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1F0" w:rsidRPr="00B45853" w:rsidRDefault="00AA71F0" w:rsidP="00AA71F0">
      <w:pPr>
        <w:pStyle w:val="cenpt"/>
        <w:spacing w:before="0" w:beforeAutospacing="0" w:after="0" w:afterAutospacing="0"/>
        <w:jc w:val="center"/>
        <w:rPr>
          <w:b/>
          <w:sz w:val="28"/>
          <w:szCs w:val="28"/>
        </w:rPr>
      </w:pPr>
      <w:bookmarkStart w:id="0" w:name="_GoBack"/>
      <w:r w:rsidRPr="00C2250C">
        <w:rPr>
          <w:sz w:val="26"/>
          <w:szCs w:val="26"/>
        </w:rPr>
        <w:t xml:space="preserve">О внесении изменений </w:t>
      </w:r>
      <w:r>
        <w:rPr>
          <w:sz w:val="26"/>
          <w:szCs w:val="26"/>
        </w:rPr>
        <w:t xml:space="preserve">в </w:t>
      </w:r>
      <w:r w:rsidRPr="00C27768">
        <w:rPr>
          <w:sz w:val="26"/>
          <w:szCs w:val="26"/>
        </w:rPr>
        <w:t>постановление администрации Городского округа Шатура Московской области от</w:t>
      </w:r>
      <w:r>
        <w:rPr>
          <w:sz w:val="26"/>
          <w:szCs w:val="26"/>
        </w:rPr>
        <w:t xml:space="preserve"> 05.04.2024 № 616 </w:t>
      </w:r>
      <w:r w:rsidRPr="00C27768">
        <w:rPr>
          <w:sz w:val="26"/>
          <w:szCs w:val="26"/>
        </w:rPr>
        <w:t>«Об утверждении Схемы размещения рекламных конструкций на территории Городского округа Шатура Московской области»</w:t>
      </w:r>
    </w:p>
    <w:p w:rsidR="00AA71F0" w:rsidRDefault="00AA71F0" w:rsidP="00AA71F0">
      <w:pPr>
        <w:pStyle w:val="Default"/>
        <w:ind w:firstLine="709"/>
        <w:jc w:val="both"/>
        <w:rPr>
          <w:sz w:val="26"/>
          <w:szCs w:val="26"/>
        </w:rPr>
      </w:pPr>
    </w:p>
    <w:bookmarkEnd w:id="0"/>
    <w:p w:rsidR="00AA71F0" w:rsidRPr="00E45244" w:rsidRDefault="00AA71F0" w:rsidP="00AA71F0">
      <w:pPr>
        <w:adjustRightInd w:val="0"/>
        <w:ind w:firstLine="709"/>
        <w:jc w:val="both"/>
        <w:rPr>
          <w:sz w:val="26"/>
          <w:szCs w:val="26"/>
        </w:rPr>
      </w:pPr>
      <w:r w:rsidRPr="00C27768">
        <w:rPr>
          <w:sz w:val="26"/>
          <w:szCs w:val="26"/>
        </w:rPr>
        <w:t xml:space="preserve">В соответствии с Федеральным законом от 13.03.2006 № 38-ФЗ «О рекламе», Федеральным законом от 06.10.2003 № 131-ФЗ «Об общих принципах организации местного самоуправления в Российской Федерации», постановлением Правительства Московской области от 28.06.2013 № 462/25 «О внесении изменения в Положение о Главном управлении по информационной политике Московской области и утверждении Порядка согласования схем размещения рекламных конструкций», </w:t>
      </w:r>
      <w:r>
        <w:rPr>
          <w:sz w:val="26"/>
          <w:szCs w:val="26"/>
        </w:rPr>
        <w:t>на основании письма Министерства информации и молодежной политики Московской области от 09.08.2024 № 27Исх-959</w:t>
      </w:r>
      <w:r w:rsidRPr="00E45244">
        <w:rPr>
          <w:sz w:val="26"/>
          <w:szCs w:val="26"/>
        </w:rPr>
        <w:t xml:space="preserve"> </w:t>
      </w:r>
    </w:p>
    <w:p w:rsidR="00AA71F0" w:rsidRPr="008F0836" w:rsidRDefault="00AA71F0" w:rsidP="00AA71F0">
      <w:pPr>
        <w:ind w:firstLine="709"/>
        <w:jc w:val="both"/>
        <w:rPr>
          <w:sz w:val="26"/>
          <w:szCs w:val="26"/>
        </w:rPr>
      </w:pPr>
    </w:p>
    <w:p w:rsidR="00AA71F0" w:rsidRPr="008F0836" w:rsidRDefault="00AA71F0" w:rsidP="00AA71F0">
      <w:pPr>
        <w:rPr>
          <w:sz w:val="26"/>
          <w:szCs w:val="26"/>
        </w:rPr>
      </w:pPr>
      <w:r w:rsidRPr="008F0836">
        <w:rPr>
          <w:sz w:val="26"/>
          <w:szCs w:val="26"/>
        </w:rPr>
        <w:t>ПОСТАНОВЛЯЮ:</w:t>
      </w:r>
    </w:p>
    <w:p w:rsidR="00AA71F0" w:rsidRPr="008F0836" w:rsidRDefault="00AA71F0" w:rsidP="00AA71F0">
      <w:pPr>
        <w:pStyle w:val="Default"/>
        <w:jc w:val="both"/>
        <w:rPr>
          <w:color w:val="auto"/>
          <w:sz w:val="26"/>
          <w:szCs w:val="26"/>
        </w:rPr>
      </w:pPr>
    </w:p>
    <w:p w:rsidR="00AA71F0" w:rsidRDefault="00AA71F0" w:rsidP="00AA71F0">
      <w:pPr>
        <w:pStyle w:val="cenpt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C27768">
        <w:rPr>
          <w:sz w:val="26"/>
          <w:szCs w:val="26"/>
        </w:rPr>
        <w:t>Внести изменения в постановление администрации Городского округа Шатура Московской области от</w:t>
      </w:r>
      <w:r>
        <w:rPr>
          <w:sz w:val="26"/>
          <w:szCs w:val="26"/>
        </w:rPr>
        <w:t xml:space="preserve"> 05.04.2024 № 616 </w:t>
      </w:r>
      <w:r w:rsidRPr="00C27768">
        <w:rPr>
          <w:sz w:val="26"/>
          <w:szCs w:val="26"/>
        </w:rPr>
        <w:t>«Об утверждении Схемы размещения рекламных конструкций на территории Городского округа Шатура Московской области»</w:t>
      </w:r>
      <w:r>
        <w:rPr>
          <w:sz w:val="26"/>
          <w:szCs w:val="26"/>
        </w:rPr>
        <w:t xml:space="preserve"> (далее – Постановление):</w:t>
      </w:r>
    </w:p>
    <w:p w:rsidR="00AA71F0" w:rsidRDefault="00AA71F0" w:rsidP="00AA71F0">
      <w:pPr>
        <w:pStyle w:val="cenpt"/>
        <w:numPr>
          <w:ilvl w:val="1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Дополнить приложения 1 к Постановлению пунктом 77 согласно приложению 1 к настоящему постановлению</w:t>
      </w:r>
      <w:r w:rsidRPr="00E45244">
        <w:rPr>
          <w:sz w:val="26"/>
          <w:szCs w:val="26"/>
        </w:rPr>
        <w:t>.</w:t>
      </w:r>
    </w:p>
    <w:p w:rsidR="00AA71F0" w:rsidRDefault="00AA71F0" w:rsidP="00AA71F0">
      <w:pPr>
        <w:pStyle w:val="cenpt"/>
        <w:numPr>
          <w:ilvl w:val="1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Схему размещения РК страниц</w:t>
      </w:r>
      <w:r w:rsidR="00E87C22">
        <w:rPr>
          <w:sz w:val="26"/>
          <w:szCs w:val="26"/>
        </w:rPr>
        <w:t>у 9</w:t>
      </w:r>
      <w:r>
        <w:rPr>
          <w:sz w:val="26"/>
          <w:szCs w:val="26"/>
        </w:rPr>
        <w:t xml:space="preserve"> приложения 2 к Постановлению изложить в новой редакции согласно приложению 2 к настоящему постановлению</w:t>
      </w:r>
      <w:r w:rsidRPr="00E45244">
        <w:rPr>
          <w:sz w:val="26"/>
          <w:szCs w:val="26"/>
        </w:rPr>
        <w:t>.</w:t>
      </w:r>
    </w:p>
    <w:p w:rsidR="00AA71F0" w:rsidRPr="00E45244" w:rsidRDefault="00AA71F0" w:rsidP="00AA71F0">
      <w:pPr>
        <w:pStyle w:val="cenpt"/>
        <w:numPr>
          <w:ilvl w:val="1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Приложение 3 к Постановлению </w:t>
      </w:r>
      <w:r w:rsidR="00E87C22">
        <w:rPr>
          <w:sz w:val="26"/>
          <w:szCs w:val="26"/>
        </w:rPr>
        <w:t>дополнить фотоальбом</w:t>
      </w:r>
      <w:r w:rsidR="00FB32F5">
        <w:rPr>
          <w:sz w:val="26"/>
          <w:szCs w:val="26"/>
        </w:rPr>
        <w:t>ом</w:t>
      </w:r>
      <w:r>
        <w:rPr>
          <w:sz w:val="26"/>
          <w:szCs w:val="26"/>
        </w:rPr>
        <w:t xml:space="preserve"> размещения РК страницей 78 согласно приложению 3 к настоящему постановлению</w:t>
      </w:r>
      <w:r w:rsidRPr="00E45244">
        <w:rPr>
          <w:sz w:val="26"/>
          <w:szCs w:val="26"/>
        </w:rPr>
        <w:t>.</w:t>
      </w:r>
    </w:p>
    <w:p w:rsidR="00AA71F0" w:rsidRPr="00C27768" w:rsidRDefault="00AA71F0" w:rsidP="00AA71F0">
      <w:pPr>
        <w:pStyle w:val="a4"/>
        <w:widowControl/>
        <w:numPr>
          <w:ilvl w:val="0"/>
          <w:numId w:val="1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6"/>
          <w:szCs w:val="26"/>
        </w:rPr>
      </w:pPr>
      <w:r w:rsidRPr="00810C43">
        <w:rPr>
          <w:sz w:val="26"/>
          <w:szCs w:val="26"/>
        </w:rPr>
        <w:t xml:space="preserve"> </w:t>
      </w:r>
      <w:r>
        <w:rPr>
          <w:sz w:val="26"/>
          <w:szCs w:val="26"/>
        </w:rPr>
        <w:t>Управлению</w:t>
      </w:r>
      <w:r w:rsidRPr="003172D0">
        <w:rPr>
          <w:sz w:val="26"/>
          <w:szCs w:val="26"/>
        </w:rPr>
        <w:t xml:space="preserve"> делами администрации Городского округа Шатура (</w:t>
      </w:r>
      <w:r>
        <w:rPr>
          <w:sz w:val="26"/>
          <w:szCs w:val="26"/>
        </w:rPr>
        <w:t>Щербакова С.В.</w:t>
      </w:r>
      <w:r w:rsidRPr="003172D0">
        <w:rPr>
          <w:sz w:val="26"/>
          <w:szCs w:val="26"/>
        </w:rPr>
        <w:t>) обеспечить</w:t>
      </w:r>
      <w:r w:rsidRPr="008F0836">
        <w:rPr>
          <w:sz w:val="26"/>
          <w:szCs w:val="26"/>
        </w:rPr>
        <w:t xml:space="preserve"> </w:t>
      </w:r>
      <w:r>
        <w:rPr>
          <w:sz w:val="26"/>
          <w:szCs w:val="26"/>
        </w:rPr>
        <w:t>опубликование</w:t>
      </w:r>
      <w:r w:rsidRPr="008F083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настоящего постановления </w:t>
      </w:r>
      <w:r w:rsidRPr="008F0836">
        <w:rPr>
          <w:sz w:val="26"/>
          <w:szCs w:val="26"/>
        </w:rPr>
        <w:t>на официальном сайте Городского округа Шатура</w:t>
      </w:r>
      <w:r w:rsidRPr="00C27768">
        <w:rPr>
          <w:sz w:val="26"/>
          <w:szCs w:val="26"/>
        </w:rPr>
        <w:t>.</w:t>
      </w:r>
    </w:p>
    <w:p w:rsidR="00AA71F0" w:rsidRPr="008F0836" w:rsidRDefault="00AA71F0" w:rsidP="00AA71F0">
      <w:pPr>
        <w:pStyle w:val="a4"/>
        <w:widowControl/>
        <w:numPr>
          <w:ilvl w:val="0"/>
          <w:numId w:val="1"/>
        </w:numPr>
        <w:tabs>
          <w:tab w:val="left" w:pos="993"/>
        </w:tabs>
        <w:adjustRightInd w:val="0"/>
        <w:ind w:left="0" w:firstLine="709"/>
        <w:contextualSpacing/>
        <w:jc w:val="both"/>
        <w:rPr>
          <w:sz w:val="26"/>
          <w:szCs w:val="26"/>
        </w:rPr>
      </w:pPr>
      <w:r w:rsidRPr="008F0836">
        <w:rPr>
          <w:sz w:val="26"/>
          <w:szCs w:val="26"/>
        </w:rPr>
        <w:t xml:space="preserve">Контроль за </w:t>
      </w:r>
      <w:r>
        <w:rPr>
          <w:sz w:val="26"/>
          <w:szCs w:val="26"/>
        </w:rPr>
        <w:t xml:space="preserve">выполнением настоящего постановления </w:t>
      </w:r>
      <w:r w:rsidRPr="008F0836">
        <w:rPr>
          <w:sz w:val="26"/>
          <w:szCs w:val="26"/>
        </w:rPr>
        <w:t>возложить на</w:t>
      </w:r>
      <w:r>
        <w:rPr>
          <w:sz w:val="26"/>
          <w:szCs w:val="26"/>
        </w:rPr>
        <w:t xml:space="preserve"> </w:t>
      </w:r>
      <w:r w:rsidRPr="008F0836">
        <w:rPr>
          <w:sz w:val="26"/>
          <w:szCs w:val="26"/>
        </w:rPr>
        <w:t xml:space="preserve">заместителя главы Городского округа Шатура </w:t>
      </w:r>
      <w:r>
        <w:rPr>
          <w:sz w:val="26"/>
          <w:szCs w:val="26"/>
        </w:rPr>
        <w:t>Глухову А.С.</w:t>
      </w:r>
    </w:p>
    <w:p w:rsidR="00AA71F0" w:rsidRDefault="00AA71F0" w:rsidP="00AA71F0">
      <w:pPr>
        <w:ind w:firstLine="709"/>
        <w:jc w:val="both"/>
        <w:rPr>
          <w:sz w:val="26"/>
          <w:szCs w:val="26"/>
        </w:rPr>
      </w:pPr>
    </w:p>
    <w:p w:rsidR="00AA71F0" w:rsidRPr="008F0836" w:rsidRDefault="00AA71F0" w:rsidP="00AA71F0">
      <w:pPr>
        <w:ind w:firstLine="709"/>
        <w:jc w:val="both"/>
        <w:rPr>
          <w:sz w:val="26"/>
          <w:szCs w:val="26"/>
        </w:rPr>
      </w:pPr>
    </w:p>
    <w:p w:rsidR="002E02BE" w:rsidRPr="00810C43" w:rsidRDefault="00AA71F0" w:rsidP="00DF2BB3">
      <w:pPr>
        <w:widowControl/>
        <w:tabs>
          <w:tab w:val="left" w:pos="993"/>
        </w:tabs>
        <w:autoSpaceDE/>
        <w:autoSpaceDN/>
        <w:rPr>
          <w:sz w:val="26"/>
          <w:szCs w:val="26"/>
        </w:rPr>
        <w:sectPr w:rsidR="002E02BE" w:rsidRPr="00810C43" w:rsidSect="00EB0E49">
          <w:headerReference w:type="default" r:id="rId7"/>
          <w:footerReference w:type="default" r:id="rId8"/>
          <w:pgSz w:w="11910" w:h="16840"/>
          <w:pgMar w:top="5529" w:right="460" w:bottom="900" w:left="1020" w:header="567" w:footer="716" w:gutter="0"/>
          <w:cols w:space="720"/>
          <w:docGrid w:linePitch="299"/>
        </w:sectPr>
      </w:pPr>
      <w:r>
        <w:rPr>
          <w:sz w:val="26"/>
          <w:szCs w:val="26"/>
        </w:rPr>
        <w:t>Г</w:t>
      </w:r>
      <w:r w:rsidRPr="008F0836">
        <w:rPr>
          <w:sz w:val="26"/>
          <w:szCs w:val="26"/>
        </w:rPr>
        <w:t>лав</w:t>
      </w:r>
      <w:r>
        <w:rPr>
          <w:sz w:val="26"/>
          <w:szCs w:val="26"/>
        </w:rPr>
        <w:t xml:space="preserve">а </w:t>
      </w:r>
      <w:r w:rsidRPr="008F0836">
        <w:rPr>
          <w:sz w:val="26"/>
          <w:szCs w:val="26"/>
        </w:rPr>
        <w:t>Городского округа</w:t>
      </w:r>
      <w:r w:rsidRPr="008F0836">
        <w:rPr>
          <w:sz w:val="26"/>
          <w:szCs w:val="26"/>
        </w:rPr>
        <w:tab/>
      </w:r>
      <w:r>
        <w:rPr>
          <w:sz w:val="26"/>
          <w:szCs w:val="26"/>
        </w:rPr>
        <w:t>Шатура</w:t>
      </w:r>
      <w:r w:rsidRPr="008F0836">
        <w:rPr>
          <w:sz w:val="26"/>
          <w:szCs w:val="26"/>
        </w:rPr>
        <w:t xml:space="preserve">                                  </w:t>
      </w:r>
      <w:r>
        <w:rPr>
          <w:sz w:val="26"/>
          <w:szCs w:val="26"/>
        </w:rPr>
        <w:t xml:space="preserve">                            Н.Н. Прилуцкий</w:t>
      </w:r>
      <w:r w:rsidRPr="003240B3">
        <w:rPr>
          <w:sz w:val="28"/>
          <w:szCs w:val="28"/>
        </w:rPr>
        <w:t xml:space="preserve">     </w:t>
      </w:r>
      <w:r w:rsidR="00501502" w:rsidRPr="003240B3">
        <w:rPr>
          <w:sz w:val="28"/>
          <w:szCs w:val="28"/>
        </w:rPr>
        <w:t xml:space="preserve">      </w:t>
      </w:r>
    </w:p>
    <w:p w:rsidR="00A2540B" w:rsidRPr="003563A5" w:rsidRDefault="00A2540B" w:rsidP="00A2540B">
      <w:pPr>
        <w:ind w:left="9356"/>
        <w:rPr>
          <w:sz w:val="24"/>
        </w:rPr>
      </w:pPr>
      <w:r w:rsidRPr="003563A5">
        <w:rPr>
          <w:sz w:val="24"/>
        </w:rPr>
        <w:lastRenderedPageBreak/>
        <w:t>Приложение 1</w:t>
      </w:r>
      <w:r w:rsidR="007A7C0B">
        <w:rPr>
          <w:sz w:val="24"/>
        </w:rPr>
        <w:t xml:space="preserve"> к</w:t>
      </w:r>
      <w:r>
        <w:rPr>
          <w:sz w:val="24"/>
        </w:rPr>
        <w:t xml:space="preserve"> постановлени</w:t>
      </w:r>
      <w:r w:rsidR="007A7C0B">
        <w:rPr>
          <w:sz w:val="24"/>
        </w:rPr>
        <w:t>ю</w:t>
      </w:r>
    </w:p>
    <w:p w:rsidR="00A2540B" w:rsidRPr="003563A5" w:rsidRDefault="00A2540B" w:rsidP="00A2540B">
      <w:pPr>
        <w:ind w:left="9356"/>
        <w:rPr>
          <w:sz w:val="24"/>
        </w:rPr>
      </w:pPr>
      <w:r w:rsidRPr="003563A5">
        <w:rPr>
          <w:sz w:val="24"/>
        </w:rPr>
        <w:t>администрации Городского округа Шатура</w:t>
      </w:r>
    </w:p>
    <w:p w:rsidR="00A2540B" w:rsidRDefault="00A2540B" w:rsidP="00A2540B">
      <w:pPr>
        <w:ind w:left="9356"/>
        <w:rPr>
          <w:szCs w:val="26"/>
        </w:rPr>
      </w:pPr>
      <w:r w:rsidRPr="003563A5">
        <w:rPr>
          <w:sz w:val="24"/>
        </w:rPr>
        <w:t>от______________ №_______________</w:t>
      </w:r>
      <w:r w:rsidRPr="003563A5">
        <w:rPr>
          <w:sz w:val="24"/>
        </w:rPr>
        <w:tab/>
      </w:r>
      <w:r>
        <w:rPr>
          <w:szCs w:val="26"/>
        </w:rPr>
        <w:tab/>
      </w:r>
    </w:p>
    <w:p w:rsidR="00A2540B" w:rsidRDefault="00A2540B" w:rsidP="00A2540B">
      <w:pPr>
        <w:ind w:left="9356"/>
        <w:rPr>
          <w:szCs w:val="26"/>
        </w:rPr>
      </w:pP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</w:r>
    </w:p>
    <w:p w:rsidR="00A2540B" w:rsidRDefault="00A2540B" w:rsidP="00A2540B">
      <w:pPr>
        <w:jc w:val="center"/>
        <w:rPr>
          <w:b/>
          <w:sz w:val="28"/>
          <w:szCs w:val="28"/>
        </w:rPr>
      </w:pPr>
    </w:p>
    <w:p w:rsidR="00A2540B" w:rsidRPr="00A2540B" w:rsidRDefault="00A2540B" w:rsidP="00A2540B">
      <w:pPr>
        <w:jc w:val="center"/>
        <w:rPr>
          <w:b/>
          <w:sz w:val="28"/>
          <w:szCs w:val="28"/>
        </w:rPr>
      </w:pPr>
      <w:r w:rsidRPr="00A2540B">
        <w:rPr>
          <w:b/>
          <w:sz w:val="28"/>
          <w:szCs w:val="28"/>
        </w:rPr>
        <w:t>Схема размещения рекламных конструкций на территории Городского округа Шатура Московской области</w:t>
      </w:r>
    </w:p>
    <w:p w:rsidR="00A2540B" w:rsidRPr="00A2540B" w:rsidRDefault="00A2540B" w:rsidP="00A2540B">
      <w:pPr>
        <w:jc w:val="center"/>
        <w:rPr>
          <w:b/>
          <w:sz w:val="28"/>
          <w:szCs w:val="28"/>
        </w:rPr>
      </w:pPr>
      <w:r w:rsidRPr="00A2540B">
        <w:rPr>
          <w:b/>
          <w:sz w:val="28"/>
          <w:szCs w:val="28"/>
        </w:rPr>
        <w:t>РАЗДЕЛ: Адресная программа размещения рекламных конструкций</w:t>
      </w:r>
    </w:p>
    <w:p w:rsidR="00A2540B" w:rsidRPr="00A2540B" w:rsidRDefault="00A2540B" w:rsidP="00A2540B">
      <w:pPr>
        <w:jc w:val="center"/>
        <w:rPr>
          <w:b/>
          <w:sz w:val="28"/>
          <w:szCs w:val="28"/>
        </w:rPr>
      </w:pPr>
    </w:p>
    <w:tbl>
      <w:tblPr>
        <w:tblW w:w="1597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81"/>
        <w:gridCol w:w="1453"/>
        <w:gridCol w:w="725"/>
        <w:gridCol w:w="1016"/>
        <w:gridCol w:w="726"/>
        <w:gridCol w:w="1307"/>
        <w:gridCol w:w="726"/>
        <w:gridCol w:w="1122"/>
        <w:gridCol w:w="1275"/>
        <w:gridCol w:w="1669"/>
        <w:gridCol w:w="1307"/>
        <w:gridCol w:w="1452"/>
        <w:gridCol w:w="1307"/>
        <w:gridCol w:w="1306"/>
      </w:tblGrid>
      <w:tr w:rsidR="00A2540B" w:rsidRPr="003563A5" w:rsidTr="00A2540B">
        <w:trPr>
          <w:trHeight w:val="2209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40B" w:rsidRPr="003563A5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563A5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563A5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563A5">
              <w:rPr>
                <w:color w:val="000000"/>
                <w:sz w:val="20"/>
                <w:szCs w:val="20"/>
              </w:rPr>
              <w:t>Адрес установки и эксплуатации РК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563A5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563A5">
              <w:rPr>
                <w:color w:val="000000"/>
                <w:sz w:val="20"/>
                <w:szCs w:val="20"/>
              </w:rPr>
              <w:t>№ РК по карте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563A5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563A5">
              <w:rPr>
                <w:color w:val="000000"/>
                <w:sz w:val="20"/>
                <w:szCs w:val="20"/>
              </w:rPr>
              <w:t>Вид РК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563A5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563A5">
              <w:rPr>
                <w:color w:val="000000"/>
                <w:sz w:val="20"/>
                <w:szCs w:val="20"/>
              </w:rPr>
              <w:t>Тип РК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563A5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563A5">
              <w:rPr>
                <w:color w:val="000000"/>
                <w:sz w:val="20"/>
                <w:szCs w:val="20"/>
              </w:rPr>
              <w:t>Размер РК, м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563A5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563A5">
              <w:rPr>
                <w:color w:val="000000"/>
                <w:sz w:val="20"/>
                <w:szCs w:val="20"/>
              </w:rPr>
              <w:t>Кол-во сторон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563A5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563A5">
              <w:rPr>
                <w:color w:val="000000"/>
                <w:sz w:val="20"/>
                <w:szCs w:val="20"/>
              </w:rPr>
              <w:t xml:space="preserve">Общая площадь информационного поля РК, </w:t>
            </w:r>
            <w:proofErr w:type="spellStart"/>
            <w:r w:rsidRPr="003563A5">
              <w:rPr>
                <w:color w:val="000000"/>
                <w:sz w:val="20"/>
                <w:szCs w:val="20"/>
              </w:rPr>
              <w:t>кв.м</w:t>
            </w:r>
            <w:proofErr w:type="spellEnd"/>
            <w:r w:rsidRPr="003563A5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563A5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563A5">
              <w:rPr>
                <w:color w:val="000000"/>
                <w:sz w:val="20"/>
                <w:szCs w:val="20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563A5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563A5">
              <w:rPr>
                <w:color w:val="000000"/>
                <w:sz w:val="20"/>
                <w:szCs w:val="20"/>
              </w:rPr>
              <w:t xml:space="preserve">Кадастровый номер участка 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563A5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563A5">
              <w:rPr>
                <w:color w:val="000000"/>
                <w:sz w:val="20"/>
                <w:szCs w:val="20"/>
              </w:rPr>
              <w:t>Номер и дата выписки из ЕГРП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563A5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563A5">
              <w:rPr>
                <w:color w:val="000000"/>
                <w:sz w:val="20"/>
                <w:szCs w:val="20"/>
              </w:rPr>
              <w:t xml:space="preserve">Планируемые ежегодные поступления в бюджет муниципального образования по договорам на установку РК, руб. 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563A5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563A5">
              <w:rPr>
                <w:color w:val="000000"/>
                <w:sz w:val="20"/>
                <w:szCs w:val="20"/>
              </w:rPr>
              <w:t>Стартовая цена торгов на право заключения договора на установку и эксплуатацию РК, руб.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563A5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563A5">
              <w:rPr>
                <w:color w:val="000000"/>
                <w:sz w:val="20"/>
                <w:szCs w:val="20"/>
              </w:rPr>
              <w:t>Планируемые налоговые поступления от РК, руб. в год</w:t>
            </w:r>
          </w:p>
        </w:tc>
      </w:tr>
      <w:tr w:rsidR="00A2540B" w:rsidRPr="003563A5" w:rsidTr="00A2540B">
        <w:trPr>
          <w:trHeight w:val="757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409FD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409FD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409FD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409FD">
              <w:rPr>
                <w:color w:val="000000"/>
                <w:sz w:val="20"/>
                <w:szCs w:val="20"/>
              </w:rPr>
              <w:t>г. Шатура, ул. Спортивная, у д. 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409FD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409FD">
              <w:rPr>
                <w:color w:val="000000"/>
                <w:sz w:val="20"/>
                <w:szCs w:val="20"/>
              </w:rPr>
              <w:t>217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409FD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409FD">
              <w:rPr>
                <w:color w:val="000000"/>
                <w:sz w:val="20"/>
                <w:szCs w:val="20"/>
              </w:rPr>
              <w:t>отдельно стоящая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409FD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409FD">
              <w:rPr>
                <w:color w:val="000000"/>
                <w:sz w:val="20"/>
                <w:szCs w:val="20"/>
              </w:rPr>
              <w:t>стела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409FD" w:rsidRDefault="007A7C0B" w:rsidP="00A254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</w:t>
            </w:r>
            <w:r w:rsidR="00A2540B">
              <w:rPr>
                <w:color w:val="000000"/>
                <w:sz w:val="20"/>
                <w:szCs w:val="20"/>
              </w:rPr>
              <w:t xml:space="preserve">абаритный размер </w:t>
            </w:r>
            <w:r w:rsidR="00A2540B" w:rsidRPr="003409FD">
              <w:rPr>
                <w:color w:val="000000"/>
                <w:sz w:val="20"/>
                <w:szCs w:val="20"/>
              </w:rPr>
              <w:t>6</w:t>
            </w:r>
            <w:r w:rsidR="00A2540B">
              <w:rPr>
                <w:color w:val="000000"/>
                <w:sz w:val="20"/>
                <w:szCs w:val="20"/>
              </w:rPr>
              <w:t>,30</w:t>
            </w:r>
            <w:r w:rsidR="00A2540B" w:rsidRPr="003409FD">
              <w:rPr>
                <w:color w:val="000000"/>
                <w:sz w:val="20"/>
                <w:szCs w:val="20"/>
              </w:rPr>
              <w:t>*</w:t>
            </w:r>
            <w:r w:rsidR="00A2540B">
              <w:rPr>
                <w:color w:val="000000"/>
                <w:sz w:val="20"/>
                <w:szCs w:val="20"/>
              </w:rPr>
              <w:t>2,65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409FD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409F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409FD" w:rsidRDefault="003A616A" w:rsidP="00150B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409FD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409FD">
              <w:rPr>
                <w:color w:val="000000"/>
                <w:sz w:val="20"/>
                <w:szCs w:val="20"/>
              </w:rPr>
              <w:t xml:space="preserve">Бобков М.А., Бурмистров А.С.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409FD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409FD">
              <w:rPr>
                <w:color w:val="000000"/>
                <w:sz w:val="20"/>
                <w:szCs w:val="20"/>
              </w:rPr>
              <w:t>50:25:0010101:1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40B" w:rsidRPr="003409FD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D9118D">
              <w:rPr>
                <w:sz w:val="20"/>
                <w:szCs w:val="20"/>
              </w:rPr>
              <w:t xml:space="preserve">КУВИ-001/2024-165243236 </w:t>
            </w:r>
            <w:r w:rsidRPr="00D9118D">
              <w:rPr>
                <w:color w:val="000000"/>
                <w:sz w:val="20"/>
                <w:szCs w:val="20"/>
              </w:rPr>
              <w:t xml:space="preserve">от </w:t>
            </w:r>
            <w:r>
              <w:rPr>
                <w:color w:val="000000"/>
                <w:sz w:val="20"/>
                <w:szCs w:val="20"/>
              </w:rPr>
              <w:t>21.06.2024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40B" w:rsidRPr="003409FD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409FD">
              <w:rPr>
                <w:color w:val="000000"/>
                <w:sz w:val="20"/>
                <w:szCs w:val="20"/>
              </w:rPr>
              <w:t>0,00р.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40B" w:rsidRPr="003409FD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409FD">
              <w:rPr>
                <w:color w:val="000000"/>
                <w:sz w:val="20"/>
                <w:szCs w:val="20"/>
              </w:rPr>
              <w:t>0,00р.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40B" w:rsidRPr="003563A5" w:rsidRDefault="00A2540B" w:rsidP="00150B71">
            <w:pPr>
              <w:jc w:val="center"/>
              <w:rPr>
                <w:color w:val="000000"/>
                <w:sz w:val="20"/>
                <w:szCs w:val="20"/>
              </w:rPr>
            </w:pPr>
            <w:r w:rsidRPr="003409FD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A2540B" w:rsidRDefault="00A2540B" w:rsidP="00A2540B">
      <w:pPr>
        <w:rPr>
          <w:szCs w:val="26"/>
        </w:rPr>
      </w:pPr>
    </w:p>
    <w:p w:rsidR="002225BB" w:rsidRDefault="002225BB" w:rsidP="00EB0E49">
      <w:pPr>
        <w:widowControl/>
        <w:tabs>
          <w:tab w:val="left" w:pos="993"/>
        </w:tabs>
        <w:autoSpaceDE/>
        <w:autoSpaceDN/>
        <w:jc w:val="both"/>
        <w:rPr>
          <w:color w:val="231F20"/>
          <w:spacing w:val="-2"/>
        </w:rPr>
      </w:pPr>
    </w:p>
    <w:p w:rsidR="00A2540B" w:rsidRDefault="00A2540B" w:rsidP="00EB0E49">
      <w:pPr>
        <w:widowControl/>
        <w:tabs>
          <w:tab w:val="left" w:pos="993"/>
        </w:tabs>
        <w:autoSpaceDE/>
        <w:autoSpaceDN/>
        <w:jc w:val="both"/>
        <w:rPr>
          <w:color w:val="231F20"/>
          <w:spacing w:val="-2"/>
        </w:rPr>
      </w:pPr>
    </w:p>
    <w:p w:rsidR="00A2540B" w:rsidRDefault="00A2540B" w:rsidP="00EB0E49">
      <w:pPr>
        <w:widowControl/>
        <w:tabs>
          <w:tab w:val="left" w:pos="993"/>
        </w:tabs>
        <w:autoSpaceDE/>
        <w:autoSpaceDN/>
        <w:jc w:val="both"/>
        <w:rPr>
          <w:color w:val="231F20"/>
          <w:spacing w:val="-2"/>
        </w:rPr>
      </w:pPr>
    </w:p>
    <w:p w:rsidR="00A2540B" w:rsidRDefault="00A2540B" w:rsidP="00EB0E49">
      <w:pPr>
        <w:widowControl/>
        <w:tabs>
          <w:tab w:val="left" w:pos="993"/>
        </w:tabs>
        <w:autoSpaceDE/>
        <w:autoSpaceDN/>
        <w:jc w:val="both"/>
        <w:rPr>
          <w:color w:val="231F20"/>
          <w:spacing w:val="-2"/>
        </w:rPr>
      </w:pPr>
    </w:p>
    <w:p w:rsidR="00A2540B" w:rsidRDefault="00A2540B" w:rsidP="00EB0E49">
      <w:pPr>
        <w:widowControl/>
        <w:tabs>
          <w:tab w:val="left" w:pos="993"/>
        </w:tabs>
        <w:autoSpaceDE/>
        <w:autoSpaceDN/>
        <w:jc w:val="both"/>
        <w:rPr>
          <w:color w:val="231F20"/>
          <w:spacing w:val="-2"/>
        </w:rPr>
      </w:pPr>
    </w:p>
    <w:p w:rsidR="00A2540B" w:rsidRDefault="00A2540B" w:rsidP="00EB0E49">
      <w:pPr>
        <w:widowControl/>
        <w:tabs>
          <w:tab w:val="left" w:pos="993"/>
        </w:tabs>
        <w:autoSpaceDE/>
        <w:autoSpaceDN/>
        <w:jc w:val="both"/>
        <w:rPr>
          <w:color w:val="231F20"/>
          <w:spacing w:val="-2"/>
        </w:rPr>
      </w:pPr>
    </w:p>
    <w:p w:rsidR="00A2540B" w:rsidRDefault="00A2540B" w:rsidP="00EB0E49">
      <w:pPr>
        <w:widowControl/>
        <w:tabs>
          <w:tab w:val="left" w:pos="993"/>
        </w:tabs>
        <w:autoSpaceDE/>
        <w:autoSpaceDN/>
        <w:jc w:val="both"/>
        <w:rPr>
          <w:color w:val="231F20"/>
          <w:spacing w:val="-2"/>
        </w:rPr>
      </w:pPr>
    </w:p>
    <w:p w:rsidR="00A2540B" w:rsidRDefault="00A2540B" w:rsidP="00EB0E49">
      <w:pPr>
        <w:widowControl/>
        <w:tabs>
          <w:tab w:val="left" w:pos="993"/>
        </w:tabs>
        <w:autoSpaceDE/>
        <w:autoSpaceDN/>
        <w:jc w:val="both"/>
        <w:rPr>
          <w:color w:val="231F20"/>
          <w:spacing w:val="-2"/>
        </w:rPr>
      </w:pPr>
    </w:p>
    <w:p w:rsidR="00A2540B" w:rsidRDefault="00A2540B" w:rsidP="00EB0E49">
      <w:pPr>
        <w:widowControl/>
        <w:tabs>
          <w:tab w:val="left" w:pos="993"/>
        </w:tabs>
        <w:autoSpaceDE/>
        <w:autoSpaceDN/>
        <w:jc w:val="both"/>
        <w:rPr>
          <w:color w:val="231F20"/>
          <w:spacing w:val="-2"/>
        </w:rPr>
      </w:pPr>
    </w:p>
    <w:p w:rsidR="00A2540B" w:rsidRDefault="00A2540B" w:rsidP="00EB0E49">
      <w:pPr>
        <w:widowControl/>
        <w:tabs>
          <w:tab w:val="left" w:pos="993"/>
        </w:tabs>
        <w:autoSpaceDE/>
        <w:autoSpaceDN/>
        <w:jc w:val="both"/>
        <w:rPr>
          <w:color w:val="231F20"/>
          <w:spacing w:val="-2"/>
        </w:rPr>
      </w:pPr>
    </w:p>
    <w:p w:rsidR="00A2540B" w:rsidRDefault="00A2540B" w:rsidP="00EB0E49">
      <w:pPr>
        <w:widowControl/>
        <w:tabs>
          <w:tab w:val="left" w:pos="993"/>
        </w:tabs>
        <w:autoSpaceDE/>
        <w:autoSpaceDN/>
        <w:jc w:val="both"/>
        <w:rPr>
          <w:color w:val="231F20"/>
          <w:spacing w:val="-2"/>
        </w:rPr>
      </w:pPr>
    </w:p>
    <w:p w:rsidR="00A2540B" w:rsidRDefault="00A2540B" w:rsidP="00EB0E49">
      <w:pPr>
        <w:widowControl/>
        <w:tabs>
          <w:tab w:val="left" w:pos="993"/>
        </w:tabs>
        <w:autoSpaceDE/>
        <w:autoSpaceDN/>
        <w:jc w:val="both"/>
        <w:rPr>
          <w:color w:val="231F20"/>
          <w:spacing w:val="-2"/>
        </w:rPr>
      </w:pPr>
    </w:p>
    <w:p w:rsidR="00A2540B" w:rsidRDefault="00A2540B" w:rsidP="00EB0E49">
      <w:pPr>
        <w:widowControl/>
        <w:tabs>
          <w:tab w:val="left" w:pos="993"/>
        </w:tabs>
        <w:autoSpaceDE/>
        <w:autoSpaceDN/>
        <w:jc w:val="both"/>
        <w:rPr>
          <w:color w:val="231F20"/>
          <w:spacing w:val="-2"/>
        </w:rPr>
      </w:pPr>
    </w:p>
    <w:p w:rsidR="00A2540B" w:rsidRDefault="00A2540B" w:rsidP="00EB0E49">
      <w:pPr>
        <w:widowControl/>
        <w:tabs>
          <w:tab w:val="left" w:pos="993"/>
        </w:tabs>
        <w:autoSpaceDE/>
        <w:autoSpaceDN/>
        <w:jc w:val="both"/>
        <w:rPr>
          <w:color w:val="231F20"/>
          <w:spacing w:val="-2"/>
        </w:rPr>
      </w:pPr>
    </w:p>
    <w:p w:rsidR="00A2540B" w:rsidRDefault="00A2540B" w:rsidP="00EB0E49">
      <w:pPr>
        <w:widowControl/>
        <w:tabs>
          <w:tab w:val="left" w:pos="993"/>
        </w:tabs>
        <w:autoSpaceDE/>
        <w:autoSpaceDN/>
        <w:jc w:val="both"/>
        <w:rPr>
          <w:color w:val="231F20"/>
          <w:spacing w:val="-2"/>
        </w:rPr>
      </w:pPr>
    </w:p>
    <w:p w:rsidR="00A2540B" w:rsidRDefault="00A2540B" w:rsidP="00EB0E49">
      <w:pPr>
        <w:widowControl/>
        <w:tabs>
          <w:tab w:val="left" w:pos="993"/>
        </w:tabs>
        <w:autoSpaceDE/>
        <w:autoSpaceDN/>
        <w:jc w:val="both"/>
        <w:rPr>
          <w:color w:val="231F20"/>
          <w:spacing w:val="-2"/>
        </w:rPr>
      </w:pPr>
    </w:p>
    <w:p w:rsidR="00A2540B" w:rsidRPr="003563A5" w:rsidRDefault="00A2540B" w:rsidP="00A2540B">
      <w:pPr>
        <w:ind w:left="9356"/>
        <w:rPr>
          <w:sz w:val="24"/>
        </w:rPr>
      </w:pPr>
      <w:r w:rsidRPr="003563A5">
        <w:rPr>
          <w:sz w:val="24"/>
        </w:rPr>
        <w:t xml:space="preserve">Приложение </w:t>
      </w:r>
      <w:r>
        <w:rPr>
          <w:sz w:val="24"/>
        </w:rPr>
        <w:t>2</w:t>
      </w:r>
      <w:r w:rsidR="007A7C0B">
        <w:rPr>
          <w:sz w:val="24"/>
        </w:rPr>
        <w:t xml:space="preserve"> к</w:t>
      </w:r>
      <w:r>
        <w:rPr>
          <w:sz w:val="24"/>
        </w:rPr>
        <w:t xml:space="preserve"> постановлени</w:t>
      </w:r>
      <w:r w:rsidR="007A7C0B">
        <w:rPr>
          <w:sz w:val="24"/>
        </w:rPr>
        <w:t>ю</w:t>
      </w:r>
    </w:p>
    <w:p w:rsidR="00A2540B" w:rsidRPr="003563A5" w:rsidRDefault="00A2540B" w:rsidP="00A2540B">
      <w:pPr>
        <w:ind w:left="9356"/>
        <w:rPr>
          <w:sz w:val="24"/>
        </w:rPr>
      </w:pPr>
      <w:r w:rsidRPr="003563A5">
        <w:rPr>
          <w:sz w:val="24"/>
        </w:rPr>
        <w:t>администрации Городского округа Шатура</w:t>
      </w:r>
    </w:p>
    <w:p w:rsidR="00A2540B" w:rsidRDefault="00A2540B" w:rsidP="00A2540B">
      <w:pPr>
        <w:widowControl/>
        <w:tabs>
          <w:tab w:val="left" w:pos="993"/>
        </w:tabs>
        <w:autoSpaceDE/>
        <w:autoSpaceDN/>
        <w:ind w:left="9356"/>
        <w:jc w:val="both"/>
        <w:rPr>
          <w:sz w:val="24"/>
        </w:rPr>
      </w:pPr>
      <w:r w:rsidRPr="003563A5">
        <w:rPr>
          <w:sz w:val="24"/>
        </w:rPr>
        <w:t>от______________ №_______________</w:t>
      </w:r>
    </w:p>
    <w:p w:rsidR="00A2540B" w:rsidRDefault="00A2540B" w:rsidP="00A2540B">
      <w:pPr>
        <w:widowControl/>
        <w:tabs>
          <w:tab w:val="left" w:pos="993"/>
        </w:tabs>
        <w:autoSpaceDE/>
        <w:autoSpaceDN/>
        <w:ind w:left="9356"/>
        <w:jc w:val="both"/>
        <w:rPr>
          <w:sz w:val="24"/>
        </w:rPr>
      </w:pPr>
    </w:p>
    <w:p w:rsidR="00A2540B" w:rsidRPr="00A2540B" w:rsidRDefault="00A2540B" w:rsidP="00A2540B">
      <w:pPr>
        <w:jc w:val="center"/>
        <w:rPr>
          <w:b/>
          <w:sz w:val="28"/>
          <w:szCs w:val="28"/>
        </w:rPr>
      </w:pPr>
      <w:r w:rsidRPr="00A2540B">
        <w:rPr>
          <w:b/>
          <w:sz w:val="28"/>
          <w:szCs w:val="28"/>
        </w:rPr>
        <w:t>Схема размещения рекламных конструкций на территории Городского округа Шатура Московской области</w:t>
      </w:r>
    </w:p>
    <w:p w:rsidR="00A2540B" w:rsidRPr="00A2540B" w:rsidRDefault="00A2540B" w:rsidP="00A2540B">
      <w:pPr>
        <w:jc w:val="center"/>
        <w:rPr>
          <w:b/>
          <w:sz w:val="28"/>
          <w:szCs w:val="28"/>
        </w:rPr>
      </w:pPr>
      <w:r w:rsidRPr="00A2540B">
        <w:rPr>
          <w:b/>
          <w:sz w:val="28"/>
          <w:szCs w:val="28"/>
        </w:rPr>
        <w:t>РАЗДЕЛ: Схемы (карты) размещения рекламных конструкций</w:t>
      </w:r>
    </w:p>
    <w:p w:rsidR="00A2540B" w:rsidRDefault="00A2540B" w:rsidP="00A2540B">
      <w:pPr>
        <w:jc w:val="center"/>
        <w:rPr>
          <w:b/>
          <w:szCs w:val="26"/>
        </w:rPr>
      </w:pPr>
    </w:p>
    <w:p w:rsidR="00A2540B" w:rsidRDefault="00A2540B" w:rsidP="00A2540B">
      <w:pPr>
        <w:widowControl/>
        <w:tabs>
          <w:tab w:val="left" w:pos="993"/>
        </w:tabs>
        <w:autoSpaceDE/>
        <w:autoSpaceDN/>
        <w:jc w:val="center"/>
        <w:rPr>
          <w:color w:val="231F20"/>
          <w:spacing w:val="-2"/>
        </w:rPr>
      </w:pPr>
      <w:r>
        <w:rPr>
          <w:b/>
          <w:noProof/>
          <w:szCs w:val="26"/>
          <w:lang w:eastAsia="ru-RU"/>
        </w:rPr>
        <w:drawing>
          <wp:inline distT="0" distB="0" distL="0" distR="0">
            <wp:extent cx="8305800" cy="5048250"/>
            <wp:effectExtent l="0" t="0" r="0" b="0"/>
            <wp:docPr id="2" name="Рисунок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40B" w:rsidRPr="003563A5" w:rsidRDefault="00A2540B" w:rsidP="00A2540B">
      <w:pPr>
        <w:ind w:left="9356"/>
        <w:rPr>
          <w:sz w:val="24"/>
        </w:rPr>
      </w:pPr>
      <w:r w:rsidRPr="003563A5">
        <w:rPr>
          <w:sz w:val="24"/>
        </w:rPr>
        <w:t xml:space="preserve">Приложение </w:t>
      </w:r>
      <w:r>
        <w:rPr>
          <w:sz w:val="24"/>
        </w:rPr>
        <w:t>3</w:t>
      </w:r>
      <w:r w:rsidR="007A7C0B">
        <w:rPr>
          <w:sz w:val="24"/>
        </w:rPr>
        <w:t xml:space="preserve"> к</w:t>
      </w:r>
      <w:r>
        <w:rPr>
          <w:sz w:val="24"/>
        </w:rPr>
        <w:t xml:space="preserve"> постановлени</w:t>
      </w:r>
      <w:r w:rsidR="007A7C0B">
        <w:rPr>
          <w:sz w:val="24"/>
        </w:rPr>
        <w:t>ю</w:t>
      </w:r>
    </w:p>
    <w:p w:rsidR="00A2540B" w:rsidRPr="003563A5" w:rsidRDefault="00A2540B" w:rsidP="00A2540B">
      <w:pPr>
        <w:ind w:left="9356"/>
        <w:rPr>
          <w:sz w:val="24"/>
        </w:rPr>
      </w:pPr>
      <w:r w:rsidRPr="003563A5">
        <w:rPr>
          <w:sz w:val="24"/>
        </w:rPr>
        <w:t>администрации Городского округа Шатура</w:t>
      </w:r>
    </w:p>
    <w:p w:rsidR="00A2540B" w:rsidRDefault="00A2540B" w:rsidP="00A2540B">
      <w:pPr>
        <w:widowControl/>
        <w:tabs>
          <w:tab w:val="left" w:pos="993"/>
        </w:tabs>
        <w:autoSpaceDE/>
        <w:autoSpaceDN/>
        <w:ind w:left="7371"/>
        <w:jc w:val="center"/>
        <w:rPr>
          <w:sz w:val="24"/>
        </w:rPr>
      </w:pPr>
      <w:r w:rsidRPr="003563A5">
        <w:rPr>
          <w:sz w:val="24"/>
        </w:rPr>
        <w:t>от______________ №_______________</w:t>
      </w:r>
    </w:p>
    <w:p w:rsidR="00A2540B" w:rsidRDefault="00A2540B" w:rsidP="00A2540B">
      <w:pPr>
        <w:widowControl/>
        <w:tabs>
          <w:tab w:val="left" w:pos="993"/>
        </w:tabs>
        <w:autoSpaceDE/>
        <w:autoSpaceDN/>
        <w:ind w:left="7371"/>
        <w:jc w:val="center"/>
        <w:rPr>
          <w:sz w:val="24"/>
        </w:rPr>
      </w:pPr>
    </w:p>
    <w:p w:rsidR="00A2540B" w:rsidRPr="00A2540B" w:rsidRDefault="00A2540B" w:rsidP="00A2540B">
      <w:pPr>
        <w:jc w:val="center"/>
        <w:rPr>
          <w:b/>
          <w:sz w:val="28"/>
          <w:szCs w:val="28"/>
        </w:rPr>
      </w:pPr>
      <w:r w:rsidRPr="00A2540B">
        <w:rPr>
          <w:b/>
          <w:sz w:val="28"/>
          <w:szCs w:val="28"/>
        </w:rPr>
        <w:t>Схема размещения рекламных конструкций на территории Городского округа Шатура Московской области</w:t>
      </w:r>
    </w:p>
    <w:p w:rsidR="00A2540B" w:rsidRPr="00A2540B" w:rsidRDefault="00A2540B" w:rsidP="00A2540B">
      <w:pPr>
        <w:jc w:val="center"/>
        <w:rPr>
          <w:b/>
          <w:sz w:val="28"/>
          <w:szCs w:val="28"/>
        </w:rPr>
      </w:pPr>
      <w:r w:rsidRPr="00A2540B">
        <w:rPr>
          <w:b/>
          <w:sz w:val="28"/>
          <w:szCs w:val="28"/>
        </w:rPr>
        <w:t>РАЗДЕЛ: Фотоматериалы размещения рекламных конструкций</w:t>
      </w:r>
    </w:p>
    <w:p w:rsidR="00A2540B" w:rsidRDefault="00A2540B" w:rsidP="00A2540B">
      <w:pPr>
        <w:jc w:val="center"/>
        <w:rPr>
          <w:b/>
          <w:szCs w:val="26"/>
        </w:rPr>
      </w:pPr>
    </w:p>
    <w:p w:rsidR="00A2540B" w:rsidRDefault="00A2540B" w:rsidP="00A2540B">
      <w:pPr>
        <w:widowControl/>
        <w:tabs>
          <w:tab w:val="left" w:pos="993"/>
        </w:tabs>
        <w:autoSpaceDE/>
        <w:autoSpaceDN/>
        <w:jc w:val="center"/>
        <w:rPr>
          <w:color w:val="231F20"/>
          <w:spacing w:val="-2"/>
        </w:rPr>
      </w:pPr>
      <w:r>
        <w:rPr>
          <w:b/>
          <w:noProof/>
          <w:szCs w:val="26"/>
          <w:lang w:eastAsia="ru-RU"/>
        </w:rPr>
        <w:drawing>
          <wp:inline distT="0" distB="0" distL="0" distR="0">
            <wp:extent cx="8172450" cy="5076825"/>
            <wp:effectExtent l="0" t="0" r="0" b="9525"/>
            <wp:docPr id="3" name="Рисунок 3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540B" w:rsidSect="00A2540B">
      <w:headerReference w:type="default" r:id="rId11"/>
      <w:footerReference w:type="default" r:id="rId12"/>
      <w:pgSz w:w="16840" w:h="11910" w:orient="landscape"/>
      <w:pgMar w:top="1020" w:right="567" w:bottom="460" w:left="900" w:header="567" w:footer="7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7FE3" w:rsidRDefault="00307FE3">
      <w:r>
        <w:separator/>
      </w:r>
    </w:p>
  </w:endnote>
  <w:endnote w:type="continuationSeparator" w:id="0">
    <w:p w:rsidR="00307FE3" w:rsidRDefault="00307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oto Sans Display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561" w:rsidRDefault="00780C6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5E97A218" wp14:editId="7A326AE7">
              <wp:simplePos x="0" y="0"/>
              <wp:positionH relativeFrom="page">
                <wp:posOffset>6000751</wp:posOffset>
              </wp:positionH>
              <wp:positionV relativeFrom="page">
                <wp:posOffset>10096500</wp:posOffset>
              </wp:positionV>
              <wp:extent cx="890270" cy="29972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90270" cy="2997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63561" w:rsidRDefault="004B67AF">
                          <w:pPr>
                            <w:spacing w:line="471" w:lineRule="exact"/>
                            <w:ind w:left="20"/>
                            <w:rPr>
                              <w:rFonts w:ascii="Noto Sans Display"/>
                              <w:b/>
                              <w:sz w:val="36"/>
                            </w:rPr>
                          </w:pPr>
                          <w:r>
                            <w:rPr>
                              <w:rFonts w:ascii="Noto Sans Display"/>
                              <w:b/>
                              <w:color w:val="231F20"/>
                              <w:spacing w:val="-2"/>
                              <w:sz w:val="36"/>
                            </w:rPr>
                            <w:t>000</w:t>
                          </w:r>
                          <w:r w:rsidR="00A2540B">
                            <w:rPr>
                              <w:rFonts w:ascii="Noto Sans Display"/>
                              <w:b/>
                              <w:color w:val="231F20"/>
                              <w:spacing w:val="-2"/>
                              <w:sz w:val="36"/>
                            </w:rPr>
                            <w:t>000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E97A218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8" type="#_x0000_t202" style="position:absolute;margin-left:472.5pt;margin-top:795pt;width:70.1pt;height:23.6pt;z-index:-25164595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" filled="f" stroked="f">
              <v:path arrowok="t"/>
              <v:textbox inset="0,0,0,0">
                <w:txbxContent>
                  <w:p w:rsidR="00263561" w:rsidRDefault="004B67AF">
                    <w:pPr>
                      <w:spacing w:line="471" w:lineRule="exact"/>
                      <w:ind w:left="20"/>
                      <w:rPr>
                        <w:rFonts w:ascii="Noto Sans Display"/>
                        <w:b/>
                        <w:sz w:val="36"/>
                      </w:rPr>
                    </w:pPr>
                    <w:r>
                      <w:rPr>
                        <w:rFonts w:ascii="Noto Sans Display"/>
                        <w:b/>
                        <w:color w:val="231F20"/>
                        <w:spacing w:val="-2"/>
                        <w:sz w:val="36"/>
                      </w:rPr>
                      <w:t>000</w:t>
                    </w:r>
                    <w:r w:rsidR="00A2540B">
                      <w:rPr>
                        <w:rFonts w:ascii="Noto Sans Display"/>
                        <w:b/>
                        <w:color w:val="231F20"/>
                        <w:spacing w:val="-2"/>
                        <w:sz w:val="36"/>
                      </w:rPr>
                      <w:t>000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B67AF">
      <w:rPr>
        <w:noProof/>
        <w:lang w:eastAsia="ru-RU"/>
      </w:rPr>
      <w:drawing>
        <wp:anchor distT="0" distB="0" distL="0" distR="0" simplePos="0" relativeHeight="251667456" behindDoc="1" locked="0" layoutInCell="1" allowOverlap="1" wp14:anchorId="59E2B149" wp14:editId="68B82824">
          <wp:simplePos x="0" y="0"/>
          <wp:positionH relativeFrom="page">
            <wp:posOffset>7004698</wp:posOffset>
          </wp:positionH>
          <wp:positionV relativeFrom="page">
            <wp:posOffset>10148405</wp:posOffset>
          </wp:positionV>
          <wp:extent cx="198539" cy="198539"/>
          <wp:effectExtent l="0" t="0" r="0" b="0"/>
          <wp:wrapNone/>
          <wp:docPr id="13" name="Imag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8539" cy="198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E49" w:rsidRDefault="00EB0E49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7FE3" w:rsidRDefault="00307FE3">
      <w:r>
        <w:separator/>
      </w:r>
    </w:p>
  </w:footnote>
  <w:footnote w:type="continuationSeparator" w:id="0">
    <w:p w:rsidR="00307FE3" w:rsidRDefault="00307F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561" w:rsidRDefault="0009320F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5429250</wp:posOffset>
              </wp:positionH>
              <wp:positionV relativeFrom="paragraph">
                <wp:posOffset>78105</wp:posOffset>
              </wp:positionV>
              <wp:extent cx="914400" cy="914400"/>
              <wp:effectExtent l="0" t="0" r="0" b="0"/>
              <wp:wrapNone/>
              <wp:docPr id="1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320F" w:rsidRDefault="0009320F">
                          <w:r>
                            <w:t>ПРОЕКТ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427.5pt;margin-top:6.15pt;width:1in;height:1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" fillcolor="white [3201]" stroked="f" strokeweight=".5pt">
              <v:textbox>
                <w:txbxContent>
                  <w:p w:rsidR="0009320F" w:rsidRDefault="0009320F">
                    <w:r>
                      <w:t>ПРОЕКТ</w:t>
                    </w:r>
                  </w:p>
                </w:txbxContent>
              </v:textbox>
            </v:shape>
          </w:pict>
        </mc:Fallback>
      </mc:AlternateContent>
    </w:r>
    <w:r w:rsidR="004B67AF">
      <w:rPr>
        <w:noProof/>
        <w:lang w:eastAsia="ru-RU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3635997</wp:posOffset>
          </wp:positionH>
          <wp:positionV relativeFrom="page">
            <wp:posOffset>360007</wp:posOffset>
          </wp:positionV>
          <wp:extent cx="648004" cy="805967"/>
          <wp:effectExtent l="0" t="0" r="0" b="0"/>
          <wp:wrapNone/>
          <wp:docPr id="12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805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B67AF">
      <w:rPr>
        <w:noProof/>
        <w:lang w:eastAsia="ru-RU"/>
      </w:rP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2316596</wp:posOffset>
              </wp:positionH>
              <wp:positionV relativeFrom="page">
                <wp:posOffset>1401841</wp:posOffset>
              </wp:positionV>
              <wp:extent cx="3287395" cy="209232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7395" cy="2092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63561" w:rsidRDefault="004B67AF">
                          <w:pPr>
                            <w:spacing w:before="6" w:line="249" w:lineRule="auto"/>
                            <w:ind w:left="2"/>
                            <w:jc w:val="center"/>
                            <w:rPr>
                              <w:b/>
                              <w:color w:val="231F20"/>
                              <w:sz w:val="32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2"/>
                              <w:sz w:val="32"/>
                            </w:rPr>
                            <w:t xml:space="preserve">АДМИНИСТРАЦИЯ </w:t>
                          </w:r>
                          <w:r>
                            <w:rPr>
                              <w:b/>
                              <w:color w:val="231F20"/>
                              <w:spacing w:val="-6"/>
                              <w:sz w:val="32"/>
                            </w:rPr>
                            <w:t>ГОРОДСКОГО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pacing w:val="-6"/>
                              <w:sz w:val="32"/>
                            </w:rPr>
                            <w:t>ОКРУГА</w:t>
                          </w:r>
                          <w:r>
                            <w:rPr>
                              <w:b/>
                              <w:color w:val="231F20"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pacing w:val="-6"/>
                              <w:sz w:val="32"/>
                            </w:rPr>
                            <w:t xml:space="preserve">ШАТУРА </w:t>
                          </w:r>
                          <w:r>
                            <w:rPr>
                              <w:b/>
                              <w:color w:val="231F20"/>
                              <w:sz w:val="32"/>
                            </w:rPr>
                            <w:t>МОСКОВСКОЙ ОБЛАСТИ</w:t>
                          </w:r>
                        </w:p>
                        <w:p w:rsidR="002225BB" w:rsidRDefault="002225BB">
                          <w:pPr>
                            <w:spacing w:before="6" w:line="249" w:lineRule="auto"/>
                            <w:ind w:left="2"/>
                            <w:jc w:val="center"/>
                            <w:rPr>
                              <w:b/>
                              <w:color w:val="231F20"/>
                              <w:sz w:val="32"/>
                            </w:rPr>
                          </w:pPr>
                        </w:p>
                        <w:p w:rsidR="002225BB" w:rsidRPr="002225BB" w:rsidRDefault="002225BB" w:rsidP="002225BB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2225BB">
                            <w:rPr>
                              <w:b/>
                              <w:sz w:val="32"/>
                              <w:szCs w:val="32"/>
                            </w:rPr>
                            <w:t>ПОСТАНОВЛЕНИЕ</w:t>
                          </w:r>
                        </w:p>
                        <w:p w:rsidR="002225BB" w:rsidRDefault="002225BB" w:rsidP="002225BB">
                          <w:pPr>
                            <w:pStyle w:val="a3"/>
                            <w:spacing w:before="16"/>
                            <w:rPr>
                              <w:b/>
                              <w:sz w:val="32"/>
                            </w:rPr>
                          </w:pPr>
                        </w:p>
                        <w:p w:rsidR="002225BB" w:rsidRPr="0009320F" w:rsidRDefault="002225BB" w:rsidP="002225BB">
                          <w:pPr>
                            <w:pStyle w:val="a3"/>
                            <w:tabs>
                              <w:tab w:val="left" w:pos="2261"/>
                              <w:tab w:val="left" w:pos="4200"/>
                            </w:tabs>
                            <w:ind w:left="6"/>
                            <w:jc w:val="center"/>
                          </w:pPr>
                          <w:r w:rsidRPr="0009320F">
                            <w:rPr>
                              <w:color w:val="231F20"/>
                            </w:rPr>
                            <w:t xml:space="preserve">от </w:t>
                          </w:r>
                          <w:r w:rsidR="0009320F" w:rsidRPr="0009320F">
                            <w:rPr>
                              <w:color w:val="231F20"/>
                            </w:rPr>
                            <w:t>____________</w:t>
                          </w:r>
                          <w:r w:rsidRPr="0009320F">
                            <w:rPr>
                              <w:color w:val="231F20"/>
                            </w:rPr>
                            <w:t xml:space="preserve"> № </w:t>
                          </w:r>
                          <w:r w:rsidR="0009320F" w:rsidRPr="0009320F">
                            <w:rPr>
                              <w:color w:val="231F20"/>
                            </w:rPr>
                            <w:t>_______</w:t>
                          </w:r>
                        </w:p>
                        <w:p w:rsidR="002225BB" w:rsidRDefault="002225BB" w:rsidP="002225BB">
                          <w:pPr>
                            <w:pStyle w:val="a3"/>
                            <w:spacing w:before="13"/>
                            <w:ind w:left="7"/>
                            <w:jc w:val="center"/>
                            <w:rPr>
                              <w:color w:val="231F20"/>
                              <w:spacing w:val="-2"/>
                            </w:rPr>
                          </w:pPr>
                          <w:r>
                            <w:rPr>
                              <w:color w:val="231F20"/>
                              <w:spacing w:val="-15"/>
                            </w:rPr>
                            <w:t>г.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Шатура</w:t>
                          </w:r>
                        </w:p>
                        <w:p w:rsidR="002225BB" w:rsidRDefault="002225BB">
                          <w:pPr>
                            <w:spacing w:before="6" w:line="249" w:lineRule="auto"/>
                            <w:ind w:left="2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6" o:spid="_x0000_s1027" type="#_x0000_t202" style="position:absolute;margin-left:182.4pt;margin-top:110.4pt;width:258.85pt;height:164.7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" filled="f" stroked="f">
              <v:path arrowok="t"/>
              <v:textbox inset="0,0,0,0">
                <w:txbxContent>
                  <w:p w:rsidR="00263561" w:rsidRDefault="004B67AF">
                    <w:pPr>
                      <w:spacing w:before="6" w:line="249" w:lineRule="auto"/>
                      <w:ind w:left="2"/>
                      <w:jc w:val="center"/>
                      <w:rPr>
                        <w:b/>
                        <w:color w:val="231F20"/>
                        <w:sz w:val="32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32"/>
                      </w:rPr>
                      <w:t xml:space="preserve">АДМИНИСТРАЦИЯ </w:t>
                    </w:r>
                    <w:r>
                      <w:rPr>
                        <w:b/>
                        <w:color w:val="231F20"/>
                        <w:spacing w:val="-6"/>
                        <w:sz w:val="32"/>
                      </w:rPr>
                      <w:t>ГОРОДСКОГО</w:t>
                    </w:r>
                    <w:r>
                      <w:rPr>
                        <w:b/>
                        <w:color w:val="231F20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6"/>
                        <w:sz w:val="32"/>
                      </w:rPr>
                      <w:t>ОКРУГА</w:t>
                    </w:r>
                    <w:r>
                      <w:rPr>
                        <w:b/>
                        <w:color w:val="231F20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6"/>
                        <w:sz w:val="32"/>
                      </w:rPr>
                      <w:t xml:space="preserve">ШАТУРА </w:t>
                    </w:r>
                    <w:r>
                      <w:rPr>
                        <w:b/>
                        <w:color w:val="231F20"/>
                        <w:sz w:val="32"/>
                      </w:rPr>
                      <w:t>МОСКОВСКОЙ ОБЛАСТИ</w:t>
                    </w:r>
                  </w:p>
                  <w:p w:rsidR="002225BB" w:rsidRDefault="002225BB">
                    <w:pPr>
                      <w:spacing w:before="6" w:line="249" w:lineRule="auto"/>
                      <w:ind w:left="2"/>
                      <w:jc w:val="center"/>
                      <w:rPr>
                        <w:b/>
                        <w:color w:val="231F20"/>
                        <w:sz w:val="32"/>
                      </w:rPr>
                    </w:pPr>
                  </w:p>
                  <w:p w:rsidR="002225BB" w:rsidRPr="002225BB" w:rsidRDefault="002225BB" w:rsidP="002225BB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2225BB">
                      <w:rPr>
                        <w:b/>
                        <w:sz w:val="32"/>
                        <w:szCs w:val="32"/>
                      </w:rPr>
                      <w:t>ПОСТАНОВЛЕНИЕ</w:t>
                    </w:r>
                  </w:p>
                  <w:p w:rsidR="002225BB" w:rsidRDefault="002225BB" w:rsidP="002225BB">
                    <w:pPr>
                      <w:pStyle w:val="a3"/>
                      <w:spacing w:before="16"/>
                      <w:rPr>
                        <w:b/>
                        <w:sz w:val="32"/>
                      </w:rPr>
                    </w:pPr>
                  </w:p>
                  <w:p w:rsidR="002225BB" w:rsidRPr="0009320F" w:rsidRDefault="002225BB" w:rsidP="002225BB">
                    <w:pPr>
                      <w:pStyle w:val="a3"/>
                      <w:tabs>
                        <w:tab w:val="left" w:pos="2261"/>
                        <w:tab w:val="left" w:pos="4200"/>
                      </w:tabs>
                      <w:ind w:left="6"/>
                      <w:jc w:val="center"/>
                    </w:pPr>
                    <w:r w:rsidRPr="0009320F">
                      <w:rPr>
                        <w:color w:val="231F20"/>
                      </w:rPr>
                      <w:t xml:space="preserve">от </w:t>
                    </w:r>
                    <w:r w:rsidR="0009320F" w:rsidRPr="0009320F">
                      <w:rPr>
                        <w:color w:val="231F20"/>
                      </w:rPr>
                      <w:t>____________</w:t>
                    </w:r>
                    <w:r w:rsidRPr="0009320F">
                      <w:rPr>
                        <w:color w:val="231F20"/>
                      </w:rPr>
                      <w:t xml:space="preserve"> № </w:t>
                    </w:r>
                    <w:r w:rsidR="0009320F" w:rsidRPr="0009320F">
                      <w:rPr>
                        <w:color w:val="231F20"/>
                      </w:rPr>
                      <w:t>_______</w:t>
                    </w:r>
                  </w:p>
                  <w:p w:rsidR="002225BB" w:rsidRDefault="002225BB" w:rsidP="002225BB">
                    <w:pPr>
                      <w:pStyle w:val="a3"/>
                      <w:spacing w:before="13"/>
                      <w:ind w:left="7"/>
                      <w:jc w:val="center"/>
                      <w:rPr>
                        <w:color w:val="231F20"/>
                        <w:spacing w:val="-2"/>
                      </w:rPr>
                    </w:pPr>
                    <w:r>
                      <w:rPr>
                        <w:color w:val="231F20"/>
                        <w:spacing w:val="-15"/>
                      </w:rPr>
                      <w:t>г.</w:t>
                    </w:r>
                    <w:r>
                      <w:rPr>
                        <w:color w:val="231F20"/>
                        <w:spacing w:val="-2"/>
                      </w:rPr>
                      <w:t xml:space="preserve"> Шатура</w:t>
                    </w:r>
                  </w:p>
                  <w:p w:rsidR="002225BB" w:rsidRDefault="002225BB">
                    <w:pPr>
                      <w:spacing w:before="6" w:line="249" w:lineRule="auto"/>
                      <w:ind w:left="2"/>
                      <w:jc w:val="center"/>
                      <w:rPr>
                        <w:b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E49" w:rsidRPr="00EB0E49" w:rsidRDefault="00EB0E49" w:rsidP="00EB0E4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6B2F9B"/>
    <w:multiLevelType w:val="hybridMultilevel"/>
    <w:tmpl w:val="9E7EBCB8"/>
    <w:lvl w:ilvl="0" w:tplc="0419000F">
      <w:start w:val="1"/>
      <w:numFmt w:val="decimal"/>
      <w:lvlText w:val="%1."/>
      <w:lvlJc w:val="left"/>
      <w:pPr>
        <w:ind w:left="9008" w:hanging="360"/>
      </w:pPr>
    </w:lvl>
    <w:lvl w:ilvl="1" w:tplc="04190019" w:tentative="1">
      <w:start w:val="1"/>
      <w:numFmt w:val="lowerLetter"/>
      <w:lvlText w:val="%2."/>
      <w:lvlJc w:val="left"/>
      <w:pPr>
        <w:ind w:left="9728" w:hanging="360"/>
      </w:pPr>
    </w:lvl>
    <w:lvl w:ilvl="2" w:tplc="0419001B" w:tentative="1">
      <w:start w:val="1"/>
      <w:numFmt w:val="lowerRoman"/>
      <w:lvlText w:val="%3."/>
      <w:lvlJc w:val="right"/>
      <w:pPr>
        <w:ind w:left="10448" w:hanging="180"/>
      </w:pPr>
    </w:lvl>
    <w:lvl w:ilvl="3" w:tplc="0419000F" w:tentative="1">
      <w:start w:val="1"/>
      <w:numFmt w:val="decimal"/>
      <w:lvlText w:val="%4."/>
      <w:lvlJc w:val="left"/>
      <w:pPr>
        <w:ind w:left="11168" w:hanging="360"/>
      </w:pPr>
    </w:lvl>
    <w:lvl w:ilvl="4" w:tplc="04190019" w:tentative="1">
      <w:start w:val="1"/>
      <w:numFmt w:val="lowerLetter"/>
      <w:lvlText w:val="%5."/>
      <w:lvlJc w:val="left"/>
      <w:pPr>
        <w:ind w:left="11888" w:hanging="360"/>
      </w:pPr>
    </w:lvl>
    <w:lvl w:ilvl="5" w:tplc="0419001B" w:tentative="1">
      <w:start w:val="1"/>
      <w:numFmt w:val="lowerRoman"/>
      <w:lvlText w:val="%6."/>
      <w:lvlJc w:val="right"/>
      <w:pPr>
        <w:ind w:left="12608" w:hanging="180"/>
      </w:pPr>
    </w:lvl>
    <w:lvl w:ilvl="6" w:tplc="0419000F" w:tentative="1">
      <w:start w:val="1"/>
      <w:numFmt w:val="decimal"/>
      <w:lvlText w:val="%7."/>
      <w:lvlJc w:val="left"/>
      <w:pPr>
        <w:ind w:left="13328" w:hanging="360"/>
      </w:pPr>
    </w:lvl>
    <w:lvl w:ilvl="7" w:tplc="04190019" w:tentative="1">
      <w:start w:val="1"/>
      <w:numFmt w:val="lowerLetter"/>
      <w:lvlText w:val="%8."/>
      <w:lvlJc w:val="left"/>
      <w:pPr>
        <w:ind w:left="14048" w:hanging="360"/>
      </w:pPr>
    </w:lvl>
    <w:lvl w:ilvl="8" w:tplc="0419001B" w:tentative="1">
      <w:start w:val="1"/>
      <w:numFmt w:val="lowerRoman"/>
      <w:lvlText w:val="%9."/>
      <w:lvlJc w:val="right"/>
      <w:pPr>
        <w:ind w:left="14768" w:hanging="180"/>
      </w:pPr>
    </w:lvl>
  </w:abstractNum>
  <w:abstractNum w:abstractNumId="1">
    <w:nsid w:val="4A8D4E9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03F3872"/>
    <w:multiLevelType w:val="multilevel"/>
    <w:tmpl w:val="AA18F7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561"/>
    <w:rsid w:val="0009320F"/>
    <w:rsid w:val="000A19E4"/>
    <w:rsid w:val="002119F5"/>
    <w:rsid w:val="002225BB"/>
    <w:rsid w:val="0022473D"/>
    <w:rsid w:val="00251D42"/>
    <w:rsid w:val="00261D16"/>
    <w:rsid w:val="00263561"/>
    <w:rsid w:val="002C1FA7"/>
    <w:rsid w:val="002E02BE"/>
    <w:rsid w:val="00307FE3"/>
    <w:rsid w:val="003A616A"/>
    <w:rsid w:val="004B67AF"/>
    <w:rsid w:val="004B7C29"/>
    <w:rsid w:val="00501502"/>
    <w:rsid w:val="006718B3"/>
    <w:rsid w:val="006F4204"/>
    <w:rsid w:val="00780C63"/>
    <w:rsid w:val="007828DF"/>
    <w:rsid w:val="007A7C0B"/>
    <w:rsid w:val="00810C43"/>
    <w:rsid w:val="00821F11"/>
    <w:rsid w:val="008675BF"/>
    <w:rsid w:val="00947F10"/>
    <w:rsid w:val="00A00589"/>
    <w:rsid w:val="00A2540B"/>
    <w:rsid w:val="00AA71F0"/>
    <w:rsid w:val="00AD6040"/>
    <w:rsid w:val="00AE538B"/>
    <w:rsid w:val="00BF5E70"/>
    <w:rsid w:val="00DF2BB3"/>
    <w:rsid w:val="00E86CD8"/>
    <w:rsid w:val="00E87C22"/>
    <w:rsid w:val="00EB0E49"/>
    <w:rsid w:val="00F4602C"/>
    <w:rsid w:val="00FB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6C5A4E-0C03-44FA-95A8-89A677870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"/>
      <w:jc w:val="center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225B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225B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225B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225BB"/>
    <w:rPr>
      <w:rFonts w:ascii="Times New Roman" w:eastAsia="Times New Roman" w:hAnsi="Times New Roman" w:cs="Times New Roman"/>
      <w:lang w:val="ru-RU"/>
    </w:rPr>
  </w:style>
  <w:style w:type="character" w:styleId="a9">
    <w:name w:val="Hyperlink"/>
    <w:basedOn w:val="a0"/>
    <w:uiPriority w:val="99"/>
    <w:unhideWhenUsed/>
    <w:rsid w:val="004B67AF"/>
    <w:rPr>
      <w:color w:val="0000FF" w:themeColor="hyperlink"/>
      <w:u w:val="single"/>
    </w:rPr>
  </w:style>
  <w:style w:type="paragraph" w:styleId="2">
    <w:name w:val="Body Text 2"/>
    <w:basedOn w:val="a"/>
    <w:link w:val="20"/>
    <w:uiPriority w:val="99"/>
    <w:semiHidden/>
    <w:unhideWhenUsed/>
    <w:rsid w:val="00EB0E4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B0E49"/>
    <w:rPr>
      <w:rFonts w:ascii="Times New Roman" w:eastAsia="Times New Roman" w:hAnsi="Times New Roman" w:cs="Times New Roman"/>
      <w:lang w:val="ru-RU"/>
    </w:rPr>
  </w:style>
  <w:style w:type="paragraph" w:customStyle="1" w:styleId="Default">
    <w:name w:val="Default"/>
    <w:rsid w:val="00EB0E49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a">
    <w:name w:val="Block Text"/>
    <w:basedOn w:val="a"/>
    <w:unhideWhenUsed/>
    <w:rsid w:val="00EB0E49"/>
    <w:pPr>
      <w:widowControl/>
      <w:autoSpaceDE/>
      <w:autoSpaceDN/>
      <w:ind w:left="360" w:right="-5"/>
      <w:jc w:val="both"/>
    </w:pPr>
    <w:rPr>
      <w:sz w:val="28"/>
      <w:szCs w:val="24"/>
      <w:lang w:eastAsia="ru-RU"/>
    </w:rPr>
  </w:style>
  <w:style w:type="paragraph" w:customStyle="1" w:styleId="ConsPlusNonformat">
    <w:name w:val="ConsPlusNonformat"/>
    <w:rsid w:val="00EB0E49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7828D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828DF"/>
    <w:rPr>
      <w:rFonts w:ascii="Segoe UI" w:eastAsia="Times New Roman" w:hAnsi="Segoe UI" w:cs="Segoe UI"/>
      <w:sz w:val="18"/>
      <w:szCs w:val="18"/>
      <w:lang w:val="ru-RU"/>
    </w:rPr>
  </w:style>
  <w:style w:type="paragraph" w:customStyle="1" w:styleId="cenpt">
    <w:name w:val="cenpt"/>
    <w:basedOn w:val="a"/>
    <w:rsid w:val="002E02B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d">
    <w:name w:val="Strong"/>
    <w:qFormat/>
    <w:rsid w:val="002E02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1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$</vt:lpstr>
    </vt:vector>
  </TitlesOfParts>
  <Company>Администрация Шатурского муниципального района</Company>
  <LinksUpToDate>false</LinksUpToDate>
  <CharactersWithSpaces>3338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$</dc:title>
  <dc:creator>ELENA</dc:creator>
  <cp:lastModifiedBy>Марина Шмелева</cp:lastModifiedBy>
  <cp:revision>2</cp:revision>
  <cp:lastPrinted>2024-08-12T08:28:00Z</cp:lastPrinted>
  <dcterms:created xsi:type="dcterms:W3CDTF">2024-08-27T09:10:00Z</dcterms:created>
  <dcterms:modified xsi:type="dcterms:W3CDTF">2024-08-27T09:10:00Z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2023-03-23T00:00:00Z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2024-01-25T00:00:00Z</vt:filetime>
  </property>
  <property fmtid="{D5CDD505-2E9C-101B-9397-08002B2CF9AE}" pid="5" name="Producer">
    <vt:lpwstr>3-Heights(TM) PDF Security Shell 4.8.25.2 (http://www.pdf-tools.com)</vt:lpwstr>
  </property>
</Properties>
</file>