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9CE" w:rsidRPr="008839CE" w:rsidRDefault="008839CE" w:rsidP="008839CE">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Утвержден</w:t>
      </w:r>
    </w:p>
    <w:p w:rsidR="008839CE" w:rsidRPr="008839CE" w:rsidRDefault="008839CE" w:rsidP="008839C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постановлением администрации</w:t>
      </w:r>
    </w:p>
    <w:p w:rsidR="008839CE" w:rsidRPr="008839CE" w:rsidRDefault="008839CE" w:rsidP="008839C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Городского округа Шатура</w:t>
      </w:r>
    </w:p>
    <w:p w:rsidR="008839CE" w:rsidRPr="008839CE" w:rsidRDefault="008839CE" w:rsidP="008839C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от ______________ № ____</w:t>
      </w:r>
    </w:p>
    <w:p w:rsidR="008839CE" w:rsidRPr="008839CE" w:rsidRDefault="008839CE" w:rsidP="008839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839CE" w:rsidRPr="008839CE" w:rsidRDefault="008839CE" w:rsidP="008839CE">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0" w:name="P58"/>
      <w:bookmarkEnd w:id="0"/>
      <w:r w:rsidRPr="008839CE">
        <w:rPr>
          <w:rFonts w:ascii="Times New Roman" w:eastAsia="Times New Roman" w:hAnsi="Times New Roman" w:cs="Times New Roman"/>
          <w:sz w:val="24"/>
          <w:szCs w:val="24"/>
          <w:lang w:eastAsia="ru-RU"/>
        </w:rPr>
        <w:t>ПОРЯДОК</w:t>
      </w:r>
    </w:p>
    <w:p w:rsidR="008839CE" w:rsidRPr="008839CE" w:rsidRDefault="008839CE" w:rsidP="008839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РАЗРАБОТКИ И РЕАЛИЗАЦИИ МУНИЦИПАЛЬНЫХ ПРОГРАММ</w:t>
      </w:r>
    </w:p>
    <w:p w:rsidR="008839CE" w:rsidRPr="008839CE" w:rsidRDefault="008839CE" w:rsidP="008839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ГОРОДСКОГО ОКРУГА ШАТУРА МОСКОВСКОЙ ОБЛАСТИ</w:t>
      </w:r>
      <w:bookmarkStart w:id="1" w:name="_GoBack"/>
      <w:bookmarkEnd w:id="1"/>
    </w:p>
    <w:p w:rsidR="008839CE" w:rsidRPr="008839CE" w:rsidRDefault="008839CE" w:rsidP="008839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839CE" w:rsidRPr="008839CE" w:rsidRDefault="008839CE" w:rsidP="008839C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8839CE">
        <w:rPr>
          <w:rFonts w:ascii="Times New Roman" w:eastAsia="Times New Roman" w:hAnsi="Times New Roman" w:cs="Times New Roman"/>
          <w:b/>
          <w:sz w:val="24"/>
          <w:szCs w:val="24"/>
          <w:lang w:eastAsia="ru-RU"/>
        </w:rPr>
        <w:t>I. Общие положения</w:t>
      </w:r>
    </w:p>
    <w:p w:rsidR="008839CE" w:rsidRPr="008839CE" w:rsidRDefault="008839CE" w:rsidP="008839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839CE" w:rsidRPr="008839CE" w:rsidRDefault="008839CE" w:rsidP="00DC15D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1. Настоящий Порядок определяет процедуры принятия решения о разработке муниципальных программ Городского округа Шатура Московской области, основные принципы, механизмы и этапы их формирования, утверждения и реализации (далее - Порядок).</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2. Основные термины и их определения, используемые в настоящем Порядке:</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 xml:space="preserve">1) муниципальная программа Городского округа Шатура Московской области (далее - муниципальная программа) - документ стратегического планирования, содержащий комплекс планируемых мероприятий, взаимоувязанных по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w:t>
      </w:r>
      <w:r w:rsidR="00EC26FC">
        <w:rPr>
          <w:rFonts w:ascii="Times New Roman" w:eastAsia="Times New Roman" w:hAnsi="Times New Roman" w:cs="Times New Roman"/>
          <w:sz w:val="24"/>
          <w:szCs w:val="24"/>
          <w:lang w:eastAsia="ru-RU"/>
        </w:rPr>
        <w:t xml:space="preserve">Городского округа Шатура </w:t>
      </w:r>
      <w:r w:rsidRPr="008839CE">
        <w:rPr>
          <w:rFonts w:ascii="Times New Roman" w:eastAsia="Times New Roman" w:hAnsi="Times New Roman" w:cs="Times New Roman"/>
          <w:sz w:val="24"/>
          <w:szCs w:val="24"/>
          <w:lang w:eastAsia="ru-RU"/>
        </w:rPr>
        <w:t>Московской области;</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2) подпрограмма муниципальной программы (далее - подпрограмма) - комплекс взаимоувязанных по срокам и ресурсам мероприятий, направленных на достижение цели муниципальной программы;</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3) цель - социальный, экономический или иной общественно значимый и (или) общественно понятный эффект от реализации муниципальной программы на момент окончания реализации этой муниципальной программы;</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4) целевой показатель муниципальной программы (далее - показатель муниципальной программы) - показатель, отражающий социальный, экономический или иной общественно значимый и (или) общественно понятный эффект от реализации муниципальной программы по каждому году ее реализации;</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5) основное мероприятие подпрограммы (далее - основное мероприятие) - группа мероприятий, имеющих общую целевую направленность.</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Наименование основного мероприятия, направленного на достижение соответствующих показателей и результатов реализации федерального проекта, входящего в состав национального проекта (программы) или комплексного плана, должно соответствовать наименованию федерального проекта.</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Наличие в составе основного мероприятия одного мероприятия допускается в случае, если его целевое направление не позволяет объединить его с иными мероприятиями в состав одного основного мероприятия подпрограммы;</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6) мероприятие - конкретное действие, направленное на достижение одного результата, за исключением случаев, установленных соглашениями с центральными исполнительными органами государственной власти Московской области, публично-правовыми компаниями, в соответствии с которыми может предусматриваться несколько результатов на одно мероприятие.</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Наименование основного мероприятия (мероприятия) не должно содержать:</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lastRenderedPageBreak/>
        <w:t>указаний на цели и показатели муниципальной программы;</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наименований федеральных законов, иных нормативных правовых актов, поручений Президента Российской Федерации и Правительства Российской Федерации;</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указаний на конкретные организации, предприятия, учреждения, территории (административно-территориальные единицы, получающие средства бюджета Московской области), объекты и их отличительные (специфические) характеристики;</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указаний на виды и формы государственной поддержки (субсидии юридическим лицам), формы межбюджетных трансфертов (дотации, субсидии, субвенции, иные межбюджетные трансферты), за исключением случаев предоставления межбюджетных трансфертов из федерального бюджета;</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7) результат выполнения мероприятия (далее - результат) - количественно измеримый итог по созданию определенного количества материальных или нематериальных объектов, оказанию определенного объема услуг, выполнению определенного объема работ в рамках мероприятия.</w:t>
      </w:r>
    </w:p>
    <w:p w:rsidR="008839CE" w:rsidRPr="008839CE" w:rsidRDefault="008839CE" w:rsidP="00DC15DE">
      <w:pPr>
        <w:widowControl w:val="0"/>
        <w:autoSpaceDE w:val="0"/>
        <w:autoSpaceDN w:val="0"/>
        <w:spacing w:after="10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Для мероприятий подпрограммы, содержащей исключительно основные мероприятия, направленные на обеспечение деятельности органов местного самоуправления Городского округа Шатура Московской области, в том числе подведомственных им муниципальных казенных учреждений Городского округа Шатура Московской области, муниципальных бюджетных учреждений Городского округа Шатура Московской области, находящихся в ведомственном подчинении администрации Городского округа Шатура Московской области (далее - обеспечивающая подпрограмма), результаты не устанавливаются;</w:t>
      </w:r>
    </w:p>
    <w:p w:rsidR="008839CE" w:rsidRPr="008839CE" w:rsidRDefault="008839CE" w:rsidP="00DC15DE">
      <w:pPr>
        <w:widowControl w:val="0"/>
        <w:autoSpaceDE w:val="0"/>
        <w:autoSpaceDN w:val="0"/>
        <w:adjustRightInd w:val="0"/>
        <w:spacing w:after="10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 xml:space="preserve">8) </w:t>
      </w:r>
      <w:r w:rsidRPr="008839CE">
        <w:rPr>
          <w:rFonts w:ascii="Times New Roman" w:eastAsia="Times New Roman" w:hAnsi="Times New Roman" w:cs="Times New Roman"/>
          <w:bCs/>
          <w:sz w:val="24"/>
          <w:szCs w:val="24"/>
          <w:lang w:eastAsia="ru-RU"/>
        </w:rPr>
        <w:t>координатор муниципальной программы</w:t>
      </w:r>
      <w:r w:rsidRPr="008839CE">
        <w:rPr>
          <w:rFonts w:ascii="Times New Roman" w:eastAsia="Times New Roman" w:hAnsi="Times New Roman" w:cs="Times New Roman"/>
          <w:sz w:val="24"/>
          <w:szCs w:val="24"/>
          <w:lang w:eastAsia="ru-RU"/>
        </w:rPr>
        <w:t xml:space="preserve"> - глава Городского округа Шатура Московской области или заместитель главы администрации Городского округа Шатура Московской области, курирующий отраслевой орган администрации в соответствии с распределением обязанностей; </w:t>
      </w:r>
    </w:p>
    <w:p w:rsidR="008839CE" w:rsidRPr="008839CE" w:rsidRDefault="008839CE" w:rsidP="00DC15DE">
      <w:pPr>
        <w:widowControl w:val="0"/>
        <w:autoSpaceDE w:val="0"/>
        <w:autoSpaceDN w:val="0"/>
        <w:adjustRightInd w:val="0"/>
        <w:spacing w:after="10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 xml:space="preserve">9) </w:t>
      </w:r>
      <w:r w:rsidRPr="008839CE">
        <w:rPr>
          <w:rFonts w:ascii="Times New Roman" w:eastAsia="Times New Roman" w:hAnsi="Times New Roman" w:cs="Times New Roman"/>
          <w:bCs/>
          <w:sz w:val="24"/>
          <w:szCs w:val="24"/>
          <w:lang w:eastAsia="ru-RU"/>
        </w:rPr>
        <w:t>муниципальный заказчик муниципальной программы, муниципальный заказчик подпрограммы</w:t>
      </w:r>
      <w:r w:rsidRPr="008839CE">
        <w:rPr>
          <w:rFonts w:ascii="Times New Roman" w:eastAsia="Times New Roman" w:hAnsi="Times New Roman" w:cs="Times New Roman"/>
          <w:sz w:val="24"/>
          <w:szCs w:val="24"/>
          <w:lang w:eastAsia="ru-RU"/>
        </w:rPr>
        <w:t xml:space="preserve"> – </w:t>
      </w:r>
      <w:r w:rsidR="00DB62BB">
        <w:rPr>
          <w:rFonts w:ascii="Times New Roman" w:eastAsia="Times New Roman" w:hAnsi="Times New Roman" w:cs="Times New Roman"/>
          <w:sz w:val="24"/>
          <w:szCs w:val="24"/>
          <w:lang w:eastAsia="ru-RU"/>
        </w:rPr>
        <w:t xml:space="preserve">администрация Городского округа Шатура (далее – администрация), </w:t>
      </w:r>
      <w:r w:rsidRPr="008839CE">
        <w:rPr>
          <w:rFonts w:ascii="Times New Roman" w:eastAsia="Times New Roman" w:hAnsi="Times New Roman" w:cs="Times New Roman"/>
          <w:sz w:val="24"/>
          <w:szCs w:val="24"/>
          <w:lang w:eastAsia="ru-RU"/>
        </w:rPr>
        <w:t>орган администрации</w:t>
      </w:r>
      <w:r w:rsidR="00DB62BB">
        <w:rPr>
          <w:rFonts w:ascii="Times New Roman" w:eastAsia="Times New Roman" w:hAnsi="Times New Roman" w:cs="Times New Roman"/>
          <w:sz w:val="24"/>
          <w:szCs w:val="24"/>
          <w:lang w:eastAsia="ru-RU"/>
        </w:rPr>
        <w:t xml:space="preserve"> Городского округа Шатура</w:t>
      </w:r>
      <w:r w:rsidRPr="008839CE">
        <w:rPr>
          <w:rFonts w:ascii="Times New Roman" w:eastAsia="Times New Roman" w:hAnsi="Times New Roman" w:cs="Times New Roman"/>
          <w:sz w:val="24"/>
          <w:szCs w:val="24"/>
          <w:lang w:eastAsia="ru-RU"/>
        </w:rPr>
        <w:t>, муниципальное учреждение Городского округа Шатура, (далее – муниципальное учреждение), созданное в целях выполнения работ, оказания услуг и исполнения отдельных муниципальных функций органов администрации (далее –муниципальный заказчик программы, муниципальный заказчик подпрограммы);</w:t>
      </w:r>
    </w:p>
    <w:p w:rsidR="008839CE" w:rsidRPr="008839CE" w:rsidRDefault="008839CE" w:rsidP="00DC15DE">
      <w:pPr>
        <w:widowControl w:val="0"/>
        <w:autoSpaceDE w:val="0"/>
        <w:autoSpaceDN w:val="0"/>
        <w:spacing w:after="10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Для подпрограммы может быть определен муниципальный заказчик, отличный от муниципального заказчика программы.</w:t>
      </w:r>
    </w:p>
    <w:p w:rsidR="008839CE" w:rsidRPr="00DB62BB" w:rsidRDefault="008839CE" w:rsidP="00DC15DE">
      <w:pPr>
        <w:widowControl w:val="0"/>
        <w:autoSpaceDE w:val="0"/>
        <w:autoSpaceDN w:val="0"/>
        <w:adjustRightInd w:val="0"/>
        <w:spacing w:after="100" w:line="240" w:lineRule="auto"/>
        <w:ind w:firstLine="709"/>
        <w:jc w:val="both"/>
        <w:rPr>
          <w:rFonts w:ascii="Times New Roman" w:eastAsia="Times New Roman" w:hAnsi="Times New Roman" w:cs="Times New Roman"/>
          <w:sz w:val="24"/>
          <w:szCs w:val="24"/>
          <w:lang w:eastAsia="ru-RU"/>
        </w:rPr>
      </w:pPr>
      <w:r w:rsidRPr="00DB62BB">
        <w:rPr>
          <w:rFonts w:ascii="Times New Roman" w:eastAsia="Times New Roman" w:hAnsi="Times New Roman" w:cs="Times New Roman"/>
          <w:sz w:val="24"/>
          <w:szCs w:val="24"/>
          <w:lang w:eastAsia="ru-RU"/>
        </w:rPr>
        <w:t xml:space="preserve">10) </w:t>
      </w:r>
      <w:r w:rsidRPr="00DB62BB">
        <w:rPr>
          <w:rFonts w:ascii="Times New Roman" w:eastAsia="Calibri" w:hAnsi="Times New Roman" w:cs="Times New Roman"/>
          <w:sz w:val="24"/>
          <w:szCs w:val="24"/>
        </w:rPr>
        <w:t>ответственный за выполнение мероприятий</w:t>
      </w:r>
      <w:r w:rsidRPr="00DB62BB">
        <w:rPr>
          <w:rFonts w:ascii="Calibri" w:eastAsia="Calibri" w:hAnsi="Calibri" w:cs="Times New Roman"/>
          <w:sz w:val="24"/>
          <w:szCs w:val="24"/>
        </w:rPr>
        <w:t xml:space="preserve"> - </w:t>
      </w:r>
      <w:r w:rsidRPr="00DB62BB">
        <w:rPr>
          <w:rFonts w:ascii="Times New Roman" w:eastAsia="Times New Roman" w:hAnsi="Times New Roman" w:cs="Times New Roman"/>
          <w:sz w:val="24"/>
          <w:szCs w:val="24"/>
          <w:lang w:eastAsia="ru-RU"/>
        </w:rPr>
        <w:t xml:space="preserve">орган администрации, муниципальное учреждение, созданное в целях выполнения работ, оказания услуг и исполнения отдельных муниципальных функций органов администрации, распорядитель бюджетных средств, получатель бюджетных средств в соответствии с бюджетным законодательством, а также иные организации в случае привлечения внебюджетных средств. </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14) результативность муниципальной программы - степень достижения запланированных результатов;</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15) эффективность муниципальной программы - соотношение достигнутых результатов и ресурсов, затраченных на их достижение;</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 xml:space="preserve">16) подсистема ГАСУ </w:t>
      </w:r>
      <w:r w:rsidR="00DB62BB">
        <w:rPr>
          <w:rFonts w:ascii="Times New Roman" w:eastAsia="Times New Roman" w:hAnsi="Times New Roman" w:cs="Times New Roman"/>
          <w:sz w:val="24"/>
          <w:szCs w:val="24"/>
          <w:lang w:eastAsia="ru-RU"/>
        </w:rPr>
        <w:t>МО</w:t>
      </w:r>
      <w:r w:rsidRPr="008839CE">
        <w:rPr>
          <w:rFonts w:ascii="Times New Roman" w:eastAsia="Times New Roman" w:hAnsi="Times New Roman" w:cs="Times New Roman"/>
          <w:sz w:val="24"/>
          <w:szCs w:val="24"/>
          <w:lang w:eastAsia="ru-RU"/>
        </w:rPr>
        <w:t xml:space="preserve"> - подсистема «Государственные и муниципальные программы Московской области» автоматизированной информационно-аналитической системы «Мониторинг социально-экономического развития Московской области с использованием типового регионального сегмента ГАС «Управление»;</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lastRenderedPageBreak/>
        <w:t>17) подсистема планирования ГИС РЭБ Московской области - подсистема бюджетного планирования Московской области, бюджетов муниципальных образований Московской области государственной информационной системы «Региональный электронный бюджет Московской области» (далее - ГИС РЭБ Московской области).</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3. Муниципальная программа разрабатывае</w:t>
      </w:r>
      <w:r w:rsidR="00EA6EA8">
        <w:rPr>
          <w:rFonts w:ascii="Times New Roman" w:eastAsia="Times New Roman" w:hAnsi="Times New Roman" w:cs="Times New Roman"/>
          <w:sz w:val="24"/>
          <w:szCs w:val="24"/>
          <w:lang w:eastAsia="ru-RU"/>
        </w:rPr>
        <w:t>тся на срок не менее чем</w:t>
      </w:r>
      <w:r w:rsidRPr="008839CE">
        <w:rPr>
          <w:rFonts w:ascii="Times New Roman" w:eastAsia="Times New Roman" w:hAnsi="Times New Roman" w:cs="Times New Roman"/>
          <w:sz w:val="24"/>
          <w:szCs w:val="24"/>
          <w:lang w:eastAsia="ru-RU"/>
        </w:rPr>
        <w:t xml:space="preserve"> 5 лет.</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 xml:space="preserve">4. </w:t>
      </w:r>
      <w:r w:rsidR="008810CA">
        <w:rPr>
          <w:rFonts w:ascii="Times New Roman" w:eastAsia="Times New Roman" w:hAnsi="Times New Roman" w:cs="Times New Roman"/>
          <w:sz w:val="24"/>
          <w:szCs w:val="24"/>
          <w:lang w:eastAsia="ru-RU"/>
        </w:rPr>
        <w:t>М</w:t>
      </w:r>
      <w:r w:rsidRPr="008839CE">
        <w:rPr>
          <w:rFonts w:ascii="Times New Roman" w:eastAsia="Times New Roman" w:hAnsi="Times New Roman" w:cs="Times New Roman"/>
          <w:sz w:val="24"/>
          <w:szCs w:val="24"/>
          <w:lang w:eastAsia="ru-RU"/>
        </w:rPr>
        <w:t>униципальная программа утверждается постановлением администрации Городского округа Шатура.</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Calibri" w:hAnsi="Times New Roman" w:cs="Times New Roman"/>
          <w:sz w:val="24"/>
          <w:szCs w:val="24"/>
        </w:rPr>
        <w:t xml:space="preserve">5. Муниципальная программа реализуется за счет средств бюджета Городского округа Шатура </w:t>
      </w:r>
      <w:r w:rsidRPr="008839CE">
        <w:rPr>
          <w:rFonts w:ascii="Times New Roman" w:eastAsia="Times New Roman" w:hAnsi="Times New Roman" w:cs="Times New Roman"/>
          <w:sz w:val="24"/>
          <w:szCs w:val="24"/>
          <w:lang w:eastAsia="ru-RU"/>
        </w:rPr>
        <w:t>и иных привлекаемых для реализации муниципальной программы средств.</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p>
    <w:p w:rsidR="008839CE" w:rsidRPr="008839CE" w:rsidRDefault="008839CE" w:rsidP="008839C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8839CE">
        <w:rPr>
          <w:rFonts w:ascii="Times New Roman" w:eastAsia="Times New Roman" w:hAnsi="Times New Roman" w:cs="Times New Roman"/>
          <w:b/>
          <w:sz w:val="24"/>
          <w:szCs w:val="24"/>
          <w:lang w:eastAsia="ru-RU"/>
        </w:rPr>
        <w:t>II. Требования к структуре муниципальной программы</w:t>
      </w:r>
    </w:p>
    <w:p w:rsidR="008839CE" w:rsidRPr="008839CE" w:rsidRDefault="008839CE" w:rsidP="008839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839CE" w:rsidRPr="008839CE" w:rsidRDefault="008839CE" w:rsidP="00DC15DE">
      <w:pPr>
        <w:widowControl w:val="0"/>
        <w:autoSpaceDE w:val="0"/>
        <w:autoSpaceDN w:val="0"/>
        <w:spacing w:after="10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6. Муниципальная программа состоит из следующих частей:</w:t>
      </w:r>
    </w:p>
    <w:p w:rsidR="008839CE" w:rsidRPr="008839CE" w:rsidRDefault="008839CE" w:rsidP="00DC15DE">
      <w:pPr>
        <w:widowControl w:val="0"/>
        <w:autoSpaceDE w:val="0"/>
        <w:autoSpaceDN w:val="0"/>
        <w:spacing w:after="10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 xml:space="preserve">1) </w:t>
      </w:r>
      <w:hyperlink w:anchor="P574">
        <w:r w:rsidRPr="008839CE">
          <w:rPr>
            <w:rFonts w:ascii="Times New Roman" w:eastAsia="Times New Roman" w:hAnsi="Times New Roman" w:cs="Times New Roman"/>
            <w:color w:val="0000FF"/>
            <w:sz w:val="24"/>
            <w:szCs w:val="24"/>
            <w:lang w:eastAsia="ru-RU"/>
          </w:rPr>
          <w:t>паспорт</w:t>
        </w:r>
      </w:hyperlink>
      <w:r w:rsidRPr="008839CE">
        <w:rPr>
          <w:rFonts w:ascii="Times New Roman" w:eastAsia="Times New Roman" w:hAnsi="Times New Roman" w:cs="Times New Roman"/>
          <w:sz w:val="24"/>
          <w:szCs w:val="24"/>
          <w:lang w:eastAsia="ru-RU"/>
        </w:rPr>
        <w:t xml:space="preserve"> муниципальной программы по форме согласно приложению 1 к настоящему Порядку;</w:t>
      </w:r>
    </w:p>
    <w:p w:rsidR="008839CE" w:rsidRPr="008839CE" w:rsidRDefault="008839CE" w:rsidP="00DC15DE">
      <w:pPr>
        <w:widowControl w:val="0"/>
        <w:autoSpaceDE w:val="0"/>
        <w:autoSpaceDN w:val="0"/>
        <w:spacing w:after="10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 xml:space="preserve">2) текстовая часть муниципальной программы, которая состоит из </w:t>
      </w:r>
      <w:r w:rsidR="00080E76">
        <w:rPr>
          <w:rFonts w:ascii="Times New Roman" w:eastAsia="Times New Roman" w:hAnsi="Times New Roman" w:cs="Times New Roman"/>
          <w:sz w:val="24"/>
          <w:szCs w:val="24"/>
          <w:lang w:eastAsia="ru-RU"/>
        </w:rPr>
        <w:t>краткой характеристики</w:t>
      </w:r>
      <w:r w:rsidRPr="008839CE">
        <w:rPr>
          <w:rFonts w:ascii="Times New Roman" w:eastAsia="Times New Roman" w:hAnsi="Times New Roman" w:cs="Times New Roman"/>
          <w:sz w:val="24"/>
          <w:szCs w:val="24"/>
          <w:lang w:eastAsia="ru-RU"/>
        </w:rPr>
        <w:t xml:space="preserve"> сферы реализации муниципальной про</w:t>
      </w:r>
      <w:r w:rsidR="00080E76">
        <w:rPr>
          <w:rFonts w:ascii="Times New Roman" w:eastAsia="Times New Roman" w:hAnsi="Times New Roman" w:cs="Times New Roman"/>
          <w:sz w:val="24"/>
          <w:szCs w:val="24"/>
          <w:lang w:eastAsia="ru-RU"/>
        </w:rPr>
        <w:t>граммы, в том числе формулировки</w:t>
      </w:r>
      <w:r w:rsidRPr="008839CE">
        <w:rPr>
          <w:rFonts w:ascii="Times New Roman" w:eastAsia="Times New Roman" w:hAnsi="Times New Roman" w:cs="Times New Roman"/>
          <w:sz w:val="24"/>
          <w:szCs w:val="24"/>
          <w:lang w:eastAsia="ru-RU"/>
        </w:rPr>
        <w:t xml:space="preserve"> основных про</w:t>
      </w:r>
      <w:r w:rsidR="00080E76">
        <w:rPr>
          <w:rFonts w:ascii="Times New Roman" w:eastAsia="Times New Roman" w:hAnsi="Times New Roman" w:cs="Times New Roman"/>
          <w:sz w:val="24"/>
          <w:szCs w:val="24"/>
          <w:lang w:eastAsia="ru-RU"/>
        </w:rPr>
        <w:t>блем в указанной сфере, описания</w:t>
      </w:r>
      <w:r w:rsidRPr="008839CE">
        <w:rPr>
          <w:rFonts w:ascii="Times New Roman" w:eastAsia="Times New Roman" w:hAnsi="Times New Roman" w:cs="Times New Roman"/>
          <w:sz w:val="24"/>
          <w:szCs w:val="24"/>
          <w:lang w:eastAsia="ru-RU"/>
        </w:rPr>
        <w:t xml:space="preserve"> целей муниципальной программы (объем раздела не должен превышать трех страниц машинописного текста);</w:t>
      </w:r>
    </w:p>
    <w:p w:rsidR="008839CE" w:rsidRDefault="008839CE" w:rsidP="00DC15DE">
      <w:pPr>
        <w:widowControl w:val="0"/>
        <w:autoSpaceDE w:val="0"/>
        <w:autoSpaceDN w:val="0"/>
        <w:spacing w:after="10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 xml:space="preserve">3) </w:t>
      </w:r>
      <w:hyperlink w:anchor="P656">
        <w:r w:rsidRPr="008839CE">
          <w:rPr>
            <w:rFonts w:ascii="Times New Roman" w:eastAsia="Times New Roman" w:hAnsi="Times New Roman" w:cs="Times New Roman"/>
            <w:color w:val="0000FF"/>
            <w:sz w:val="24"/>
            <w:szCs w:val="24"/>
            <w:lang w:eastAsia="ru-RU"/>
          </w:rPr>
          <w:t>показатели</w:t>
        </w:r>
      </w:hyperlink>
      <w:r w:rsidRPr="008839CE">
        <w:rPr>
          <w:rFonts w:ascii="Times New Roman" w:eastAsia="Times New Roman" w:hAnsi="Times New Roman" w:cs="Times New Roman"/>
          <w:sz w:val="24"/>
          <w:szCs w:val="24"/>
          <w:lang w:eastAsia="ru-RU"/>
        </w:rPr>
        <w:t xml:space="preserve"> муниципальной программы по форме согласно </w:t>
      </w:r>
      <w:r w:rsidR="00D82A4C">
        <w:rPr>
          <w:rFonts w:ascii="Times New Roman" w:eastAsia="Times New Roman" w:hAnsi="Times New Roman" w:cs="Times New Roman"/>
          <w:sz w:val="24"/>
          <w:szCs w:val="24"/>
          <w:lang w:eastAsia="ru-RU"/>
        </w:rPr>
        <w:t xml:space="preserve">форме 1 приложения </w:t>
      </w:r>
      <w:r w:rsidRPr="008839CE">
        <w:rPr>
          <w:rFonts w:ascii="Times New Roman" w:eastAsia="Times New Roman" w:hAnsi="Times New Roman" w:cs="Times New Roman"/>
          <w:sz w:val="24"/>
          <w:szCs w:val="24"/>
          <w:lang w:eastAsia="ru-RU"/>
        </w:rPr>
        <w:t>2 к настоящему Порядку, за исключением муниципальной программы, касающейся строительства объектов социальной инфраструктуры;</w:t>
      </w:r>
    </w:p>
    <w:p w:rsidR="00D82A4C" w:rsidRDefault="00D82A4C" w:rsidP="00DC15DE">
      <w:pPr>
        <w:pStyle w:val="ConsPlusNormal"/>
        <w:spacing w:after="100"/>
        <w:ind w:firstLine="709"/>
        <w:jc w:val="both"/>
        <w:rPr>
          <w:rFonts w:ascii="Times New Roman" w:eastAsiaTheme="minorEastAsia" w:hAnsi="Times New Roman" w:cs="Times New Roman"/>
          <w:sz w:val="24"/>
          <w:szCs w:val="24"/>
        </w:rPr>
      </w:pPr>
      <w:r>
        <w:rPr>
          <w:rFonts w:ascii="Times New Roman" w:hAnsi="Times New Roman" w:cs="Times New Roman"/>
          <w:sz w:val="24"/>
          <w:szCs w:val="24"/>
        </w:rPr>
        <w:t>4) методика расчета</w:t>
      </w:r>
      <w:r w:rsidRPr="00D82A4C">
        <w:rPr>
          <w:rFonts w:ascii="Times New Roman" w:eastAsiaTheme="minorEastAsia" w:hAnsi="Times New Roman" w:cs="Times New Roman"/>
          <w:sz w:val="24"/>
          <w:szCs w:val="24"/>
        </w:rPr>
        <w:t xml:space="preserve"> значений целевых показателей </w:t>
      </w:r>
      <w:r>
        <w:rPr>
          <w:rFonts w:ascii="Times New Roman" w:eastAsiaTheme="minorEastAsia" w:hAnsi="Times New Roman" w:cs="Times New Roman"/>
          <w:sz w:val="24"/>
          <w:szCs w:val="24"/>
        </w:rPr>
        <w:t xml:space="preserve">муниципальной </w:t>
      </w:r>
      <w:r w:rsidRPr="00D82A4C">
        <w:rPr>
          <w:rFonts w:ascii="Times New Roman" w:eastAsiaTheme="minorEastAsia" w:hAnsi="Times New Roman" w:cs="Times New Roman"/>
          <w:sz w:val="24"/>
          <w:szCs w:val="24"/>
        </w:rPr>
        <w:t>программы</w:t>
      </w:r>
      <w:r w:rsidRPr="00D82A4C">
        <w:rPr>
          <w:rFonts w:ascii="Times New Roman" w:hAnsi="Times New Roman" w:cs="Times New Roman"/>
          <w:sz w:val="24"/>
          <w:szCs w:val="24"/>
        </w:rPr>
        <w:t xml:space="preserve"> </w:t>
      </w:r>
      <w:r w:rsidRPr="008839CE">
        <w:rPr>
          <w:rFonts w:ascii="Times New Roman" w:hAnsi="Times New Roman" w:cs="Times New Roman"/>
          <w:sz w:val="24"/>
          <w:szCs w:val="24"/>
        </w:rPr>
        <w:t xml:space="preserve">согласно </w:t>
      </w:r>
      <w:r>
        <w:rPr>
          <w:rFonts w:ascii="Times New Roman" w:hAnsi="Times New Roman" w:cs="Times New Roman"/>
          <w:sz w:val="24"/>
          <w:szCs w:val="24"/>
        </w:rPr>
        <w:t xml:space="preserve">форме 2 приложения </w:t>
      </w:r>
      <w:r w:rsidRPr="008839CE">
        <w:rPr>
          <w:rFonts w:ascii="Times New Roman" w:hAnsi="Times New Roman" w:cs="Times New Roman"/>
          <w:sz w:val="24"/>
          <w:szCs w:val="24"/>
        </w:rPr>
        <w:t>2</w:t>
      </w:r>
      <w:r>
        <w:rPr>
          <w:rFonts w:ascii="Times New Roman" w:eastAsiaTheme="minorEastAsia" w:hAnsi="Times New Roman" w:cs="Times New Roman"/>
          <w:sz w:val="24"/>
          <w:szCs w:val="24"/>
        </w:rPr>
        <w:t>;</w:t>
      </w:r>
    </w:p>
    <w:p w:rsidR="00D82A4C" w:rsidRPr="00D82A4C" w:rsidRDefault="00D82A4C" w:rsidP="00DC15DE">
      <w:pPr>
        <w:pStyle w:val="ConsPlusNormal"/>
        <w:spacing w:after="100"/>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 </w:t>
      </w:r>
      <w:r w:rsidRPr="00D82A4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м</w:t>
      </w:r>
      <w:r w:rsidRPr="00D82A4C">
        <w:rPr>
          <w:rFonts w:ascii="Times New Roman" w:eastAsiaTheme="minorEastAsia" w:hAnsi="Times New Roman" w:cs="Times New Roman"/>
          <w:sz w:val="24"/>
          <w:szCs w:val="24"/>
        </w:rPr>
        <w:t>етодика определения результатов выполнения мероприятий</w:t>
      </w:r>
      <w:r w:rsidRPr="00D82A4C">
        <w:rPr>
          <w:rFonts w:ascii="Times New Roman" w:hAnsi="Times New Roman" w:cs="Times New Roman"/>
          <w:sz w:val="24"/>
          <w:szCs w:val="24"/>
        </w:rPr>
        <w:t xml:space="preserve"> </w:t>
      </w:r>
      <w:r w:rsidRPr="008839CE">
        <w:rPr>
          <w:rFonts w:ascii="Times New Roman" w:hAnsi="Times New Roman" w:cs="Times New Roman"/>
          <w:sz w:val="24"/>
          <w:szCs w:val="24"/>
        </w:rPr>
        <w:t xml:space="preserve">согласно </w:t>
      </w:r>
      <w:r>
        <w:rPr>
          <w:rFonts w:ascii="Times New Roman" w:hAnsi="Times New Roman" w:cs="Times New Roman"/>
          <w:sz w:val="24"/>
          <w:szCs w:val="24"/>
        </w:rPr>
        <w:t xml:space="preserve">форме 3 приложения </w:t>
      </w:r>
      <w:r w:rsidRPr="008839CE">
        <w:rPr>
          <w:rFonts w:ascii="Times New Roman" w:hAnsi="Times New Roman" w:cs="Times New Roman"/>
          <w:sz w:val="24"/>
          <w:szCs w:val="24"/>
        </w:rPr>
        <w:t>2</w:t>
      </w:r>
      <w:r>
        <w:rPr>
          <w:rFonts w:ascii="Times New Roman" w:eastAsiaTheme="minorEastAsia" w:hAnsi="Times New Roman" w:cs="Times New Roman"/>
          <w:sz w:val="24"/>
          <w:szCs w:val="24"/>
        </w:rPr>
        <w:t>;</w:t>
      </w:r>
    </w:p>
    <w:p w:rsidR="008839CE" w:rsidRPr="008839CE" w:rsidRDefault="00D82A4C" w:rsidP="00DC15DE">
      <w:pPr>
        <w:widowControl w:val="0"/>
        <w:autoSpaceDE w:val="0"/>
        <w:autoSpaceDN w:val="0"/>
        <w:spacing w:after="100" w:line="240" w:lineRule="auto"/>
        <w:ind w:firstLine="709"/>
        <w:jc w:val="both"/>
        <w:rPr>
          <w:rFonts w:ascii="Times New Roman" w:eastAsia="Times New Roman" w:hAnsi="Times New Roman" w:cs="Times New Roman"/>
          <w:sz w:val="24"/>
          <w:szCs w:val="24"/>
          <w:lang w:eastAsia="ru-RU"/>
        </w:rPr>
      </w:pPr>
      <w:bookmarkStart w:id="2" w:name="P106"/>
      <w:bookmarkEnd w:id="2"/>
      <w:r>
        <w:rPr>
          <w:rFonts w:ascii="Times New Roman" w:eastAsia="Times New Roman" w:hAnsi="Times New Roman" w:cs="Times New Roman"/>
          <w:sz w:val="24"/>
          <w:szCs w:val="24"/>
          <w:lang w:eastAsia="ru-RU"/>
        </w:rPr>
        <w:t>6</w:t>
      </w:r>
      <w:r w:rsidR="008839CE" w:rsidRPr="008839CE">
        <w:rPr>
          <w:rFonts w:ascii="Times New Roman" w:eastAsia="Times New Roman" w:hAnsi="Times New Roman" w:cs="Times New Roman"/>
          <w:sz w:val="24"/>
          <w:szCs w:val="24"/>
          <w:lang w:eastAsia="ru-RU"/>
        </w:rPr>
        <w:t>) подпрограмма, которая содержит следующие подразделы:</w:t>
      </w:r>
    </w:p>
    <w:p w:rsidR="008839CE" w:rsidRPr="008839CE" w:rsidRDefault="00551836"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hyperlink w:anchor="P831">
        <w:r w:rsidR="008839CE" w:rsidRPr="008839CE">
          <w:rPr>
            <w:rFonts w:ascii="Times New Roman" w:eastAsia="Times New Roman" w:hAnsi="Times New Roman" w:cs="Times New Roman"/>
            <w:color w:val="0000FF"/>
            <w:sz w:val="24"/>
            <w:szCs w:val="24"/>
            <w:lang w:eastAsia="ru-RU"/>
          </w:rPr>
          <w:t>перечень</w:t>
        </w:r>
      </w:hyperlink>
      <w:r w:rsidR="008839CE" w:rsidRPr="008839CE">
        <w:rPr>
          <w:rFonts w:ascii="Times New Roman" w:eastAsia="Times New Roman" w:hAnsi="Times New Roman" w:cs="Times New Roman"/>
          <w:sz w:val="24"/>
          <w:szCs w:val="24"/>
          <w:lang w:eastAsia="ru-RU"/>
        </w:rPr>
        <w:t xml:space="preserve"> мероприятий по форме согласно приложению 3 к настоящему Порядку;</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 xml:space="preserve">адресный перечень объектов строительства, реконструкции муниципальной собственности Городского округа Шатура Московской области, финансирование которых осуществляется с привлечением средств федерального бюджета, бюджета Московской области и внебюджетных источников (далее - адресный перечень объектов строительства (реконструкции), по </w:t>
      </w:r>
      <w:hyperlink w:anchor="P1296">
        <w:r w:rsidRPr="008839CE">
          <w:rPr>
            <w:rFonts w:ascii="Times New Roman" w:eastAsia="Times New Roman" w:hAnsi="Times New Roman" w:cs="Times New Roman"/>
            <w:color w:val="0000FF"/>
            <w:sz w:val="24"/>
            <w:szCs w:val="24"/>
            <w:lang w:eastAsia="ru-RU"/>
          </w:rPr>
          <w:t>форме 1</w:t>
        </w:r>
      </w:hyperlink>
      <w:r w:rsidRPr="008839CE">
        <w:rPr>
          <w:rFonts w:ascii="Times New Roman" w:eastAsia="Times New Roman" w:hAnsi="Times New Roman" w:cs="Times New Roman"/>
          <w:sz w:val="24"/>
          <w:szCs w:val="24"/>
          <w:lang w:eastAsia="ru-RU"/>
        </w:rPr>
        <w:t xml:space="preserve"> </w:t>
      </w:r>
      <w:r w:rsidR="00C665A6">
        <w:rPr>
          <w:rFonts w:ascii="Times New Roman" w:eastAsia="Times New Roman" w:hAnsi="Times New Roman" w:cs="Times New Roman"/>
          <w:sz w:val="24"/>
          <w:szCs w:val="24"/>
          <w:lang w:eastAsia="ru-RU"/>
        </w:rPr>
        <w:t>согласно приложению 4</w:t>
      </w:r>
      <w:r w:rsidRPr="008839CE">
        <w:rPr>
          <w:rFonts w:ascii="Times New Roman" w:eastAsia="Times New Roman" w:hAnsi="Times New Roman" w:cs="Times New Roman"/>
          <w:sz w:val="24"/>
          <w:szCs w:val="24"/>
          <w:lang w:eastAsia="ru-RU"/>
        </w:rPr>
        <w:t xml:space="preserve"> к настоящему Порядку.</w:t>
      </w:r>
    </w:p>
    <w:p w:rsidR="008839CE" w:rsidRPr="007B10B7"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7B10B7">
        <w:rPr>
          <w:rFonts w:ascii="Times New Roman" w:eastAsia="Times New Roman" w:hAnsi="Times New Roman" w:cs="Times New Roman"/>
          <w:sz w:val="24"/>
          <w:szCs w:val="24"/>
          <w:lang w:eastAsia="ru-RU"/>
        </w:rPr>
        <w:t xml:space="preserve">адресный перечень объектов с иными видами работ, не относящимися к строительству (реконструкции), капитальному ремонту (ремонту), финансирование которых осуществляется с привлечением средств федерального бюджета, бюджета Московской области (без участия средств бюджетов муниципальных образований Московской области), по </w:t>
      </w:r>
      <w:r w:rsidR="00EA6EA8">
        <w:rPr>
          <w:rFonts w:ascii="Times New Roman" w:eastAsia="Times New Roman" w:hAnsi="Times New Roman" w:cs="Times New Roman"/>
          <w:sz w:val="24"/>
          <w:szCs w:val="24"/>
          <w:lang w:eastAsia="ru-RU"/>
        </w:rPr>
        <w:t xml:space="preserve">форме </w:t>
      </w:r>
      <w:r w:rsidR="00C665A6" w:rsidRPr="007B10B7">
        <w:rPr>
          <w:rFonts w:ascii="Times New Roman" w:eastAsia="Times New Roman" w:hAnsi="Times New Roman" w:cs="Times New Roman"/>
          <w:sz w:val="24"/>
          <w:szCs w:val="24"/>
          <w:lang w:eastAsia="ru-RU"/>
        </w:rPr>
        <w:t>2</w:t>
      </w:r>
      <w:hyperlink w:anchor="P1951"/>
      <w:r w:rsidRPr="007B10B7">
        <w:rPr>
          <w:rFonts w:ascii="Times New Roman" w:eastAsia="Times New Roman" w:hAnsi="Times New Roman" w:cs="Times New Roman"/>
          <w:sz w:val="24"/>
          <w:szCs w:val="24"/>
          <w:lang w:eastAsia="ru-RU"/>
        </w:rPr>
        <w:t xml:space="preserve"> согласно приложению </w:t>
      </w:r>
      <w:r w:rsidR="00C665A6" w:rsidRPr="007B10B7">
        <w:rPr>
          <w:rFonts w:ascii="Times New Roman" w:eastAsia="Times New Roman" w:hAnsi="Times New Roman" w:cs="Times New Roman"/>
          <w:sz w:val="24"/>
          <w:szCs w:val="24"/>
          <w:lang w:eastAsia="ru-RU"/>
        </w:rPr>
        <w:t>4</w:t>
      </w:r>
      <w:r w:rsidRPr="007B10B7">
        <w:rPr>
          <w:rFonts w:ascii="Times New Roman" w:eastAsia="Times New Roman" w:hAnsi="Times New Roman" w:cs="Times New Roman"/>
          <w:sz w:val="24"/>
          <w:szCs w:val="24"/>
          <w:lang w:eastAsia="ru-RU"/>
        </w:rPr>
        <w:t xml:space="preserve"> к настоящему Порядку;</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7B10B7">
        <w:rPr>
          <w:rFonts w:ascii="Times New Roman" w:eastAsia="Times New Roman" w:hAnsi="Times New Roman" w:cs="Times New Roman"/>
          <w:sz w:val="24"/>
          <w:szCs w:val="24"/>
          <w:lang w:eastAsia="ru-RU"/>
        </w:rPr>
        <w:t>подразделы, включаемые в соответствии с методическими</w:t>
      </w:r>
      <w:r w:rsidRPr="008839CE">
        <w:rPr>
          <w:rFonts w:ascii="Times New Roman" w:eastAsia="Times New Roman" w:hAnsi="Times New Roman" w:cs="Times New Roman"/>
          <w:sz w:val="24"/>
          <w:szCs w:val="24"/>
          <w:lang w:eastAsia="ru-RU"/>
        </w:rPr>
        <w:t xml:space="preserve"> рекомендациями по подготовке муниципальных программ субъектов Российской Федерации, утвержденными федеральными органами исполнительной власти.</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7. Муниципальная программа по переселению граждан из аварийного жилищного фонда (далее – муниципальная программа переселения) состоит из следующих разделов:</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lastRenderedPageBreak/>
        <w:t xml:space="preserve">1) паспорт муниципальной программы по </w:t>
      </w:r>
      <w:hyperlink w:anchor="P2669">
        <w:r w:rsidRPr="008839CE">
          <w:rPr>
            <w:rFonts w:ascii="Times New Roman" w:eastAsia="Times New Roman" w:hAnsi="Times New Roman" w:cs="Times New Roman"/>
            <w:color w:val="0000FF"/>
            <w:sz w:val="24"/>
            <w:szCs w:val="24"/>
            <w:lang w:eastAsia="ru-RU"/>
          </w:rPr>
          <w:t>форме 1</w:t>
        </w:r>
      </w:hyperlink>
      <w:r w:rsidR="00C665A6">
        <w:rPr>
          <w:rFonts w:ascii="Times New Roman" w:eastAsia="Times New Roman" w:hAnsi="Times New Roman" w:cs="Times New Roman"/>
          <w:sz w:val="24"/>
          <w:szCs w:val="24"/>
          <w:lang w:eastAsia="ru-RU"/>
        </w:rPr>
        <w:t xml:space="preserve"> согласно приложению 5</w:t>
      </w:r>
      <w:r w:rsidRPr="008839CE">
        <w:rPr>
          <w:rFonts w:ascii="Times New Roman" w:eastAsia="Times New Roman" w:hAnsi="Times New Roman" w:cs="Times New Roman"/>
          <w:sz w:val="24"/>
          <w:szCs w:val="24"/>
          <w:lang w:eastAsia="ru-RU"/>
        </w:rPr>
        <w:t xml:space="preserve"> к настоящему Порядку;</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2) текстовая часть муниципальной программы, которая содержит:</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характеристику текущего состояния жилищного фонда на территории Городского округа Шатура Московской области;</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 xml:space="preserve">критерии очередности участия в государственной </w:t>
      </w:r>
      <w:r w:rsidR="00EA6EA8">
        <w:rPr>
          <w:rFonts w:ascii="Times New Roman" w:eastAsia="Times New Roman" w:hAnsi="Times New Roman" w:cs="Times New Roman"/>
          <w:sz w:val="24"/>
          <w:szCs w:val="24"/>
          <w:lang w:eastAsia="ru-RU"/>
        </w:rPr>
        <w:t xml:space="preserve">программе Московской области </w:t>
      </w:r>
      <w:r w:rsidR="00C665A6">
        <w:rPr>
          <w:rFonts w:ascii="Times New Roman" w:eastAsia="Times New Roman" w:hAnsi="Times New Roman" w:cs="Times New Roman"/>
          <w:sz w:val="24"/>
          <w:szCs w:val="24"/>
          <w:lang w:eastAsia="ru-RU"/>
        </w:rPr>
        <w:t>Городского округа Шатура</w:t>
      </w:r>
      <w:r w:rsidRPr="008839CE">
        <w:rPr>
          <w:rFonts w:ascii="Times New Roman" w:eastAsia="Times New Roman" w:hAnsi="Times New Roman" w:cs="Times New Roman"/>
          <w:sz w:val="24"/>
          <w:szCs w:val="24"/>
          <w:lang w:eastAsia="ru-RU"/>
        </w:rPr>
        <w:t xml:space="preserve"> с учетом степени готовности земельных участков под строительство домов, наличия инфраструктуры;</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 xml:space="preserve">порядок определения размера возмещения за изымаемое жилое помещение, выплачиваемого в соответствии со </w:t>
      </w:r>
      <w:hyperlink r:id="rId5">
        <w:r w:rsidRPr="008839CE">
          <w:rPr>
            <w:rFonts w:ascii="Times New Roman" w:eastAsia="Times New Roman" w:hAnsi="Times New Roman" w:cs="Times New Roman"/>
            <w:color w:val="0000FF"/>
            <w:sz w:val="24"/>
            <w:szCs w:val="24"/>
            <w:lang w:eastAsia="ru-RU"/>
          </w:rPr>
          <w:t>статьей 32</w:t>
        </w:r>
      </w:hyperlink>
      <w:r w:rsidRPr="008839CE">
        <w:rPr>
          <w:rFonts w:ascii="Times New Roman" w:eastAsia="Times New Roman" w:hAnsi="Times New Roman" w:cs="Times New Roman"/>
          <w:sz w:val="24"/>
          <w:szCs w:val="24"/>
          <w:lang w:eastAsia="ru-RU"/>
        </w:rPr>
        <w:t xml:space="preserve"> Жилищного кодекса Российской Федерации, порядок уплаты гражданами части стоимости приобретаемых жилых помещений в случае, если размер возмещения за изымаемое жилое помещение ниже стоимости планируемого к предоставлению жилого помещения;</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 xml:space="preserve">обоснование объема средств на реализацию муниципальной программы переселения с указанием способов переселения граждан из аварийного жилищного фонда, планируемой стоимости жилых помещений, предоставляемых гражданам, в расчете на один квадратный метр общей площади жилых помещений, планируемого размера возмещения за изымаемое жилое помещение, выплачиваемого в соответствии со </w:t>
      </w:r>
      <w:hyperlink r:id="rId6">
        <w:r w:rsidRPr="008839CE">
          <w:rPr>
            <w:rFonts w:ascii="Times New Roman" w:eastAsia="Times New Roman" w:hAnsi="Times New Roman" w:cs="Times New Roman"/>
            <w:color w:val="0000FF"/>
            <w:sz w:val="24"/>
            <w:szCs w:val="24"/>
            <w:lang w:eastAsia="ru-RU"/>
          </w:rPr>
          <w:t>статьей 32</w:t>
        </w:r>
      </w:hyperlink>
      <w:r w:rsidRPr="008839CE">
        <w:rPr>
          <w:rFonts w:ascii="Times New Roman" w:eastAsia="Times New Roman" w:hAnsi="Times New Roman" w:cs="Times New Roman"/>
          <w:sz w:val="24"/>
          <w:szCs w:val="24"/>
          <w:lang w:eastAsia="ru-RU"/>
        </w:rPr>
        <w:t xml:space="preserve"> Жилищного кодекса Российской Федерации;</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объем долевого финансирования за счет средств бюджета Московской области и (или) средств бюджета Городского округа Шатура Московской области на реализацию мероприятий по переселению граждан из аварийного жилищного фонда, установленными на очередной финансовый год и плановый период, на весь период действия муниципальной программы в разбивке по ее этапам;</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 xml:space="preserve">планируемые показатели переселения граждан из аварийного жилищного фонда по </w:t>
      </w:r>
      <w:hyperlink w:anchor="P2752">
        <w:r w:rsidRPr="008839CE">
          <w:rPr>
            <w:rFonts w:ascii="Times New Roman" w:eastAsia="Times New Roman" w:hAnsi="Times New Roman" w:cs="Times New Roman"/>
            <w:color w:val="0000FF"/>
            <w:sz w:val="24"/>
            <w:szCs w:val="24"/>
            <w:lang w:eastAsia="ru-RU"/>
          </w:rPr>
          <w:t>форме 2</w:t>
        </w:r>
      </w:hyperlink>
      <w:r w:rsidRPr="008839CE">
        <w:rPr>
          <w:rFonts w:ascii="Times New Roman" w:eastAsia="Times New Roman" w:hAnsi="Times New Roman" w:cs="Times New Roman"/>
          <w:sz w:val="24"/>
          <w:szCs w:val="24"/>
          <w:lang w:eastAsia="ru-RU"/>
        </w:rPr>
        <w:t xml:space="preserve"> согласно приложению </w:t>
      </w:r>
      <w:r w:rsidR="00C665A6">
        <w:rPr>
          <w:rFonts w:ascii="Times New Roman" w:eastAsia="Times New Roman" w:hAnsi="Times New Roman" w:cs="Times New Roman"/>
          <w:sz w:val="24"/>
          <w:szCs w:val="24"/>
          <w:lang w:eastAsia="ru-RU"/>
        </w:rPr>
        <w:t>5</w:t>
      </w:r>
      <w:r w:rsidRPr="008839CE">
        <w:rPr>
          <w:rFonts w:ascii="Times New Roman" w:eastAsia="Times New Roman" w:hAnsi="Times New Roman" w:cs="Times New Roman"/>
          <w:sz w:val="24"/>
          <w:szCs w:val="24"/>
          <w:lang w:eastAsia="ru-RU"/>
        </w:rPr>
        <w:t xml:space="preserve"> к настоящему Порядку;</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 xml:space="preserve">3) адресный перечень многоквартирных домов, признанных аварийными, по </w:t>
      </w:r>
      <w:hyperlink w:anchor="P2994">
        <w:r w:rsidRPr="008839CE">
          <w:rPr>
            <w:rFonts w:ascii="Times New Roman" w:eastAsia="Times New Roman" w:hAnsi="Times New Roman" w:cs="Times New Roman"/>
            <w:color w:val="0000FF"/>
            <w:sz w:val="24"/>
            <w:szCs w:val="24"/>
            <w:lang w:eastAsia="ru-RU"/>
          </w:rPr>
          <w:t>форме 3</w:t>
        </w:r>
      </w:hyperlink>
      <w:r w:rsidR="00C665A6">
        <w:rPr>
          <w:rFonts w:ascii="Times New Roman" w:eastAsia="Times New Roman" w:hAnsi="Times New Roman" w:cs="Times New Roman"/>
          <w:sz w:val="24"/>
          <w:szCs w:val="24"/>
          <w:lang w:eastAsia="ru-RU"/>
        </w:rPr>
        <w:t xml:space="preserve"> согласно приложению 5</w:t>
      </w:r>
      <w:r w:rsidRPr="008839CE">
        <w:rPr>
          <w:rFonts w:ascii="Times New Roman" w:eastAsia="Times New Roman" w:hAnsi="Times New Roman" w:cs="Times New Roman"/>
          <w:sz w:val="24"/>
          <w:szCs w:val="24"/>
          <w:lang w:eastAsia="ru-RU"/>
        </w:rPr>
        <w:t xml:space="preserve"> к настоящему Порядку;</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4) подпрограмма муниципальной программы переселения, реализуемая с участием средств государственной корпорации - Фонда содействия реформированию жилищно-коммунального хозяйства (далее - Фонд), содержит следующие подразделы:</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 xml:space="preserve">паспорт подпрограммы по </w:t>
      </w:r>
      <w:hyperlink w:anchor="P3050">
        <w:r w:rsidRPr="008839CE">
          <w:rPr>
            <w:rFonts w:ascii="Times New Roman" w:eastAsia="Times New Roman" w:hAnsi="Times New Roman" w:cs="Times New Roman"/>
            <w:color w:val="0000FF"/>
            <w:sz w:val="24"/>
            <w:szCs w:val="24"/>
            <w:lang w:eastAsia="ru-RU"/>
          </w:rPr>
          <w:t>форме 4</w:t>
        </w:r>
      </w:hyperlink>
      <w:r w:rsidR="00C665A6">
        <w:rPr>
          <w:rFonts w:ascii="Times New Roman" w:eastAsia="Times New Roman" w:hAnsi="Times New Roman" w:cs="Times New Roman"/>
          <w:sz w:val="24"/>
          <w:szCs w:val="24"/>
          <w:lang w:eastAsia="ru-RU"/>
        </w:rPr>
        <w:t xml:space="preserve"> согласно приложению 5</w:t>
      </w:r>
      <w:r w:rsidRPr="008839CE">
        <w:rPr>
          <w:rFonts w:ascii="Times New Roman" w:eastAsia="Times New Roman" w:hAnsi="Times New Roman" w:cs="Times New Roman"/>
          <w:sz w:val="24"/>
          <w:szCs w:val="24"/>
          <w:lang w:eastAsia="ru-RU"/>
        </w:rPr>
        <w:t xml:space="preserve"> к настоящему Порядку;</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 xml:space="preserve">иные разделы, соответствующие положениям Федерального </w:t>
      </w:r>
      <w:hyperlink r:id="rId7">
        <w:r w:rsidRPr="008839CE">
          <w:rPr>
            <w:rFonts w:ascii="Times New Roman" w:eastAsia="Times New Roman" w:hAnsi="Times New Roman" w:cs="Times New Roman"/>
            <w:color w:val="0000FF"/>
            <w:sz w:val="24"/>
            <w:szCs w:val="24"/>
            <w:lang w:eastAsia="ru-RU"/>
          </w:rPr>
          <w:t>закона</w:t>
        </w:r>
      </w:hyperlink>
      <w:r w:rsidRPr="008839CE">
        <w:rPr>
          <w:rFonts w:ascii="Times New Roman" w:eastAsia="Times New Roman" w:hAnsi="Times New Roman" w:cs="Times New Roman"/>
          <w:sz w:val="24"/>
          <w:szCs w:val="24"/>
          <w:lang w:eastAsia="ru-RU"/>
        </w:rPr>
        <w:t xml:space="preserve"> от 21.07.2007 N 185-ФЗ «О Фонде содействия реформированию жилищно-коммунального хозяйства» и методическим </w:t>
      </w:r>
      <w:hyperlink r:id="rId8">
        <w:r w:rsidRPr="008839CE">
          <w:rPr>
            <w:rFonts w:ascii="Times New Roman" w:eastAsia="Times New Roman" w:hAnsi="Times New Roman" w:cs="Times New Roman"/>
            <w:color w:val="0000FF"/>
            <w:sz w:val="24"/>
            <w:szCs w:val="24"/>
            <w:lang w:eastAsia="ru-RU"/>
          </w:rPr>
          <w:t>рекомендациям</w:t>
        </w:r>
      </w:hyperlink>
      <w:r w:rsidRPr="008839CE">
        <w:rPr>
          <w:rFonts w:ascii="Times New Roman" w:eastAsia="Times New Roman" w:hAnsi="Times New Roman" w:cs="Times New Roman"/>
          <w:sz w:val="24"/>
          <w:szCs w:val="24"/>
          <w:lang w:eastAsia="ru-RU"/>
        </w:rPr>
        <w:t xml:space="preserve"> по формированию субъектами Российской Федерации региональных адресных программ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11.11.2021 N 817/</w:t>
      </w:r>
      <w:proofErr w:type="spellStart"/>
      <w:r w:rsidRPr="008839CE">
        <w:rPr>
          <w:rFonts w:ascii="Times New Roman" w:eastAsia="Times New Roman" w:hAnsi="Times New Roman" w:cs="Times New Roman"/>
          <w:sz w:val="24"/>
          <w:szCs w:val="24"/>
          <w:lang w:eastAsia="ru-RU"/>
        </w:rPr>
        <w:t>пр</w:t>
      </w:r>
      <w:proofErr w:type="spellEnd"/>
      <w:r w:rsidRPr="008839CE">
        <w:rPr>
          <w:rFonts w:ascii="Times New Roman" w:eastAsia="Times New Roman" w:hAnsi="Times New Roman" w:cs="Times New Roman"/>
          <w:sz w:val="24"/>
          <w:szCs w:val="24"/>
          <w:lang w:eastAsia="ru-RU"/>
        </w:rPr>
        <w:t xml:space="preserve"> «Об утверждении методических рекомендаций по формированию субъектами Российской Федерации региональных адресных программ по переселению граждан из аварийного жилищного фонда»;</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5) подпрограмма муниципальной программы переселения, реализуемая без привлечения средств Фонда, содержит следующие подразделы:</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 xml:space="preserve">паспорт подпрограммы по </w:t>
      </w:r>
      <w:hyperlink w:anchor="P3050">
        <w:r w:rsidRPr="008839CE">
          <w:rPr>
            <w:rFonts w:ascii="Times New Roman" w:eastAsia="Times New Roman" w:hAnsi="Times New Roman" w:cs="Times New Roman"/>
            <w:color w:val="0000FF"/>
            <w:sz w:val="24"/>
            <w:szCs w:val="24"/>
            <w:lang w:eastAsia="ru-RU"/>
          </w:rPr>
          <w:t>форме 4</w:t>
        </w:r>
      </w:hyperlink>
      <w:r w:rsidRPr="008839CE">
        <w:rPr>
          <w:rFonts w:ascii="Times New Roman" w:eastAsia="Times New Roman" w:hAnsi="Times New Roman" w:cs="Times New Roman"/>
          <w:sz w:val="24"/>
          <w:szCs w:val="24"/>
          <w:lang w:eastAsia="ru-RU"/>
        </w:rPr>
        <w:t xml:space="preserve"> согласно приложению </w:t>
      </w:r>
      <w:r w:rsidR="00897D8C">
        <w:rPr>
          <w:rFonts w:ascii="Times New Roman" w:eastAsia="Times New Roman" w:hAnsi="Times New Roman" w:cs="Times New Roman"/>
          <w:sz w:val="24"/>
          <w:szCs w:val="24"/>
          <w:lang w:eastAsia="ru-RU"/>
        </w:rPr>
        <w:t>5</w:t>
      </w:r>
      <w:r w:rsidRPr="008839CE">
        <w:rPr>
          <w:rFonts w:ascii="Times New Roman" w:eastAsia="Times New Roman" w:hAnsi="Times New Roman" w:cs="Times New Roman"/>
          <w:sz w:val="24"/>
          <w:szCs w:val="24"/>
          <w:lang w:eastAsia="ru-RU"/>
        </w:rPr>
        <w:t xml:space="preserve"> к настоящему Порядку;</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lastRenderedPageBreak/>
        <w:t xml:space="preserve">перечень мероприятий подпрограммы по форме согласно </w:t>
      </w:r>
      <w:hyperlink w:anchor="P831">
        <w:r w:rsidRPr="008839CE">
          <w:rPr>
            <w:rFonts w:ascii="Times New Roman" w:eastAsia="Times New Roman" w:hAnsi="Times New Roman" w:cs="Times New Roman"/>
            <w:color w:val="0000FF"/>
            <w:sz w:val="24"/>
            <w:szCs w:val="24"/>
            <w:lang w:eastAsia="ru-RU"/>
          </w:rPr>
          <w:t>приложению 3</w:t>
        </w:r>
      </w:hyperlink>
      <w:r w:rsidRPr="008839CE">
        <w:rPr>
          <w:rFonts w:ascii="Times New Roman" w:eastAsia="Times New Roman" w:hAnsi="Times New Roman" w:cs="Times New Roman"/>
          <w:sz w:val="24"/>
          <w:szCs w:val="24"/>
          <w:lang w:eastAsia="ru-RU"/>
        </w:rPr>
        <w:t xml:space="preserve"> к настоящему Порядку;</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 xml:space="preserve">план мероприятий по переселению граждан из аварийного жилищного фонда по </w:t>
      </w:r>
      <w:hyperlink w:anchor="P3137">
        <w:r w:rsidRPr="008839CE">
          <w:rPr>
            <w:rFonts w:ascii="Times New Roman" w:eastAsia="Times New Roman" w:hAnsi="Times New Roman" w:cs="Times New Roman"/>
            <w:color w:val="0000FF"/>
            <w:sz w:val="24"/>
            <w:szCs w:val="24"/>
            <w:lang w:eastAsia="ru-RU"/>
          </w:rPr>
          <w:t>форме 5</w:t>
        </w:r>
      </w:hyperlink>
      <w:r w:rsidRPr="008839CE">
        <w:rPr>
          <w:rFonts w:ascii="Times New Roman" w:eastAsia="Times New Roman" w:hAnsi="Times New Roman" w:cs="Times New Roman"/>
          <w:sz w:val="24"/>
          <w:szCs w:val="24"/>
          <w:lang w:eastAsia="ru-RU"/>
        </w:rPr>
        <w:t xml:space="preserve"> согласно приложению </w:t>
      </w:r>
      <w:r w:rsidR="00C665A6">
        <w:rPr>
          <w:rFonts w:ascii="Times New Roman" w:eastAsia="Times New Roman" w:hAnsi="Times New Roman" w:cs="Times New Roman"/>
          <w:sz w:val="24"/>
          <w:szCs w:val="24"/>
          <w:lang w:eastAsia="ru-RU"/>
        </w:rPr>
        <w:t>4</w:t>
      </w:r>
      <w:r w:rsidRPr="008839CE">
        <w:rPr>
          <w:rFonts w:ascii="Times New Roman" w:eastAsia="Times New Roman" w:hAnsi="Times New Roman" w:cs="Times New Roman"/>
          <w:sz w:val="24"/>
          <w:szCs w:val="24"/>
          <w:lang w:eastAsia="ru-RU"/>
        </w:rPr>
        <w:t xml:space="preserve"> к настоящему Порядку;</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 xml:space="preserve">план реализации мероприятий по переселению граждан из аварийного жилищного фонда по способам переселения по </w:t>
      </w:r>
      <w:hyperlink w:anchor="P3343">
        <w:r w:rsidRPr="008839CE">
          <w:rPr>
            <w:rFonts w:ascii="Times New Roman" w:eastAsia="Times New Roman" w:hAnsi="Times New Roman" w:cs="Times New Roman"/>
            <w:color w:val="0000FF"/>
            <w:sz w:val="24"/>
            <w:szCs w:val="24"/>
            <w:lang w:eastAsia="ru-RU"/>
          </w:rPr>
          <w:t>форме 6</w:t>
        </w:r>
      </w:hyperlink>
      <w:r w:rsidRPr="008839CE">
        <w:rPr>
          <w:rFonts w:ascii="Times New Roman" w:eastAsia="Times New Roman" w:hAnsi="Times New Roman" w:cs="Times New Roman"/>
          <w:sz w:val="24"/>
          <w:szCs w:val="24"/>
          <w:lang w:eastAsia="ru-RU"/>
        </w:rPr>
        <w:t xml:space="preserve"> согласно приложению </w:t>
      </w:r>
      <w:r w:rsidR="00C665A6">
        <w:rPr>
          <w:rFonts w:ascii="Times New Roman" w:eastAsia="Times New Roman" w:hAnsi="Times New Roman" w:cs="Times New Roman"/>
          <w:sz w:val="24"/>
          <w:szCs w:val="24"/>
          <w:lang w:eastAsia="ru-RU"/>
        </w:rPr>
        <w:t>5</w:t>
      </w:r>
      <w:r w:rsidRPr="008839CE">
        <w:rPr>
          <w:rFonts w:ascii="Times New Roman" w:eastAsia="Times New Roman" w:hAnsi="Times New Roman" w:cs="Times New Roman"/>
          <w:sz w:val="24"/>
          <w:szCs w:val="24"/>
          <w:lang w:eastAsia="ru-RU"/>
        </w:rPr>
        <w:t xml:space="preserve"> к настоящему Порядку;</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 xml:space="preserve">план-график реализации подпрограммы, содержащий информацию о механизмах реализации, а также промежуточные результаты реализации подпрограммы в разбивке по способам переселения, планируемые сроки достижения этих промежуточных результатов, по </w:t>
      </w:r>
      <w:hyperlink w:anchor="P3553">
        <w:r w:rsidRPr="008839CE">
          <w:rPr>
            <w:rFonts w:ascii="Times New Roman" w:eastAsia="Times New Roman" w:hAnsi="Times New Roman" w:cs="Times New Roman"/>
            <w:color w:val="0000FF"/>
            <w:sz w:val="24"/>
            <w:szCs w:val="24"/>
            <w:lang w:eastAsia="ru-RU"/>
          </w:rPr>
          <w:t>форме 7</w:t>
        </w:r>
      </w:hyperlink>
      <w:r w:rsidRPr="008839CE">
        <w:rPr>
          <w:rFonts w:ascii="Times New Roman" w:eastAsia="Times New Roman" w:hAnsi="Times New Roman" w:cs="Times New Roman"/>
          <w:sz w:val="24"/>
          <w:szCs w:val="24"/>
          <w:lang w:eastAsia="ru-RU"/>
        </w:rPr>
        <w:t xml:space="preserve"> согласно приложению </w:t>
      </w:r>
      <w:r w:rsidR="00C665A6">
        <w:rPr>
          <w:rFonts w:ascii="Times New Roman" w:eastAsia="Times New Roman" w:hAnsi="Times New Roman" w:cs="Times New Roman"/>
          <w:sz w:val="24"/>
          <w:szCs w:val="24"/>
          <w:lang w:eastAsia="ru-RU"/>
        </w:rPr>
        <w:t>5</w:t>
      </w:r>
      <w:r w:rsidRPr="008839CE">
        <w:rPr>
          <w:rFonts w:ascii="Times New Roman" w:eastAsia="Times New Roman" w:hAnsi="Times New Roman" w:cs="Times New Roman"/>
          <w:sz w:val="24"/>
          <w:szCs w:val="24"/>
          <w:lang w:eastAsia="ru-RU"/>
        </w:rPr>
        <w:t xml:space="preserve"> к настоящему Порядку.</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p>
    <w:p w:rsidR="008839CE" w:rsidRPr="008839CE" w:rsidRDefault="008839CE" w:rsidP="008839C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8839CE">
        <w:rPr>
          <w:rFonts w:ascii="Times New Roman" w:eastAsia="Times New Roman" w:hAnsi="Times New Roman" w:cs="Times New Roman"/>
          <w:b/>
          <w:sz w:val="24"/>
          <w:szCs w:val="24"/>
          <w:lang w:eastAsia="ru-RU"/>
        </w:rPr>
        <w:t>III. Показатели муниципальных программ, результаты</w:t>
      </w:r>
    </w:p>
    <w:p w:rsidR="008839CE" w:rsidRPr="008839CE" w:rsidRDefault="008839CE" w:rsidP="008839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839CE" w:rsidRPr="008839CE" w:rsidRDefault="008839CE" w:rsidP="00DC15D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8. В число показателей муниципальных программ включаются:</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показатели региональных проектов, за исключением случаев, когда мероприятия, оказывающие влияние на достижение показателя, реализуются без финансирования и (или) мероприятия реализуются в рамках обеспечивающей подпрограммы;</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показатели стратегии социально-экономического развития;</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показатели, содержащиеся в соглашениях с федеральными органами исполнительной власти о предоставлении бюджету Московской области субсидий из федерального бюджета. Показатели, содержащиеся в соглашениях с федеральными органами исполнительной власти о предоставлении бюджету Московской области иного межбюджетного трансферта из федерального бюджета, в государственные программы не включаются;</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показатели, устанавливаемые центральными исполнительными органами государственной власти Московской области, государственными органами Московской области, осуществляющими исполнительно-распорядительную деятельность в отдельных (подведомственных) отраслях и сферах государственного управления на территории Московской области, в том числе по итогам обращений Губернатора Московской области (при необходимости).</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Значения показателей муниципальных программ должны рассчитываться:</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на основе данных государственного (федерального) статистического наблюдения;</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на основе методик, утвержденных центральными исполнительными органами государств</w:t>
      </w:r>
      <w:r w:rsidR="00DC15DE">
        <w:rPr>
          <w:rFonts w:ascii="Times New Roman" w:eastAsia="Times New Roman" w:hAnsi="Times New Roman" w:cs="Times New Roman"/>
          <w:sz w:val="24"/>
          <w:szCs w:val="24"/>
          <w:lang w:eastAsia="ru-RU"/>
        </w:rPr>
        <w:t>енной власти Московской области.</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Методики расчета значений показателей на период реализации муниципальной программы должны содержать следующую информацию:</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наименование показателя;</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источники данных, используемых в расчете значения показателя, с указанием реквизитов нормативных правовых актов, которыми утверждены формы отчетности, используемые при формировании значения показателя, в том числе статистических, вида временной характеристики (за отчетный период, на начало отчетного периода, на конец периода, на конкретную дату), ссылки на открытые источники данных, содержащие значения используемых данных;</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lastRenderedPageBreak/>
        <w:t>периодичность (годовая, квартальная, месячная).</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Корректировка наименований показателей муниципальной программы, которая повлияет на смысловое значение, не допускается в ходе реализации программы, за исключением изменений их наименований в соответствующих нормативных правовых актах Российской Федерации, федеральных проектах, соглашениях, заключенных с центральными исполнительными органами государственной власти Московской области.</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p>
    <w:p w:rsidR="008839CE" w:rsidRPr="008839CE" w:rsidRDefault="008839CE" w:rsidP="008839C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8839CE">
        <w:rPr>
          <w:rFonts w:ascii="Times New Roman" w:eastAsia="Times New Roman" w:hAnsi="Times New Roman" w:cs="Times New Roman"/>
          <w:b/>
          <w:sz w:val="24"/>
          <w:szCs w:val="24"/>
          <w:lang w:eastAsia="ru-RU"/>
        </w:rPr>
        <w:t>IV. Разработка муниципальной программы</w:t>
      </w:r>
    </w:p>
    <w:p w:rsidR="008839CE" w:rsidRPr="008839CE" w:rsidRDefault="008839CE" w:rsidP="008839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839CE" w:rsidRPr="008839CE" w:rsidRDefault="008839CE" w:rsidP="00DC15D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9. Муниципальная программа разрабатывается на основании Перечня муниципальных программ Городского округа Шатура Московской области, утверждаемого постановлением администрации Городского округа Шатура Московской области (далее - Перечень).</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 xml:space="preserve">10. Проект Перечня формируется </w:t>
      </w:r>
      <w:r w:rsidR="004F7899">
        <w:rPr>
          <w:rFonts w:ascii="Times New Roman" w:eastAsia="Times New Roman" w:hAnsi="Times New Roman" w:cs="Times New Roman"/>
          <w:sz w:val="24"/>
          <w:szCs w:val="24"/>
          <w:lang w:eastAsia="ru-RU"/>
        </w:rPr>
        <w:t>управлением</w:t>
      </w:r>
      <w:r w:rsidRPr="008839CE">
        <w:rPr>
          <w:rFonts w:ascii="Times New Roman" w:eastAsia="Times New Roman" w:hAnsi="Times New Roman" w:cs="Times New Roman"/>
          <w:sz w:val="24"/>
          <w:szCs w:val="24"/>
          <w:lang w:eastAsia="ru-RU"/>
        </w:rPr>
        <w:t xml:space="preserve"> экономического развития и сельского хозяйства администрации Городского округа Шатура (далее - </w:t>
      </w:r>
      <w:r w:rsidR="004F7899">
        <w:rPr>
          <w:rFonts w:ascii="Times New Roman" w:eastAsia="Times New Roman" w:hAnsi="Times New Roman" w:cs="Times New Roman"/>
          <w:sz w:val="24"/>
          <w:szCs w:val="24"/>
          <w:lang w:eastAsia="ru-RU"/>
        </w:rPr>
        <w:t>управление</w:t>
      </w:r>
      <w:r w:rsidR="004F7899" w:rsidRPr="008839CE">
        <w:rPr>
          <w:rFonts w:ascii="Times New Roman" w:eastAsia="Times New Roman" w:hAnsi="Times New Roman" w:cs="Times New Roman"/>
          <w:sz w:val="24"/>
          <w:szCs w:val="24"/>
          <w:lang w:eastAsia="ru-RU"/>
        </w:rPr>
        <w:t xml:space="preserve"> экономического развития и сельского хозяйства</w:t>
      </w:r>
      <w:r w:rsidRPr="008839CE">
        <w:rPr>
          <w:rFonts w:ascii="Times New Roman" w:eastAsia="Times New Roman" w:hAnsi="Times New Roman" w:cs="Times New Roman"/>
          <w:sz w:val="24"/>
          <w:szCs w:val="24"/>
          <w:lang w:eastAsia="ru-RU"/>
        </w:rPr>
        <w:t>) в соответствии с законодательством Российской Федерации, поручениями Губернатора Московской области и Правительства Московской области и предложениями центральных исполнительных органов государственной власти Московской области.</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11. Перечень содержит:</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1) наименования муниципальных программ;</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2) координаторов муниципальных программ;</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3) муниципальных заказчиков программ.</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 xml:space="preserve">12. Муниципальный заказчик подпрограммы направляет муниципальному заказчику программы проект подпрограммы в срок не </w:t>
      </w:r>
      <w:r w:rsidRPr="000F7C78">
        <w:rPr>
          <w:rFonts w:ascii="Times New Roman" w:eastAsia="Times New Roman" w:hAnsi="Times New Roman" w:cs="Times New Roman"/>
          <w:sz w:val="24"/>
          <w:szCs w:val="24"/>
          <w:lang w:eastAsia="ru-RU"/>
        </w:rPr>
        <w:t>позднее 10 августа</w:t>
      </w:r>
      <w:r w:rsidR="000F7C78">
        <w:rPr>
          <w:rFonts w:ascii="Times New Roman" w:eastAsia="Times New Roman" w:hAnsi="Times New Roman" w:cs="Times New Roman"/>
          <w:sz w:val="24"/>
          <w:szCs w:val="24"/>
          <w:lang w:eastAsia="ru-RU"/>
        </w:rPr>
        <w:t xml:space="preserve"> текущего финансового года</w:t>
      </w:r>
      <w:r w:rsidRPr="008839CE">
        <w:rPr>
          <w:rFonts w:ascii="Times New Roman" w:eastAsia="Times New Roman" w:hAnsi="Times New Roman" w:cs="Times New Roman"/>
          <w:sz w:val="24"/>
          <w:szCs w:val="24"/>
          <w:lang w:eastAsia="ru-RU"/>
        </w:rPr>
        <w:t>.</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 xml:space="preserve">13. Муниципальный заказчик программы разрабатывает проект муниципальной программы и направляет для согласования в заинтересованные </w:t>
      </w:r>
      <w:r w:rsidR="000F7C78">
        <w:rPr>
          <w:rFonts w:ascii="Times New Roman" w:eastAsia="Times New Roman" w:hAnsi="Times New Roman" w:cs="Times New Roman"/>
          <w:sz w:val="24"/>
          <w:szCs w:val="24"/>
          <w:lang w:eastAsia="ru-RU"/>
        </w:rPr>
        <w:t>органы</w:t>
      </w:r>
      <w:r w:rsidRPr="008839CE">
        <w:rPr>
          <w:rFonts w:ascii="Times New Roman" w:eastAsia="Times New Roman" w:hAnsi="Times New Roman" w:cs="Times New Roman"/>
          <w:sz w:val="24"/>
          <w:szCs w:val="24"/>
          <w:lang w:eastAsia="ru-RU"/>
        </w:rPr>
        <w:t xml:space="preserve"> администрации в </w:t>
      </w:r>
      <w:r w:rsidRPr="000F7C78">
        <w:rPr>
          <w:rFonts w:ascii="Times New Roman" w:eastAsia="Times New Roman" w:hAnsi="Times New Roman" w:cs="Times New Roman"/>
          <w:sz w:val="24"/>
          <w:szCs w:val="24"/>
          <w:lang w:eastAsia="ru-RU"/>
        </w:rPr>
        <w:t>срок не позднее 1 сентября текущего финансового года</w:t>
      </w:r>
      <w:r w:rsidRPr="008839CE">
        <w:rPr>
          <w:rFonts w:ascii="Times New Roman" w:eastAsia="Times New Roman" w:hAnsi="Times New Roman" w:cs="Times New Roman"/>
          <w:sz w:val="24"/>
          <w:szCs w:val="24"/>
          <w:lang w:eastAsia="ru-RU"/>
        </w:rPr>
        <w:t>.</w:t>
      </w:r>
    </w:p>
    <w:p w:rsidR="008839CE" w:rsidRPr="000F7C78"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0F7C78">
        <w:rPr>
          <w:rFonts w:ascii="Times New Roman" w:eastAsia="Times New Roman" w:hAnsi="Times New Roman" w:cs="Times New Roman"/>
          <w:sz w:val="24"/>
          <w:szCs w:val="24"/>
          <w:lang w:eastAsia="ru-RU"/>
        </w:rPr>
        <w:t xml:space="preserve">14. Мероприятия по осуществлению бюджетных инвестиций в объекты капитального строительства муниципальной собственности Городского округа Шатура Московской области и (или) приобретение объектов недвижимого имущества в муниципальную собственность Городского округа Шатура Московской области включаются </w:t>
      </w:r>
      <w:r w:rsidR="000F7C78" w:rsidRPr="000F7C78">
        <w:rPr>
          <w:rFonts w:ascii="Times New Roman" w:eastAsia="Times New Roman" w:hAnsi="Times New Roman" w:cs="Times New Roman"/>
          <w:sz w:val="24"/>
          <w:szCs w:val="24"/>
          <w:lang w:eastAsia="ru-RU"/>
        </w:rPr>
        <w:t xml:space="preserve">в подпрограмму в соответствии с действующими </w:t>
      </w:r>
      <w:r w:rsidR="000F7C78">
        <w:rPr>
          <w:rFonts w:ascii="Times New Roman" w:eastAsia="Times New Roman" w:hAnsi="Times New Roman" w:cs="Times New Roman"/>
          <w:sz w:val="24"/>
          <w:szCs w:val="24"/>
          <w:lang w:eastAsia="ru-RU"/>
        </w:rPr>
        <w:t>нормативно правовыми актами</w:t>
      </w:r>
      <w:r w:rsidR="000F7C78" w:rsidRPr="000F7C78">
        <w:rPr>
          <w:rFonts w:ascii="Times New Roman" w:eastAsia="Times New Roman" w:hAnsi="Times New Roman" w:cs="Times New Roman"/>
          <w:sz w:val="24"/>
          <w:szCs w:val="24"/>
          <w:lang w:eastAsia="ru-RU"/>
        </w:rPr>
        <w:t xml:space="preserve"> Городского округа Шатура</w:t>
      </w:r>
      <w:r w:rsidR="00C73338">
        <w:rPr>
          <w:rFonts w:ascii="Times New Roman" w:eastAsia="Times New Roman" w:hAnsi="Times New Roman" w:cs="Times New Roman"/>
          <w:sz w:val="24"/>
          <w:szCs w:val="24"/>
          <w:lang w:eastAsia="ru-RU"/>
        </w:rPr>
        <w:t>.</w:t>
      </w:r>
    </w:p>
    <w:p w:rsidR="008839CE" w:rsidRPr="000F7C78"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bookmarkStart w:id="3" w:name="P184"/>
      <w:bookmarkEnd w:id="3"/>
      <w:r w:rsidRPr="000F7C78">
        <w:rPr>
          <w:rFonts w:ascii="Times New Roman" w:eastAsia="Times New Roman" w:hAnsi="Times New Roman" w:cs="Times New Roman"/>
          <w:sz w:val="24"/>
          <w:szCs w:val="24"/>
          <w:lang w:eastAsia="ru-RU"/>
        </w:rPr>
        <w:t>1</w:t>
      </w:r>
      <w:r w:rsidR="000F7C78">
        <w:rPr>
          <w:rFonts w:ascii="Times New Roman" w:eastAsia="Times New Roman" w:hAnsi="Times New Roman" w:cs="Times New Roman"/>
          <w:sz w:val="24"/>
          <w:szCs w:val="24"/>
          <w:lang w:eastAsia="ru-RU"/>
        </w:rPr>
        <w:t>5</w:t>
      </w:r>
      <w:r w:rsidRPr="000F7C78">
        <w:rPr>
          <w:rFonts w:ascii="Times New Roman" w:eastAsia="Times New Roman" w:hAnsi="Times New Roman" w:cs="Times New Roman"/>
          <w:sz w:val="24"/>
          <w:szCs w:val="24"/>
          <w:lang w:eastAsia="ru-RU"/>
        </w:rPr>
        <w:t>. Адресный перечень объектов капитального ремонта, текущего ремонта муниципальной собственности, реставрации объектов культурного наследия (далее - адресный перечень объектов капитального ремонта (ремонта), за исключением:</w:t>
      </w:r>
    </w:p>
    <w:p w:rsidR="008839CE" w:rsidRPr="000F7C78"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0F7C78">
        <w:rPr>
          <w:rFonts w:ascii="Times New Roman" w:eastAsia="Times New Roman" w:hAnsi="Times New Roman" w:cs="Times New Roman"/>
          <w:sz w:val="24"/>
          <w:szCs w:val="24"/>
          <w:lang w:eastAsia="ru-RU"/>
        </w:rPr>
        <w:t>объектов муниципальной собственности, проведение капитального ремонта (ремонта) которых предусмотрено в рамках мероприятия по осуществлению взноса в уставный капитал акционерного общества;</w:t>
      </w:r>
    </w:p>
    <w:p w:rsidR="008839CE" w:rsidRPr="000F7C78"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0F7C78">
        <w:rPr>
          <w:rFonts w:ascii="Times New Roman" w:eastAsia="Times New Roman" w:hAnsi="Times New Roman" w:cs="Times New Roman"/>
          <w:sz w:val="24"/>
          <w:szCs w:val="24"/>
          <w:lang w:eastAsia="ru-RU"/>
        </w:rPr>
        <w:t xml:space="preserve">объектов, находящихся в </w:t>
      </w:r>
      <w:r w:rsidR="000F7C78" w:rsidRPr="000F7C78">
        <w:rPr>
          <w:rFonts w:ascii="Times New Roman" w:eastAsia="Times New Roman" w:hAnsi="Times New Roman" w:cs="Times New Roman"/>
          <w:sz w:val="24"/>
          <w:szCs w:val="24"/>
          <w:lang w:eastAsia="ru-RU"/>
        </w:rPr>
        <w:t>муниципальной</w:t>
      </w:r>
      <w:r w:rsidRPr="000F7C78">
        <w:rPr>
          <w:rFonts w:ascii="Times New Roman" w:eastAsia="Times New Roman" w:hAnsi="Times New Roman" w:cs="Times New Roman"/>
          <w:sz w:val="24"/>
          <w:szCs w:val="24"/>
          <w:lang w:eastAsia="ru-RU"/>
        </w:rPr>
        <w:t xml:space="preserve"> собственности, на которых требуется проведение непредвиденных и аварийно-восстановительных работ;</w:t>
      </w:r>
    </w:p>
    <w:p w:rsidR="008839CE" w:rsidRPr="000F7C78"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0F7C78">
        <w:rPr>
          <w:rFonts w:ascii="Times New Roman" w:eastAsia="Times New Roman" w:hAnsi="Times New Roman" w:cs="Times New Roman"/>
          <w:sz w:val="24"/>
          <w:szCs w:val="24"/>
          <w:lang w:eastAsia="ru-RU"/>
        </w:rPr>
        <w:t xml:space="preserve">объектов, на которых финансирование работ по текущему ремонту осуществляется в рамках </w:t>
      </w:r>
      <w:r w:rsidR="000F7C78" w:rsidRPr="000F7C78">
        <w:rPr>
          <w:rFonts w:ascii="Times New Roman" w:eastAsia="Times New Roman" w:hAnsi="Times New Roman" w:cs="Times New Roman"/>
          <w:sz w:val="24"/>
          <w:szCs w:val="24"/>
          <w:lang w:eastAsia="ru-RU"/>
        </w:rPr>
        <w:t>муниципального</w:t>
      </w:r>
      <w:r w:rsidRPr="000F7C78">
        <w:rPr>
          <w:rFonts w:ascii="Times New Roman" w:eastAsia="Times New Roman" w:hAnsi="Times New Roman" w:cs="Times New Roman"/>
          <w:sz w:val="24"/>
          <w:szCs w:val="24"/>
          <w:lang w:eastAsia="ru-RU"/>
        </w:rPr>
        <w:t xml:space="preserve"> задания;</w:t>
      </w:r>
    </w:p>
    <w:p w:rsidR="008839CE" w:rsidRPr="000F7C78"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0A3474">
        <w:rPr>
          <w:rFonts w:ascii="Times New Roman" w:eastAsia="Times New Roman" w:hAnsi="Times New Roman" w:cs="Times New Roman"/>
          <w:sz w:val="24"/>
          <w:szCs w:val="24"/>
          <w:lang w:eastAsia="ru-RU"/>
        </w:rPr>
        <w:lastRenderedPageBreak/>
        <w:t xml:space="preserve">Адресный </w:t>
      </w:r>
      <w:hyperlink w:anchor="P3851">
        <w:r w:rsidRPr="000A3474">
          <w:rPr>
            <w:rFonts w:ascii="Times New Roman" w:eastAsia="Times New Roman" w:hAnsi="Times New Roman" w:cs="Times New Roman"/>
            <w:color w:val="0000FF"/>
            <w:sz w:val="24"/>
            <w:szCs w:val="24"/>
            <w:lang w:eastAsia="ru-RU"/>
          </w:rPr>
          <w:t>перечень</w:t>
        </w:r>
      </w:hyperlink>
      <w:r w:rsidRPr="000A3474">
        <w:rPr>
          <w:rFonts w:ascii="Times New Roman" w:eastAsia="Times New Roman" w:hAnsi="Times New Roman" w:cs="Times New Roman"/>
          <w:sz w:val="24"/>
          <w:szCs w:val="24"/>
          <w:lang w:eastAsia="ru-RU"/>
        </w:rPr>
        <w:t xml:space="preserve"> объектов капитального ремонта (ремонта) утверждаетс</w:t>
      </w:r>
      <w:r w:rsidR="000A3474" w:rsidRPr="000A3474">
        <w:rPr>
          <w:rFonts w:ascii="Times New Roman" w:eastAsia="Times New Roman" w:hAnsi="Times New Roman" w:cs="Times New Roman"/>
          <w:sz w:val="24"/>
          <w:szCs w:val="24"/>
          <w:lang w:eastAsia="ru-RU"/>
        </w:rPr>
        <w:t>я по форме согласно приложению 6</w:t>
      </w:r>
      <w:r w:rsidRPr="000A3474">
        <w:rPr>
          <w:rFonts w:ascii="Times New Roman" w:eastAsia="Times New Roman" w:hAnsi="Times New Roman" w:cs="Times New Roman"/>
          <w:sz w:val="24"/>
          <w:szCs w:val="24"/>
          <w:lang w:eastAsia="ru-RU"/>
        </w:rPr>
        <w:t xml:space="preserve"> к настоящему Порядку.</w:t>
      </w:r>
    </w:p>
    <w:p w:rsidR="008839CE" w:rsidRPr="008839CE" w:rsidRDefault="000F7C78"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bookmarkStart w:id="4" w:name="P218"/>
      <w:bookmarkEnd w:id="4"/>
      <w:r>
        <w:rPr>
          <w:rFonts w:ascii="Times New Roman" w:eastAsia="Times New Roman" w:hAnsi="Times New Roman" w:cs="Times New Roman"/>
          <w:sz w:val="24"/>
          <w:szCs w:val="24"/>
          <w:lang w:eastAsia="ru-RU"/>
        </w:rPr>
        <w:t>16.</w:t>
      </w:r>
      <w:r w:rsidR="008839CE" w:rsidRPr="008839CE">
        <w:rPr>
          <w:rFonts w:ascii="Times New Roman" w:eastAsia="Times New Roman" w:hAnsi="Times New Roman" w:cs="Times New Roman"/>
          <w:sz w:val="24"/>
          <w:szCs w:val="24"/>
          <w:lang w:eastAsia="ru-RU"/>
        </w:rPr>
        <w:t xml:space="preserve"> Муниципальный заказчик подпрограммы формирует перечень мероприятий, планируемых к реализации совместно с органами администрации и (или) хозяйствующими субъектами, участвующими в финансировании подпрограммы.</w:t>
      </w:r>
    </w:p>
    <w:p w:rsidR="008839CE" w:rsidRPr="008839CE" w:rsidRDefault="00C665A6"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8839CE" w:rsidRPr="008839CE">
        <w:rPr>
          <w:rFonts w:ascii="Times New Roman" w:eastAsia="Times New Roman" w:hAnsi="Times New Roman" w:cs="Times New Roman"/>
          <w:sz w:val="24"/>
          <w:szCs w:val="24"/>
          <w:lang w:eastAsia="ru-RU"/>
        </w:rPr>
        <w:t xml:space="preserve">. При планировании мероприятий, реализуемых с привлечением средств федерального бюджета, средств бюджета Московской области, в подпрограмму в обязательном порядке включается прогнозный объем средств федерального бюджета и средств бюджета Московской области на очередной финансовый год и на плановый период, возможный к привлечению на реализацию мероприятия, а также объем средств бюджета Городского округа Шатура Московской области, необходимый для обеспечения </w:t>
      </w:r>
      <w:proofErr w:type="spellStart"/>
      <w:r w:rsidR="008839CE" w:rsidRPr="008839CE">
        <w:rPr>
          <w:rFonts w:ascii="Times New Roman" w:eastAsia="Times New Roman" w:hAnsi="Times New Roman" w:cs="Times New Roman"/>
          <w:sz w:val="24"/>
          <w:szCs w:val="24"/>
          <w:lang w:eastAsia="ru-RU"/>
        </w:rPr>
        <w:t>софинансирования</w:t>
      </w:r>
      <w:proofErr w:type="spellEnd"/>
      <w:r w:rsidR="008839CE" w:rsidRPr="008839CE">
        <w:rPr>
          <w:rFonts w:ascii="Times New Roman" w:eastAsia="Times New Roman" w:hAnsi="Times New Roman" w:cs="Times New Roman"/>
          <w:sz w:val="24"/>
          <w:szCs w:val="24"/>
          <w:lang w:eastAsia="ru-RU"/>
        </w:rPr>
        <w:t xml:space="preserve"> реализации мероприятия.</w:t>
      </w:r>
    </w:p>
    <w:p w:rsidR="008839CE" w:rsidRPr="008839CE" w:rsidRDefault="00C665A6"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8839CE" w:rsidRPr="008839CE">
        <w:rPr>
          <w:rFonts w:ascii="Times New Roman" w:eastAsia="Times New Roman" w:hAnsi="Times New Roman" w:cs="Times New Roman"/>
          <w:sz w:val="24"/>
          <w:szCs w:val="24"/>
          <w:lang w:eastAsia="ru-RU"/>
        </w:rPr>
        <w:t xml:space="preserve">. Проект муниципальной программы согласовывается с </w:t>
      </w:r>
      <w:r w:rsidR="004F7899">
        <w:rPr>
          <w:rFonts w:ascii="Times New Roman" w:eastAsia="Times New Roman" w:hAnsi="Times New Roman" w:cs="Times New Roman"/>
          <w:sz w:val="24"/>
          <w:szCs w:val="24"/>
          <w:lang w:eastAsia="ru-RU"/>
        </w:rPr>
        <w:t>управлением</w:t>
      </w:r>
      <w:r w:rsidR="004F7899" w:rsidRPr="008839CE">
        <w:rPr>
          <w:rFonts w:ascii="Times New Roman" w:eastAsia="Times New Roman" w:hAnsi="Times New Roman" w:cs="Times New Roman"/>
          <w:sz w:val="24"/>
          <w:szCs w:val="24"/>
          <w:lang w:eastAsia="ru-RU"/>
        </w:rPr>
        <w:t xml:space="preserve"> экономического развития и сельского хозяйства</w:t>
      </w:r>
      <w:r w:rsidR="004F7899">
        <w:rPr>
          <w:rFonts w:ascii="Times New Roman" w:eastAsia="Times New Roman" w:hAnsi="Times New Roman" w:cs="Times New Roman"/>
          <w:sz w:val="24"/>
          <w:szCs w:val="24"/>
          <w:lang w:eastAsia="ru-RU"/>
        </w:rPr>
        <w:t>, финансовым управлением</w:t>
      </w:r>
      <w:r w:rsidR="008839CE" w:rsidRPr="008839CE">
        <w:rPr>
          <w:rFonts w:ascii="Times New Roman" w:eastAsia="Times New Roman" w:hAnsi="Times New Roman" w:cs="Times New Roman"/>
          <w:sz w:val="24"/>
          <w:szCs w:val="24"/>
          <w:lang w:eastAsia="ru-RU"/>
        </w:rPr>
        <w:t xml:space="preserve"> и иными заинтересованными органами администрации, и направляется на утверждение главе Городского округа Шатура.</w:t>
      </w:r>
    </w:p>
    <w:p w:rsidR="008839CE" w:rsidRPr="00EA6EA8" w:rsidRDefault="00C665A6" w:rsidP="004F4EF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EA6EA8">
        <w:rPr>
          <w:rFonts w:ascii="Times New Roman" w:eastAsia="Times New Roman" w:hAnsi="Times New Roman" w:cs="Times New Roman"/>
          <w:sz w:val="24"/>
          <w:szCs w:val="24"/>
          <w:lang w:eastAsia="ru-RU"/>
        </w:rPr>
        <w:t>19</w:t>
      </w:r>
      <w:r w:rsidR="008839CE" w:rsidRPr="00EA6EA8">
        <w:rPr>
          <w:rFonts w:ascii="Times New Roman" w:eastAsia="Times New Roman" w:hAnsi="Times New Roman" w:cs="Times New Roman"/>
          <w:sz w:val="24"/>
          <w:szCs w:val="24"/>
          <w:lang w:eastAsia="ru-RU"/>
        </w:rPr>
        <w:t xml:space="preserve">. Вместе с проектом муниципальной программы муниципальный заказчик программы направляет в </w:t>
      </w:r>
      <w:r w:rsidR="004F4EF8" w:rsidRPr="00EA6EA8">
        <w:rPr>
          <w:rFonts w:ascii="Times New Roman" w:eastAsia="Times New Roman" w:hAnsi="Times New Roman" w:cs="Times New Roman"/>
          <w:sz w:val="24"/>
          <w:szCs w:val="24"/>
          <w:lang w:eastAsia="ru-RU"/>
        </w:rPr>
        <w:t xml:space="preserve">финансовое управление </w:t>
      </w:r>
      <w:r w:rsidR="008839CE" w:rsidRPr="00EA6EA8">
        <w:rPr>
          <w:rFonts w:ascii="Times New Roman" w:eastAsia="Times New Roman" w:hAnsi="Times New Roman" w:cs="Times New Roman"/>
          <w:sz w:val="24"/>
          <w:szCs w:val="24"/>
          <w:lang w:eastAsia="ru-RU"/>
        </w:rPr>
        <w:t>обоснование объема финансовых ресурсов муниципальной программы (далее - финансово-экономическое обоснование).</w:t>
      </w:r>
    </w:p>
    <w:p w:rsidR="008839CE" w:rsidRPr="00EA6EA8"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EA6EA8">
        <w:rPr>
          <w:rFonts w:ascii="Times New Roman" w:eastAsia="Times New Roman" w:hAnsi="Times New Roman" w:cs="Times New Roman"/>
          <w:sz w:val="24"/>
          <w:szCs w:val="24"/>
          <w:lang w:eastAsia="ru-RU"/>
        </w:rPr>
        <w:t>Финансово-экономическое обоснование не представляется с проектом муниципальной программы в случае, если оно было представлено в финансовое управление в соответствии с порядком и методикой планирования бюджетных ассигнований бюджета Городского округа Шатура Московской области на очередной финансовый год и на плановый период.</w:t>
      </w:r>
    </w:p>
    <w:p w:rsidR="008839CE" w:rsidRPr="00EA6EA8" w:rsidRDefault="000F7C78"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EA6EA8">
        <w:rPr>
          <w:rFonts w:ascii="Times New Roman" w:eastAsia="Times New Roman" w:hAnsi="Times New Roman" w:cs="Times New Roman"/>
          <w:sz w:val="24"/>
          <w:szCs w:val="24"/>
          <w:lang w:eastAsia="ru-RU"/>
        </w:rPr>
        <w:t>2</w:t>
      </w:r>
      <w:r w:rsidR="00C665A6" w:rsidRPr="00EA6EA8">
        <w:rPr>
          <w:rFonts w:ascii="Times New Roman" w:eastAsia="Times New Roman" w:hAnsi="Times New Roman" w:cs="Times New Roman"/>
          <w:sz w:val="24"/>
          <w:szCs w:val="24"/>
          <w:lang w:eastAsia="ru-RU"/>
        </w:rPr>
        <w:t>0</w:t>
      </w:r>
      <w:r w:rsidR="008839CE" w:rsidRPr="00EA6EA8">
        <w:rPr>
          <w:rFonts w:ascii="Times New Roman" w:eastAsia="Times New Roman" w:hAnsi="Times New Roman" w:cs="Times New Roman"/>
          <w:sz w:val="24"/>
          <w:szCs w:val="24"/>
          <w:lang w:eastAsia="ru-RU"/>
        </w:rPr>
        <w:t xml:space="preserve">. </w:t>
      </w:r>
      <w:r w:rsidR="004F7899" w:rsidRPr="00EA6EA8">
        <w:rPr>
          <w:rFonts w:ascii="Times New Roman" w:eastAsia="Times New Roman" w:hAnsi="Times New Roman" w:cs="Times New Roman"/>
          <w:sz w:val="24"/>
          <w:szCs w:val="24"/>
          <w:lang w:eastAsia="ru-RU"/>
        </w:rPr>
        <w:t xml:space="preserve">Управление экономического развития и сельского </w:t>
      </w:r>
      <w:r w:rsidR="008839CE" w:rsidRPr="00EA6EA8">
        <w:rPr>
          <w:rFonts w:ascii="Times New Roman" w:eastAsia="Times New Roman" w:hAnsi="Times New Roman" w:cs="Times New Roman"/>
          <w:sz w:val="24"/>
          <w:szCs w:val="24"/>
          <w:lang w:eastAsia="ru-RU"/>
        </w:rPr>
        <w:t>в срок до 10 рабочих дней согласовывает проект муниципальной программы или готовит замечания по проекту муниципальной программы на предмет:</w:t>
      </w:r>
    </w:p>
    <w:p w:rsidR="008839CE" w:rsidRPr="00EA6EA8"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EA6EA8">
        <w:rPr>
          <w:rFonts w:ascii="Times New Roman" w:eastAsia="Times New Roman" w:hAnsi="Times New Roman" w:cs="Times New Roman"/>
          <w:sz w:val="24"/>
          <w:szCs w:val="24"/>
          <w:lang w:eastAsia="ru-RU"/>
        </w:rPr>
        <w:t>1) соблюдения требований к содержанию муниципальной программы, установленных настоящим Порядком;</w:t>
      </w:r>
    </w:p>
    <w:p w:rsidR="008839CE" w:rsidRPr="00EA6EA8"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EA6EA8">
        <w:rPr>
          <w:rFonts w:ascii="Times New Roman" w:eastAsia="Times New Roman" w:hAnsi="Times New Roman" w:cs="Times New Roman"/>
          <w:sz w:val="24"/>
          <w:szCs w:val="24"/>
          <w:lang w:eastAsia="ru-RU"/>
        </w:rPr>
        <w:t>2) соответствия цели муниципальной программы приоритетным целям социально-экономического развития Городского округа Шатура Московской области;</w:t>
      </w:r>
    </w:p>
    <w:p w:rsidR="00C141F4" w:rsidRPr="00EA6EA8" w:rsidRDefault="00C141F4" w:rsidP="00C141F4">
      <w:pPr>
        <w:widowControl w:val="0"/>
        <w:autoSpaceDE w:val="0"/>
        <w:autoSpaceDN w:val="0"/>
        <w:spacing w:before="240" w:after="0" w:line="240" w:lineRule="auto"/>
        <w:ind w:firstLine="709"/>
        <w:jc w:val="both"/>
        <w:rPr>
          <w:rFonts w:ascii="Times New Roman" w:eastAsia="Times New Roman" w:hAnsi="Times New Roman" w:cs="Times New Roman"/>
          <w:sz w:val="24"/>
          <w:szCs w:val="24"/>
          <w:lang w:eastAsia="ru-RU"/>
        </w:rPr>
      </w:pPr>
      <w:r w:rsidRPr="00EA6EA8">
        <w:rPr>
          <w:rFonts w:ascii="Times New Roman" w:eastAsia="Times New Roman" w:hAnsi="Times New Roman" w:cs="Times New Roman"/>
          <w:sz w:val="24"/>
          <w:szCs w:val="24"/>
          <w:lang w:eastAsia="ru-RU"/>
        </w:rPr>
        <w:t>3) наличие показателей реализации Программы;</w:t>
      </w:r>
    </w:p>
    <w:p w:rsidR="008839CE" w:rsidRPr="008839CE" w:rsidRDefault="00C141F4"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EA6EA8">
        <w:rPr>
          <w:rFonts w:ascii="Times New Roman" w:eastAsia="Times New Roman" w:hAnsi="Times New Roman" w:cs="Times New Roman"/>
          <w:sz w:val="24"/>
          <w:szCs w:val="24"/>
          <w:lang w:eastAsia="ru-RU"/>
        </w:rPr>
        <w:t>4</w:t>
      </w:r>
      <w:r w:rsidR="008839CE" w:rsidRPr="00EA6EA8">
        <w:rPr>
          <w:rFonts w:ascii="Times New Roman" w:eastAsia="Times New Roman" w:hAnsi="Times New Roman" w:cs="Times New Roman"/>
          <w:sz w:val="24"/>
          <w:szCs w:val="24"/>
          <w:lang w:eastAsia="ru-RU"/>
        </w:rPr>
        <w:t>) соответствия мероприятий заявленной цели;</w:t>
      </w:r>
    </w:p>
    <w:p w:rsidR="008839CE" w:rsidRPr="008839CE" w:rsidRDefault="00C141F4"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8839CE" w:rsidRPr="008839CE">
        <w:rPr>
          <w:rFonts w:ascii="Times New Roman" w:eastAsia="Times New Roman" w:hAnsi="Times New Roman" w:cs="Times New Roman"/>
          <w:sz w:val="24"/>
          <w:szCs w:val="24"/>
          <w:lang w:eastAsia="ru-RU"/>
        </w:rPr>
        <w:t>) наличия методик расчета значений показателей, результатов, в том числе на соответствие расчета значений показателей, содержащихся в документах государственного (федерального) статистического наблюдения и методиках, утвержденных центральными исполнительными органами государственной власти;</w:t>
      </w:r>
    </w:p>
    <w:p w:rsidR="008839CE" w:rsidRDefault="00C141F4"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8839CE" w:rsidRPr="008839CE">
        <w:rPr>
          <w:rFonts w:ascii="Times New Roman" w:eastAsia="Times New Roman" w:hAnsi="Times New Roman" w:cs="Times New Roman"/>
          <w:sz w:val="24"/>
          <w:szCs w:val="24"/>
          <w:lang w:eastAsia="ru-RU"/>
        </w:rPr>
        <w:t>) влияния мероприятий на достижение пока</w:t>
      </w:r>
      <w:r>
        <w:rPr>
          <w:rFonts w:ascii="Times New Roman" w:eastAsia="Times New Roman" w:hAnsi="Times New Roman" w:cs="Times New Roman"/>
          <w:sz w:val="24"/>
          <w:szCs w:val="24"/>
          <w:lang w:eastAsia="ru-RU"/>
        </w:rPr>
        <w:t>зателей муниципальной программы.</w:t>
      </w:r>
    </w:p>
    <w:p w:rsidR="00C141F4" w:rsidRDefault="00C141F4"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p>
    <w:p w:rsidR="00C141F4" w:rsidRPr="00EA6EA8" w:rsidRDefault="00C141F4" w:rsidP="00C141F4">
      <w:pPr>
        <w:widowControl w:val="0"/>
        <w:autoSpaceDE w:val="0"/>
        <w:autoSpaceDN w:val="0"/>
        <w:adjustRightInd w:val="0"/>
        <w:spacing w:after="100" w:line="240" w:lineRule="auto"/>
        <w:ind w:firstLine="709"/>
        <w:jc w:val="both"/>
        <w:rPr>
          <w:rFonts w:ascii="Times New Roman" w:eastAsia="Times New Roman" w:hAnsi="Times New Roman" w:cs="Times New Roman"/>
          <w:sz w:val="24"/>
          <w:szCs w:val="24"/>
          <w:lang w:eastAsia="ru-RU"/>
        </w:rPr>
      </w:pPr>
      <w:r w:rsidRPr="00EA6EA8">
        <w:rPr>
          <w:rFonts w:ascii="Times New Roman" w:eastAsia="Times New Roman" w:hAnsi="Times New Roman" w:cs="Times New Roman"/>
          <w:sz w:val="24"/>
          <w:szCs w:val="24"/>
          <w:lang w:eastAsia="ru-RU"/>
        </w:rPr>
        <w:t>Финансовое управление администрации в срок до 10 рабочих дней со дня получения проекта согласовывает или готовит замечания по проекту муниципальной программы на предмет:</w:t>
      </w:r>
    </w:p>
    <w:p w:rsidR="00C141F4" w:rsidRPr="00EA6EA8" w:rsidRDefault="00C141F4" w:rsidP="00C141F4">
      <w:pPr>
        <w:widowControl w:val="0"/>
        <w:autoSpaceDE w:val="0"/>
        <w:autoSpaceDN w:val="0"/>
        <w:adjustRightInd w:val="0"/>
        <w:spacing w:after="100" w:line="240" w:lineRule="auto"/>
        <w:ind w:firstLine="709"/>
        <w:jc w:val="both"/>
        <w:rPr>
          <w:rFonts w:ascii="Times New Roman" w:eastAsia="Times New Roman" w:hAnsi="Times New Roman" w:cs="Times New Roman"/>
          <w:sz w:val="24"/>
          <w:szCs w:val="24"/>
          <w:lang w:eastAsia="ru-RU"/>
        </w:rPr>
      </w:pPr>
      <w:r w:rsidRPr="00EA6EA8">
        <w:rPr>
          <w:rFonts w:ascii="Times New Roman" w:eastAsia="Times New Roman" w:hAnsi="Times New Roman" w:cs="Times New Roman"/>
          <w:sz w:val="24"/>
          <w:szCs w:val="24"/>
          <w:lang w:eastAsia="ru-RU"/>
        </w:rPr>
        <w:t xml:space="preserve">- соответствия объемов и источников финансирования мероприятий муниципальной программы планируемым параметрам бюджета Городского округа Шатура на очередной финансовый год и на плановый период в части расходов за счет бюджета Городского округа </w:t>
      </w:r>
      <w:r w:rsidRPr="00EA6EA8">
        <w:rPr>
          <w:rFonts w:ascii="Times New Roman" w:eastAsia="Times New Roman" w:hAnsi="Times New Roman" w:cs="Times New Roman"/>
          <w:sz w:val="24"/>
          <w:szCs w:val="24"/>
          <w:lang w:eastAsia="ru-RU"/>
        </w:rPr>
        <w:lastRenderedPageBreak/>
        <w:t>Шатура и утвержденных бюджетных ассигнований из бюджета Московской области.</w:t>
      </w:r>
    </w:p>
    <w:p w:rsidR="008839CE" w:rsidRPr="00EA6EA8" w:rsidRDefault="00C141F4" w:rsidP="00C141F4">
      <w:pPr>
        <w:widowControl w:val="0"/>
        <w:autoSpaceDE w:val="0"/>
        <w:autoSpaceDN w:val="0"/>
        <w:adjustRightInd w:val="0"/>
        <w:spacing w:after="100" w:line="240" w:lineRule="auto"/>
        <w:ind w:firstLine="709"/>
        <w:jc w:val="both"/>
        <w:rPr>
          <w:rFonts w:ascii="Times New Roman" w:eastAsia="Times New Roman" w:hAnsi="Times New Roman" w:cs="Times New Roman"/>
          <w:sz w:val="24"/>
          <w:szCs w:val="24"/>
          <w:lang w:eastAsia="ru-RU"/>
        </w:rPr>
      </w:pPr>
      <w:r w:rsidRPr="00EA6EA8">
        <w:rPr>
          <w:rFonts w:ascii="Times New Roman" w:eastAsia="Times New Roman" w:hAnsi="Times New Roman" w:cs="Times New Roman"/>
          <w:sz w:val="24"/>
          <w:szCs w:val="24"/>
          <w:lang w:eastAsia="ru-RU"/>
        </w:rPr>
        <w:t>- </w:t>
      </w:r>
      <w:r w:rsidR="008839CE" w:rsidRPr="00EA6EA8">
        <w:rPr>
          <w:rFonts w:ascii="Times New Roman" w:eastAsia="Times New Roman" w:hAnsi="Times New Roman" w:cs="Times New Roman"/>
          <w:sz w:val="24"/>
          <w:szCs w:val="24"/>
          <w:lang w:eastAsia="ru-RU"/>
        </w:rPr>
        <w:t>обоснованности объемов и источников финансирования мероприятия.</w:t>
      </w:r>
    </w:p>
    <w:p w:rsidR="008839CE" w:rsidRPr="008839CE" w:rsidRDefault="000F7C78"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EA6EA8">
        <w:rPr>
          <w:rFonts w:ascii="Times New Roman" w:eastAsia="Times New Roman" w:hAnsi="Times New Roman" w:cs="Times New Roman"/>
          <w:sz w:val="24"/>
          <w:szCs w:val="24"/>
          <w:lang w:eastAsia="ru-RU"/>
        </w:rPr>
        <w:t>2</w:t>
      </w:r>
      <w:r w:rsidR="00B427E3" w:rsidRPr="00EA6EA8">
        <w:rPr>
          <w:rFonts w:ascii="Times New Roman" w:eastAsia="Times New Roman" w:hAnsi="Times New Roman" w:cs="Times New Roman"/>
          <w:sz w:val="24"/>
          <w:szCs w:val="24"/>
          <w:lang w:eastAsia="ru-RU"/>
        </w:rPr>
        <w:t>1</w:t>
      </w:r>
      <w:r w:rsidR="008839CE" w:rsidRPr="00EA6EA8">
        <w:rPr>
          <w:rFonts w:ascii="Times New Roman" w:eastAsia="Times New Roman" w:hAnsi="Times New Roman" w:cs="Times New Roman"/>
          <w:sz w:val="24"/>
          <w:szCs w:val="24"/>
          <w:lang w:eastAsia="ru-RU"/>
        </w:rPr>
        <w:t>. Муниципальный заказчик после согласования проекта муниципальной программы</w:t>
      </w:r>
      <w:r w:rsidR="008839CE" w:rsidRPr="008839CE">
        <w:rPr>
          <w:rFonts w:ascii="Times New Roman" w:eastAsia="Times New Roman" w:hAnsi="Times New Roman" w:cs="Times New Roman"/>
          <w:sz w:val="24"/>
          <w:szCs w:val="24"/>
          <w:lang w:eastAsia="ru-RU"/>
        </w:rPr>
        <w:t xml:space="preserve"> с </w:t>
      </w:r>
      <w:r w:rsidR="004F7899">
        <w:rPr>
          <w:rFonts w:ascii="Times New Roman" w:eastAsia="Times New Roman" w:hAnsi="Times New Roman" w:cs="Times New Roman"/>
          <w:sz w:val="24"/>
          <w:szCs w:val="24"/>
          <w:lang w:eastAsia="ru-RU"/>
        </w:rPr>
        <w:t>управлением</w:t>
      </w:r>
      <w:r w:rsidR="004F7899" w:rsidRPr="008839CE">
        <w:rPr>
          <w:rFonts w:ascii="Times New Roman" w:eastAsia="Times New Roman" w:hAnsi="Times New Roman" w:cs="Times New Roman"/>
          <w:sz w:val="24"/>
          <w:szCs w:val="24"/>
          <w:lang w:eastAsia="ru-RU"/>
        </w:rPr>
        <w:t xml:space="preserve"> экономического развития и сельского хозяйства </w:t>
      </w:r>
      <w:r w:rsidR="008839CE" w:rsidRPr="008839CE">
        <w:rPr>
          <w:rFonts w:ascii="Times New Roman" w:eastAsia="Times New Roman" w:hAnsi="Times New Roman" w:cs="Times New Roman"/>
          <w:sz w:val="24"/>
          <w:szCs w:val="24"/>
          <w:lang w:eastAsia="ru-RU"/>
        </w:rPr>
        <w:t>и финансовым управлением в течение 3 рабочих дней направляет его на рассмотрение в Контрольно-счетную палату Городского округа Шатура Московской области для проведения финансово-экономической экспертизы.</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 xml:space="preserve">Контрольно-счетная палата Городского округа Шатура Московской области в течение </w:t>
      </w:r>
      <w:r w:rsidR="00C141F4" w:rsidRPr="00EA6EA8">
        <w:rPr>
          <w:rFonts w:ascii="Times New Roman" w:eastAsia="Times New Roman" w:hAnsi="Times New Roman" w:cs="Times New Roman"/>
          <w:sz w:val="24"/>
          <w:szCs w:val="24"/>
          <w:lang w:eastAsia="ru-RU"/>
        </w:rPr>
        <w:t>10</w:t>
      </w:r>
      <w:r w:rsidRPr="00EA6EA8">
        <w:rPr>
          <w:rFonts w:ascii="Times New Roman" w:eastAsia="Times New Roman" w:hAnsi="Times New Roman" w:cs="Times New Roman"/>
          <w:sz w:val="24"/>
          <w:szCs w:val="24"/>
          <w:lang w:eastAsia="ru-RU"/>
        </w:rPr>
        <w:t xml:space="preserve"> рабочих дней проводит финансово-экономическую экспертизу проекта муниципальной программы</w:t>
      </w:r>
      <w:r w:rsidRPr="008839CE">
        <w:rPr>
          <w:rFonts w:ascii="Times New Roman" w:eastAsia="Times New Roman" w:hAnsi="Times New Roman" w:cs="Times New Roman"/>
          <w:sz w:val="24"/>
          <w:szCs w:val="24"/>
          <w:lang w:eastAsia="ru-RU"/>
        </w:rPr>
        <w:t xml:space="preserve"> и направляет заключение муниципальному заказчику.</w:t>
      </w:r>
    </w:p>
    <w:p w:rsidR="008839CE" w:rsidRPr="008839CE" w:rsidRDefault="000F7C78"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427E3">
        <w:rPr>
          <w:rFonts w:ascii="Times New Roman" w:eastAsia="Times New Roman" w:hAnsi="Times New Roman" w:cs="Times New Roman"/>
          <w:sz w:val="24"/>
          <w:szCs w:val="24"/>
          <w:lang w:eastAsia="ru-RU"/>
        </w:rPr>
        <w:t>2</w:t>
      </w:r>
      <w:r w:rsidR="008839CE" w:rsidRPr="008839CE">
        <w:rPr>
          <w:rFonts w:ascii="Times New Roman" w:eastAsia="Times New Roman" w:hAnsi="Times New Roman" w:cs="Times New Roman"/>
          <w:sz w:val="24"/>
          <w:szCs w:val="24"/>
          <w:lang w:eastAsia="ru-RU"/>
        </w:rPr>
        <w:t xml:space="preserve">. </w:t>
      </w:r>
      <w:r w:rsidR="004F7899">
        <w:rPr>
          <w:rFonts w:ascii="Times New Roman" w:eastAsia="Times New Roman" w:hAnsi="Times New Roman" w:cs="Times New Roman"/>
          <w:sz w:val="24"/>
          <w:szCs w:val="24"/>
          <w:lang w:eastAsia="ru-RU"/>
        </w:rPr>
        <w:t>Управление</w:t>
      </w:r>
      <w:r w:rsidR="004F7899" w:rsidRPr="008839CE">
        <w:rPr>
          <w:rFonts w:ascii="Times New Roman" w:eastAsia="Times New Roman" w:hAnsi="Times New Roman" w:cs="Times New Roman"/>
          <w:sz w:val="24"/>
          <w:szCs w:val="24"/>
          <w:lang w:eastAsia="ru-RU"/>
        </w:rPr>
        <w:t xml:space="preserve"> экономического развития и сельского хозяйства</w:t>
      </w:r>
      <w:r w:rsidR="008839CE" w:rsidRPr="008839CE">
        <w:rPr>
          <w:rFonts w:ascii="Times New Roman" w:eastAsia="Times New Roman" w:hAnsi="Times New Roman" w:cs="Times New Roman"/>
          <w:sz w:val="24"/>
          <w:szCs w:val="24"/>
          <w:lang w:eastAsia="ru-RU"/>
        </w:rPr>
        <w:t>, финансовое управление и Контрольно-счетная палата Городского округа Шатура Московской области вправе запросить у муниципального заказчика программы дополнительные сведения, необходимые для рассмотрения проекта муниципальной программы.</w:t>
      </w:r>
    </w:p>
    <w:p w:rsidR="008839CE" w:rsidRPr="008839CE" w:rsidRDefault="000F7C78"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427E3">
        <w:rPr>
          <w:rFonts w:ascii="Times New Roman" w:eastAsia="Times New Roman" w:hAnsi="Times New Roman" w:cs="Times New Roman"/>
          <w:sz w:val="24"/>
          <w:szCs w:val="24"/>
          <w:lang w:eastAsia="ru-RU"/>
        </w:rPr>
        <w:t>3</w:t>
      </w:r>
      <w:r w:rsidR="008839CE" w:rsidRPr="008839CE">
        <w:rPr>
          <w:rFonts w:ascii="Times New Roman" w:eastAsia="Times New Roman" w:hAnsi="Times New Roman" w:cs="Times New Roman"/>
          <w:sz w:val="24"/>
          <w:szCs w:val="24"/>
          <w:lang w:eastAsia="ru-RU"/>
        </w:rPr>
        <w:t xml:space="preserve">. В случае подготовки замечаний </w:t>
      </w:r>
      <w:r w:rsidR="004F7899">
        <w:rPr>
          <w:rFonts w:ascii="Times New Roman" w:eastAsia="Times New Roman" w:hAnsi="Times New Roman" w:cs="Times New Roman"/>
          <w:sz w:val="24"/>
          <w:szCs w:val="24"/>
          <w:lang w:eastAsia="ru-RU"/>
        </w:rPr>
        <w:t>управлением</w:t>
      </w:r>
      <w:r w:rsidR="004F7899" w:rsidRPr="008839CE">
        <w:rPr>
          <w:rFonts w:ascii="Times New Roman" w:eastAsia="Times New Roman" w:hAnsi="Times New Roman" w:cs="Times New Roman"/>
          <w:sz w:val="24"/>
          <w:szCs w:val="24"/>
          <w:lang w:eastAsia="ru-RU"/>
        </w:rPr>
        <w:t xml:space="preserve"> экономического развития и сельского хозяйства</w:t>
      </w:r>
      <w:r w:rsidR="008839CE" w:rsidRPr="008839CE">
        <w:rPr>
          <w:rFonts w:ascii="Times New Roman" w:eastAsia="Times New Roman" w:hAnsi="Times New Roman" w:cs="Times New Roman"/>
          <w:sz w:val="24"/>
          <w:szCs w:val="24"/>
          <w:lang w:eastAsia="ru-RU"/>
        </w:rPr>
        <w:t>, финансовым управлением или отрицательного заклю</w:t>
      </w:r>
      <w:r w:rsidR="00354E2F">
        <w:rPr>
          <w:rFonts w:ascii="Times New Roman" w:eastAsia="Times New Roman" w:hAnsi="Times New Roman" w:cs="Times New Roman"/>
          <w:sz w:val="24"/>
          <w:szCs w:val="24"/>
          <w:lang w:eastAsia="ru-RU"/>
        </w:rPr>
        <w:t>чения Контрольно-счетной палаты</w:t>
      </w:r>
      <w:r w:rsidR="008839CE" w:rsidRPr="008839CE">
        <w:rPr>
          <w:rFonts w:ascii="Times New Roman" w:eastAsia="Times New Roman" w:hAnsi="Times New Roman" w:cs="Times New Roman"/>
          <w:sz w:val="24"/>
          <w:szCs w:val="24"/>
          <w:lang w:eastAsia="ru-RU"/>
        </w:rPr>
        <w:t xml:space="preserve"> Городского округа Шатура Московской области проект муниципальной программы дорабатывается муниципальным заказчиком программы в соответствии с полученными замечаниями в срок до 5 рабочих дней со дня получения замечаний или отрицательного заключения.</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 xml:space="preserve">Доработанный проект муниципальной программы направляется в </w:t>
      </w:r>
      <w:r w:rsidR="004F7899">
        <w:rPr>
          <w:rFonts w:ascii="Times New Roman" w:eastAsia="Times New Roman" w:hAnsi="Times New Roman" w:cs="Times New Roman"/>
          <w:sz w:val="24"/>
          <w:szCs w:val="24"/>
          <w:lang w:eastAsia="ru-RU"/>
        </w:rPr>
        <w:t>управление</w:t>
      </w:r>
      <w:r w:rsidR="004F7899" w:rsidRPr="008839CE">
        <w:rPr>
          <w:rFonts w:ascii="Times New Roman" w:eastAsia="Times New Roman" w:hAnsi="Times New Roman" w:cs="Times New Roman"/>
          <w:sz w:val="24"/>
          <w:szCs w:val="24"/>
          <w:lang w:eastAsia="ru-RU"/>
        </w:rPr>
        <w:t xml:space="preserve"> экономического развития и сельского хозяйства </w:t>
      </w:r>
      <w:r w:rsidRPr="008839CE">
        <w:rPr>
          <w:rFonts w:ascii="Times New Roman" w:eastAsia="Times New Roman" w:hAnsi="Times New Roman" w:cs="Times New Roman"/>
          <w:sz w:val="24"/>
          <w:szCs w:val="24"/>
          <w:lang w:eastAsia="ru-RU"/>
        </w:rPr>
        <w:t>и финансовое управление для повторного рассмотрения с описанием изменений проекта муниципальной программы в ходе его доработки, в том числе по отрицательному заключению Контрольно-счетной палаты Городского округа Шатура Московской области, а затем в Контрольно-счетную палату Городского округа Шатура Московской области.</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Повторная экспертиза проводится в срок не более 3 рабочих дней.</w:t>
      </w:r>
    </w:p>
    <w:p w:rsidR="008839CE" w:rsidRPr="008839CE" w:rsidRDefault="000F7C78"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427E3">
        <w:rPr>
          <w:rFonts w:ascii="Times New Roman" w:eastAsia="Times New Roman" w:hAnsi="Times New Roman" w:cs="Times New Roman"/>
          <w:sz w:val="24"/>
          <w:szCs w:val="24"/>
          <w:lang w:eastAsia="ru-RU"/>
        </w:rPr>
        <w:t>4</w:t>
      </w:r>
      <w:r w:rsidR="008839CE" w:rsidRPr="008839CE">
        <w:rPr>
          <w:rFonts w:ascii="Times New Roman" w:eastAsia="Times New Roman" w:hAnsi="Times New Roman" w:cs="Times New Roman"/>
          <w:sz w:val="24"/>
          <w:szCs w:val="24"/>
          <w:lang w:eastAsia="ru-RU"/>
        </w:rPr>
        <w:t>. Муниципальные программы, предлагаемые к реализации начиная с очередного финансового года, в том числе изменения в ранее утвержденные муниципальные программы, утверждаются постановлением администрации Городского округа Шатура не позднее чем за 2 недели до внесения проекта бюджета Городского округа Шатура Московской области на рассмотрение Совета депутатов Городского округа Шатура.</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При наличии технической возможности проекты муниципальных программ формируются и согласовываются в подсистеме планирования ГИС РЭБ Московской области.</w:t>
      </w:r>
    </w:p>
    <w:p w:rsidR="008839CE" w:rsidRPr="008839CE" w:rsidRDefault="000F7C78"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427E3">
        <w:rPr>
          <w:rFonts w:ascii="Times New Roman" w:eastAsia="Times New Roman" w:hAnsi="Times New Roman" w:cs="Times New Roman"/>
          <w:sz w:val="24"/>
          <w:szCs w:val="24"/>
          <w:lang w:eastAsia="ru-RU"/>
        </w:rPr>
        <w:t>5</w:t>
      </w:r>
      <w:r w:rsidR="008839CE" w:rsidRPr="008839CE">
        <w:rPr>
          <w:rFonts w:ascii="Times New Roman" w:eastAsia="Times New Roman" w:hAnsi="Times New Roman" w:cs="Times New Roman"/>
          <w:sz w:val="24"/>
          <w:szCs w:val="24"/>
          <w:lang w:eastAsia="ru-RU"/>
        </w:rPr>
        <w:t>. Муниципальные программы приводятся в соответствие с бюджетом Городского округа Шатура на соответствующий финансовый год и плановый период не позднее трех месяцев со дня вступления его в силу.</w:t>
      </w:r>
    </w:p>
    <w:p w:rsidR="008839CE" w:rsidRPr="008839CE" w:rsidRDefault="008839CE" w:rsidP="008839CE">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p>
    <w:p w:rsidR="008839CE" w:rsidRPr="008839CE" w:rsidRDefault="008839CE" w:rsidP="008839C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8839CE">
        <w:rPr>
          <w:rFonts w:ascii="Times New Roman" w:eastAsia="Times New Roman" w:hAnsi="Times New Roman" w:cs="Times New Roman"/>
          <w:b/>
          <w:sz w:val="24"/>
          <w:szCs w:val="24"/>
          <w:lang w:eastAsia="ru-RU"/>
        </w:rPr>
        <w:t xml:space="preserve">V. Внесение изменений в </w:t>
      </w:r>
      <w:r w:rsidR="00B427E3">
        <w:rPr>
          <w:rFonts w:ascii="Times New Roman" w:eastAsia="Times New Roman" w:hAnsi="Times New Roman" w:cs="Times New Roman"/>
          <w:b/>
          <w:sz w:val="24"/>
          <w:szCs w:val="24"/>
          <w:lang w:eastAsia="ru-RU"/>
        </w:rPr>
        <w:t>муниципальную</w:t>
      </w:r>
      <w:r w:rsidRPr="008839CE">
        <w:rPr>
          <w:rFonts w:ascii="Times New Roman" w:eastAsia="Times New Roman" w:hAnsi="Times New Roman" w:cs="Times New Roman"/>
          <w:b/>
          <w:sz w:val="24"/>
          <w:szCs w:val="24"/>
          <w:lang w:eastAsia="ru-RU"/>
        </w:rPr>
        <w:t xml:space="preserve"> программу</w:t>
      </w:r>
    </w:p>
    <w:p w:rsidR="008839CE" w:rsidRPr="008839CE" w:rsidRDefault="008839CE" w:rsidP="008839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839CE" w:rsidRPr="008839CE" w:rsidRDefault="00B07276" w:rsidP="00DC15D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427E3">
        <w:rPr>
          <w:rFonts w:ascii="Times New Roman" w:eastAsia="Times New Roman" w:hAnsi="Times New Roman" w:cs="Times New Roman"/>
          <w:sz w:val="24"/>
          <w:szCs w:val="24"/>
          <w:lang w:eastAsia="ru-RU"/>
        </w:rPr>
        <w:t>6</w:t>
      </w:r>
      <w:r w:rsidR="008839CE" w:rsidRPr="008839CE">
        <w:rPr>
          <w:rFonts w:ascii="Times New Roman" w:eastAsia="Times New Roman" w:hAnsi="Times New Roman" w:cs="Times New Roman"/>
          <w:sz w:val="24"/>
          <w:szCs w:val="24"/>
          <w:lang w:eastAsia="ru-RU"/>
        </w:rPr>
        <w:t>. В муниципальную программу могут быть внесены изменения в случаях:</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1) снижения ожидаемых поступлений в бюджет Городского округа Шатура Московской области;</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bookmarkStart w:id="5" w:name="P258"/>
      <w:bookmarkStart w:id="6" w:name="P259"/>
      <w:bookmarkEnd w:id="5"/>
      <w:bookmarkEnd w:id="6"/>
      <w:r w:rsidRPr="008839CE">
        <w:rPr>
          <w:rFonts w:ascii="Times New Roman" w:eastAsia="Times New Roman" w:hAnsi="Times New Roman" w:cs="Times New Roman"/>
          <w:sz w:val="24"/>
          <w:szCs w:val="24"/>
          <w:lang w:eastAsia="ru-RU"/>
        </w:rPr>
        <w:t>2) необходимости включения дополнительных мероприятий;</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lastRenderedPageBreak/>
        <w:t xml:space="preserve">3) необходимости ускорения реализации или досрочного прекращения реализации муниципальной программы по результатам оценки эффективности реализации муниципальной программы, установленной </w:t>
      </w:r>
      <w:hyperlink w:anchor="P523">
        <w:r w:rsidRPr="008839CE">
          <w:rPr>
            <w:rFonts w:ascii="Times New Roman" w:eastAsia="Times New Roman" w:hAnsi="Times New Roman" w:cs="Times New Roman"/>
            <w:color w:val="0000FF"/>
            <w:sz w:val="24"/>
            <w:szCs w:val="24"/>
            <w:lang w:eastAsia="ru-RU"/>
          </w:rPr>
          <w:t>разделом VII</w:t>
        </w:r>
      </w:hyperlink>
      <w:r w:rsidRPr="008839CE">
        <w:rPr>
          <w:rFonts w:ascii="Times New Roman" w:eastAsia="Times New Roman" w:hAnsi="Times New Roman" w:cs="Times New Roman"/>
          <w:sz w:val="24"/>
          <w:szCs w:val="24"/>
          <w:lang w:eastAsia="ru-RU"/>
        </w:rPr>
        <w:t xml:space="preserve"> «Порядок проведения и критерии оценки эффективности реализации </w:t>
      </w:r>
      <w:r w:rsidR="00B427E3">
        <w:rPr>
          <w:rFonts w:ascii="Times New Roman" w:eastAsia="Times New Roman" w:hAnsi="Times New Roman" w:cs="Times New Roman"/>
          <w:sz w:val="24"/>
          <w:szCs w:val="24"/>
          <w:lang w:eastAsia="ru-RU"/>
        </w:rPr>
        <w:t>муниципальной</w:t>
      </w:r>
      <w:r w:rsidRPr="008839CE">
        <w:rPr>
          <w:rFonts w:ascii="Times New Roman" w:eastAsia="Times New Roman" w:hAnsi="Times New Roman" w:cs="Times New Roman"/>
          <w:sz w:val="24"/>
          <w:szCs w:val="24"/>
          <w:lang w:eastAsia="ru-RU"/>
        </w:rPr>
        <w:t xml:space="preserve"> программы» настоящего Порядка;</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4) необходимости изменения перечня мероприятий, сроков и (или) объемов их финансирования в связи с предоставлением из федерального бюджета и бюджета Московской области средств на их реализацию или изменением объема указанных средств;</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5) изменения показателей муниципальной программы;</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bookmarkStart w:id="7" w:name="P263"/>
      <w:bookmarkEnd w:id="7"/>
      <w:r w:rsidRPr="008839CE">
        <w:rPr>
          <w:rFonts w:ascii="Times New Roman" w:eastAsia="Times New Roman" w:hAnsi="Times New Roman" w:cs="Times New Roman"/>
          <w:sz w:val="24"/>
          <w:szCs w:val="24"/>
          <w:lang w:eastAsia="ru-RU"/>
        </w:rPr>
        <w:t>6) принятия решения о необходимости изменения объемов финансирования мероприятий в порядке, установленном законодательством Российской Федерации;</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7) внесения изменений в распределение субсидий из бюджета Московской области бюджету городского округа Шатура Московской области, адресный перечень объектов муниципальной собственности.</w:t>
      </w:r>
    </w:p>
    <w:p w:rsidR="008839CE" w:rsidRPr="008839CE" w:rsidRDefault="00B427E3"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8839CE" w:rsidRPr="008839CE">
        <w:rPr>
          <w:rFonts w:ascii="Times New Roman" w:eastAsia="Times New Roman" w:hAnsi="Times New Roman" w:cs="Times New Roman"/>
          <w:sz w:val="24"/>
          <w:szCs w:val="24"/>
          <w:lang w:eastAsia="ru-RU"/>
        </w:rPr>
        <w:t>. Внесение изменений в муниципальную программу осуществляется муниципальным заказчиком программы или по его решению муниципальным заказчиком подпрограммы или ответственным за выполнение мероприятия (далее - инициатор внесения изменений, проект изменений) в порядке, предусмотренном настоящим разделом. Проект изменений в муниципальную программу согласованию с Контрольно-счетной палатой Московской области не подлежит.</w:t>
      </w:r>
    </w:p>
    <w:p w:rsidR="008839CE" w:rsidRPr="00B427E3"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bookmarkStart w:id="8" w:name="P266"/>
      <w:bookmarkEnd w:id="8"/>
      <w:r w:rsidRPr="00B427E3">
        <w:rPr>
          <w:rFonts w:ascii="Times New Roman" w:eastAsia="Times New Roman" w:hAnsi="Times New Roman" w:cs="Times New Roman"/>
          <w:sz w:val="24"/>
          <w:szCs w:val="24"/>
          <w:lang w:eastAsia="ru-RU"/>
        </w:rPr>
        <w:t xml:space="preserve">В случае, предусмотренном </w:t>
      </w:r>
      <w:hyperlink w:anchor="P258">
        <w:r w:rsidRPr="00B427E3">
          <w:rPr>
            <w:rFonts w:ascii="Times New Roman" w:eastAsia="Times New Roman" w:hAnsi="Times New Roman" w:cs="Times New Roman"/>
            <w:color w:val="0000FF"/>
            <w:sz w:val="24"/>
            <w:szCs w:val="24"/>
            <w:lang w:eastAsia="ru-RU"/>
          </w:rPr>
          <w:t xml:space="preserve">подпунктом </w:t>
        </w:r>
      </w:hyperlink>
      <w:r w:rsidR="00B427E3" w:rsidRPr="00B427E3">
        <w:rPr>
          <w:rFonts w:ascii="Times New Roman" w:eastAsia="Times New Roman" w:hAnsi="Times New Roman" w:cs="Times New Roman"/>
          <w:color w:val="0000FF"/>
          <w:sz w:val="24"/>
          <w:szCs w:val="24"/>
          <w:lang w:eastAsia="ru-RU"/>
        </w:rPr>
        <w:t>2</w:t>
      </w:r>
      <w:hyperlink w:anchor="P259"/>
      <w:r w:rsidRPr="00B427E3">
        <w:rPr>
          <w:rFonts w:ascii="Times New Roman" w:eastAsia="Times New Roman" w:hAnsi="Times New Roman" w:cs="Times New Roman"/>
          <w:sz w:val="24"/>
          <w:szCs w:val="24"/>
          <w:lang w:eastAsia="ru-RU"/>
        </w:rPr>
        <w:t xml:space="preserve"> и </w:t>
      </w:r>
      <w:hyperlink w:anchor="P263">
        <w:r w:rsidRPr="00B427E3">
          <w:rPr>
            <w:rFonts w:ascii="Times New Roman" w:eastAsia="Times New Roman" w:hAnsi="Times New Roman" w:cs="Times New Roman"/>
            <w:color w:val="0000FF"/>
            <w:sz w:val="24"/>
            <w:szCs w:val="24"/>
            <w:lang w:eastAsia="ru-RU"/>
          </w:rPr>
          <w:t xml:space="preserve">6 пункта </w:t>
        </w:r>
        <w:r w:rsidR="00B07276" w:rsidRPr="00B427E3">
          <w:rPr>
            <w:rFonts w:ascii="Times New Roman" w:eastAsia="Times New Roman" w:hAnsi="Times New Roman" w:cs="Times New Roman"/>
            <w:color w:val="0000FF"/>
            <w:sz w:val="24"/>
            <w:szCs w:val="24"/>
            <w:lang w:eastAsia="ru-RU"/>
          </w:rPr>
          <w:t>2</w:t>
        </w:r>
      </w:hyperlink>
      <w:r w:rsidR="00B427E3" w:rsidRPr="00B427E3">
        <w:rPr>
          <w:rFonts w:ascii="Times New Roman" w:eastAsia="Times New Roman" w:hAnsi="Times New Roman" w:cs="Times New Roman"/>
          <w:color w:val="0000FF"/>
          <w:sz w:val="24"/>
          <w:szCs w:val="24"/>
          <w:lang w:eastAsia="ru-RU"/>
        </w:rPr>
        <w:t>6</w:t>
      </w:r>
      <w:r w:rsidRPr="00B427E3">
        <w:rPr>
          <w:rFonts w:ascii="Times New Roman" w:eastAsia="Times New Roman" w:hAnsi="Times New Roman" w:cs="Times New Roman"/>
          <w:sz w:val="24"/>
          <w:szCs w:val="24"/>
          <w:lang w:eastAsia="ru-RU"/>
        </w:rPr>
        <w:t xml:space="preserve"> настоящего Порядка, актами </w:t>
      </w:r>
      <w:r w:rsidR="00FB0BC9" w:rsidRPr="00B427E3">
        <w:rPr>
          <w:rFonts w:ascii="Times New Roman" w:eastAsia="Times New Roman" w:hAnsi="Times New Roman" w:cs="Times New Roman"/>
          <w:sz w:val="24"/>
          <w:szCs w:val="24"/>
          <w:lang w:eastAsia="ru-RU"/>
        </w:rPr>
        <w:t>администрации</w:t>
      </w:r>
      <w:r w:rsidRPr="00B427E3">
        <w:rPr>
          <w:rFonts w:ascii="Times New Roman" w:eastAsia="Times New Roman" w:hAnsi="Times New Roman" w:cs="Times New Roman"/>
          <w:sz w:val="24"/>
          <w:szCs w:val="24"/>
          <w:lang w:eastAsia="ru-RU"/>
        </w:rPr>
        <w:t xml:space="preserve"> в муниципальную программу могут быть внесены изменения без принятия нормативного правового акта администрации о внесении изменений в муниципальную программу.</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B427E3">
        <w:rPr>
          <w:rFonts w:ascii="Times New Roman" w:eastAsia="Times New Roman" w:hAnsi="Times New Roman" w:cs="Times New Roman"/>
          <w:sz w:val="24"/>
          <w:szCs w:val="24"/>
          <w:lang w:eastAsia="ru-RU"/>
        </w:rPr>
        <w:t>После завершения</w:t>
      </w:r>
      <w:r w:rsidRPr="008839CE">
        <w:rPr>
          <w:rFonts w:ascii="Times New Roman" w:eastAsia="Times New Roman" w:hAnsi="Times New Roman" w:cs="Times New Roman"/>
          <w:sz w:val="24"/>
          <w:szCs w:val="24"/>
          <w:lang w:eastAsia="ru-RU"/>
        </w:rPr>
        <w:t xml:space="preserve"> финансового года корректировка плановых значений объемов финансирования, показателей муниципальной программы и результатов отчетного года допускается в течение 3 месяцев в следующих случаях:</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приведение муниципальной программы в соответствие с изменениями, внесенными в сводную бюджетную роспись бюджета Городского округа Шатура Московской области на соответствующий финансовый год и на плановый период;</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корректировка значений показателей муниципальной программы, результатов и объемов финансирования под фактическое исполнение, предусмотренных в отчетном году на мероприятия:</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срок реализации которых превышает один год (капитальный ремонт, реставрация, рекультивация, благоустройство, реабилитация, строительство (реконструкция) объектов социальной инфрастру</w:t>
      </w:r>
      <w:r w:rsidR="00B427E3">
        <w:rPr>
          <w:rFonts w:ascii="Times New Roman" w:eastAsia="Times New Roman" w:hAnsi="Times New Roman" w:cs="Times New Roman"/>
          <w:sz w:val="24"/>
          <w:szCs w:val="24"/>
          <w:lang w:eastAsia="ru-RU"/>
        </w:rPr>
        <w:t>ктуры, коммунального хозяйства).</w:t>
      </w:r>
      <w:r w:rsidRPr="008839CE">
        <w:rPr>
          <w:rFonts w:ascii="Times New Roman" w:eastAsia="Times New Roman" w:hAnsi="Times New Roman" w:cs="Times New Roman"/>
          <w:sz w:val="24"/>
          <w:szCs w:val="24"/>
          <w:lang w:eastAsia="ru-RU"/>
        </w:rPr>
        <w:t xml:space="preserve"> </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Изменения значений показателей и объемов финансирования, предусмотренных на начало отчетного года, отражаются в заключении об оценке эффективности муниципальной программы Московской области.</w:t>
      </w:r>
    </w:p>
    <w:p w:rsidR="008839CE" w:rsidRPr="008839CE" w:rsidRDefault="00B427E3"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8839CE" w:rsidRPr="008839CE">
        <w:rPr>
          <w:rFonts w:ascii="Times New Roman" w:eastAsia="Times New Roman" w:hAnsi="Times New Roman" w:cs="Times New Roman"/>
          <w:sz w:val="24"/>
          <w:szCs w:val="24"/>
          <w:lang w:eastAsia="ru-RU"/>
        </w:rPr>
        <w:t xml:space="preserve">. Проект изменений в муниципальной программу согласовывается с </w:t>
      </w:r>
      <w:r w:rsidR="004F7899">
        <w:rPr>
          <w:rFonts w:ascii="Times New Roman" w:eastAsia="Times New Roman" w:hAnsi="Times New Roman" w:cs="Times New Roman"/>
          <w:sz w:val="24"/>
          <w:szCs w:val="24"/>
          <w:lang w:eastAsia="ru-RU"/>
        </w:rPr>
        <w:t>управлением</w:t>
      </w:r>
      <w:r w:rsidR="004F7899" w:rsidRPr="008839CE">
        <w:rPr>
          <w:rFonts w:ascii="Times New Roman" w:eastAsia="Times New Roman" w:hAnsi="Times New Roman" w:cs="Times New Roman"/>
          <w:sz w:val="24"/>
          <w:szCs w:val="24"/>
          <w:lang w:eastAsia="ru-RU"/>
        </w:rPr>
        <w:t xml:space="preserve"> экономического развития и сельского хозяйства</w:t>
      </w:r>
      <w:r w:rsidR="004F7899">
        <w:rPr>
          <w:rFonts w:ascii="Times New Roman" w:eastAsia="Times New Roman" w:hAnsi="Times New Roman" w:cs="Times New Roman"/>
          <w:sz w:val="24"/>
          <w:szCs w:val="24"/>
          <w:lang w:eastAsia="ru-RU"/>
        </w:rPr>
        <w:t xml:space="preserve">, финансовым управлением </w:t>
      </w:r>
      <w:r w:rsidR="008839CE" w:rsidRPr="008839CE">
        <w:rPr>
          <w:rFonts w:ascii="Times New Roman" w:eastAsia="Times New Roman" w:hAnsi="Times New Roman" w:cs="Times New Roman"/>
          <w:sz w:val="24"/>
          <w:szCs w:val="24"/>
          <w:lang w:eastAsia="ru-RU"/>
        </w:rPr>
        <w:t>и с заинтересованными органами администрации.</w:t>
      </w:r>
    </w:p>
    <w:p w:rsidR="008839CE" w:rsidRPr="008839CE" w:rsidRDefault="004F7899"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Управлением</w:t>
      </w:r>
      <w:r w:rsidRPr="008839CE">
        <w:rPr>
          <w:rFonts w:ascii="Times New Roman" w:eastAsia="Times New Roman" w:hAnsi="Times New Roman" w:cs="Times New Roman"/>
          <w:sz w:val="24"/>
          <w:szCs w:val="24"/>
          <w:lang w:eastAsia="ru-RU"/>
        </w:rPr>
        <w:t xml:space="preserve"> экономического развития и сельского хозяйства </w:t>
      </w:r>
      <w:r w:rsidR="008839CE" w:rsidRPr="008839CE">
        <w:rPr>
          <w:rFonts w:ascii="Times New Roman" w:eastAsia="Times New Roman" w:hAnsi="Times New Roman" w:cs="Times New Roman"/>
          <w:sz w:val="24"/>
          <w:szCs w:val="24"/>
          <w:lang w:eastAsia="ru-RU"/>
        </w:rPr>
        <w:t>и финансовым управлением согласо</w:t>
      </w:r>
      <w:r w:rsidR="00FB0BC9">
        <w:rPr>
          <w:rFonts w:ascii="Times New Roman" w:eastAsia="Times New Roman" w:hAnsi="Times New Roman" w:cs="Times New Roman"/>
          <w:sz w:val="24"/>
          <w:szCs w:val="24"/>
          <w:lang w:eastAsia="ru-RU"/>
        </w:rPr>
        <w:t>вание осуществляется в течение 5</w:t>
      </w:r>
      <w:r w:rsidR="008839CE" w:rsidRPr="008839CE">
        <w:rPr>
          <w:rFonts w:ascii="Times New Roman" w:eastAsia="Times New Roman" w:hAnsi="Times New Roman" w:cs="Times New Roman"/>
          <w:sz w:val="24"/>
          <w:szCs w:val="24"/>
          <w:lang w:eastAsia="ru-RU"/>
        </w:rPr>
        <w:t xml:space="preserve"> рабочих дней со дня поступления </w:t>
      </w:r>
      <w:r w:rsidR="008839CE" w:rsidRPr="008839CE">
        <w:rPr>
          <w:rFonts w:ascii="Times New Roman" w:eastAsia="Times New Roman" w:hAnsi="Times New Roman" w:cs="Times New Roman"/>
          <w:sz w:val="24"/>
          <w:szCs w:val="24"/>
          <w:lang w:eastAsia="ru-RU"/>
        </w:rPr>
        <w:lastRenderedPageBreak/>
        <w:t>проекта изменений в муниципальную программу на согласование.</w:t>
      </w:r>
    </w:p>
    <w:p w:rsidR="008839CE" w:rsidRPr="008839CE" w:rsidRDefault="008839CE" w:rsidP="008839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839CE" w:rsidRPr="008839CE" w:rsidRDefault="008839CE" w:rsidP="008839C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8839CE">
        <w:rPr>
          <w:rFonts w:ascii="Times New Roman" w:eastAsia="Times New Roman" w:hAnsi="Times New Roman" w:cs="Times New Roman"/>
          <w:b/>
          <w:sz w:val="24"/>
          <w:szCs w:val="24"/>
          <w:lang w:eastAsia="ru-RU"/>
        </w:rPr>
        <w:t xml:space="preserve">VI. Управление реализацией </w:t>
      </w:r>
      <w:r w:rsidR="00B427E3">
        <w:rPr>
          <w:rFonts w:ascii="Times New Roman" w:eastAsia="Times New Roman" w:hAnsi="Times New Roman" w:cs="Times New Roman"/>
          <w:b/>
          <w:sz w:val="24"/>
          <w:szCs w:val="24"/>
          <w:lang w:eastAsia="ru-RU"/>
        </w:rPr>
        <w:t>муниципальной</w:t>
      </w:r>
      <w:r w:rsidRPr="008839CE">
        <w:rPr>
          <w:rFonts w:ascii="Times New Roman" w:eastAsia="Times New Roman" w:hAnsi="Times New Roman" w:cs="Times New Roman"/>
          <w:b/>
          <w:sz w:val="24"/>
          <w:szCs w:val="24"/>
          <w:lang w:eastAsia="ru-RU"/>
        </w:rPr>
        <w:t xml:space="preserve"> программы</w:t>
      </w:r>
    </w:p>
    <w:p w:rsidR="008839CE" w:rsidRPr="008839CE" w:rsidRDefault="008839CE" w:rsidP="008839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839CE" w:rsidRPr="008839CE" w:rsidRDefault="00B427E3" w:rsidP="00354E2F">
      <w:pPr>
        <w:widowControl w:val="0"/>
        <w:autoSpaceDE w:val="0"/>
        <w:autoSpaceDN w:val="0"/>
        <w:spacing w:after="10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8839CE" w:rsidRPr="008839CE">
        <w:rPr>
          <w:rFonts w:ascii="Times New Roman" w:eastAsia="Times New Roman" w:hAnsi="Times New Roman" w:cs="Times New Roman"/>
          <w:sz w:val="24"/>
          <w:szCs w:val="24"/>
          <w:lang w:eastAsia="ru-RU"/>
        </w:rPr>
        <w:t>. Управление реализацией муниципальной программы осуществляет координатор муниципальной программы.</w:t>
      </w:r>
    </w:p>
    <w:p w:rsidR="008839CE" w:rsidRPr="008839CE" w:rsidRDefault="00FB0BC9" w:rsidP="00354E2F">
      <w:pPr>
        <w:widowControl w:val="0"/>
        <w:autoSpaceDE w:val="0"/>
        <w:autoSpaceDN w:val="0"/>
        <w:spacing w:after="10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F518E">
        <w:rPr>
          <w:rFonts w:ascii="Times New Roman" w:eastAsia="Times New Roman" w:hAnsi="Times New Roman" w:cs="Times New Roman"/>
          <w:sz w:val="24"/>
          <w:szCs w:val="24"/>
          <w:lang w:eastAsia="ru-RU"/>
        </w:rPr>
        <w:t>0</w:t>
      </w:r>
      <w:r w:rsidR="008839CE" w:rsidRPr="008839CE">
        <w:rPr>
          <w:rFonts w:ascii="Times New Roman" w:eastAsia="Times New Roman" w:hAnsi="Times New Roman" w:cs="Times New Roman"/>
          <w:sz w:val="24"/>
          <w:szCs w:val="24"/>
          <w:lang w:eastAsia="ru-RU"/>
        </w:rPr>
        <w:t>. Координатор муниципальной программы организовывает работу, направленную на:</w:t>
      </w:r>
    </w:p>
    <w:p w:rsidR="008839CE" w:rsidRPr="008839CE" w:rsidRDefault="008839CE" w:rsidP="00354E2F">
      <w:pPr>
        <w:widowControl w:val="0"/>
        <w:autoSpaceDE w:val="0"/>
        <w:autoSpaceDN w:val="0"/>
        <w:spacing w:after="10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администрации Городского округа Шатура об утверждении муниципальной программы и внесение его в установленном порядке на рассмотрение главе Городского округа Шатура;</w:t>
      </w:r>
    </w:p>
    <w:p w:rsidR="008839CE" w:rsidRPr="008839CE" w:rsidRDefault="008839CE" w:rsidP="00354E2F">
      <w:pPr>
        <w:widowControl w:val="0"/>
        <w:autoSpaceDE w:val="0"/>
        <w:autoSpaceDN w:val="0"/>
        <w:spacing w:after="10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2) организацию управления муниципальной программой;</w:t>
      </w:r>
    </w:p>
    <w:p w:rsidR="008839CE" w:rsidRPr="008839CE" w:rsidRDefault="008839CE" w:rsidP="00354E2F">
      <w:pPr>
        <w:widowControl w:val="0"/>
        <w:autoSpaceDE w:val="0"/>
        <w:autoSpaceDN w:val="0"/>
        <w:spacing w:after="10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3) реализацию муниципальной программы;</w:t>
      </w:r>
    </w:p>
    <w:p w:rsidR="008839CE" w:rsidRPr="008839CE" w:rsidRDefault="008839CE" w:rsidP="00354E2F">
      <w:pPr>
        <w:widowControl w:val="0"/>
        <w:autoSpaceDE w:val="0"/>
        <w:autoSpaceDN w:val="0"/>
        <w:spacing w:after="10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4) достижение цели и показателей муниципальной программы.</w:t>
      </w:r>
    </w:p>
    <w:p w:rsidR="008839CE" w:rsidRPr="008839CE" w:rsidRDefault="00FB0BC9" w:rsidP="00354E2F">
      <w:pPr>
        <w:widowControl w:val="0"/>
        <w:autoSpaceDE w:val="0"/>
        <w:autoSpaceDN w:val="0"/>
        <w:spacing w:after="10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F518E">
        <w:rPr>
          <w:rFonts w:ascii="Times New Roman" w:eastAsia="Times New Roman" w:hAnsi="Times New Roman" w:cs="Times New Roman"/>
          <w:sz w:val="24"/>
          <w:szCs w:val="24"/>
          <w:lang w:eastAsia="ru-RU"/>
        </w:rPr>
        <w:t>1</w:t>
      </w:r>
      <w:r w:rsidR="008839CE" w:rsidRPr="008839CE">
        <w:rPr>
          <w:rFonts w:ascii="Times New Roman" w:eastAsia="Times New Roman" w:hAnsi="Times New Roman" w:cs="Times New Roman"/>
          <w:sz w:val="24"/>
          <w:szCs w:val="24"/>
          <w:lang w:eastAsia="ru-RU"/>
        </w:rPr>
        <w:t>. Муниципальный заказчик программы:</w:t>
      </w:r>
    </w:p>
    <w:p w:rsidR="008839CE" w:rsidRPr="008839CE" w:rsidRDefault="008839CE" w:rsidP="00354E2F">
      <w:pPr>
        <w:widowControl w:val="0"/>
        <w:autoSpaceDE w:val="0"/>
        <w:autoSpaceDN w:val="0"/>
        <w:spacing w:after="10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1) разрабатывает муниципальную программу;</w:t>
      </w:r>
    </w:p>
    <w:p w:rsidR="008839CE" w:rsidRPr="008839CE" w:rsidRDefault="008839CE" w:rsidP="00354E2F">
      <w:pPr>
        <w:widowControl w:val="0"/>
        <w:autoSpaceDE w:val="0"/>
        <w:autoSpaceDN w:val="0"/>
        <w:spacing w:after="10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 xml:space="preserve">2) обеспечивает формирование и направление в </w:t>
      </w:r>
      <w:r w:rsidR="004F7899">
        <w:rPr>
          <w:rFonts w:ascii="Times New Roman" w:eastAsia="Times New Roman" w:hAnsi="Times New Roman" w:cs="Times New Roman"/>
          <w:sz w:val="24"/>
          <w:szCs w:val="24"/>
          <w:lang w:eastAsia="ru-RU"/>
        </w:rPr>
        <w:t>управление</w:t>
      </w:r>
      <w:r w:rsidR="004F7899" w:rsidRPr="008839CE">
        <w:rPr>
          <w:rFonts w:ascii="Times New Roman" w:eastAsia="Times New Roman" w:hAnsi="Times New Roman" w:cs="Times New Roman"/>
          <w:sz w:val="24"/>
          <w:szCs w:val="24"/>
          <w:lang w:eastAsia="ru-RU"/>
        </w:rPr>
        <w:t xml:space="preserve"> экономического развития и сельского хозяйства </w:t>
      </w:r>
      <w:r w:rsidRPr="008839CE">
        <w:rPr>
          <w:rFonts w:ascii="Times New Roman" w:eastAsia="Times New Roman" w:hAnsi="Times New Roman" w:cs="Times New Roman"/>
          <w:sz w:val="24"/>
          <w:szCs w:val="24"/>
          <w:lang w:eastAsia="ru-RU"/>
        </w:rPr>
        <w:t>и финансовое управление прогноза расходов на реализацию мероприятий, финан</w:t>
      </w:r>
      <w:r w:rsidR="003F518E">
        <w:rPr>
          <w:rFonts w:ascii="Times New Roman" w:eastAsia="Times New Roman" w:hAnsi="Times New Roman" w:cs="Times New Roman"/>
          <w:sz w:val="24"/>
          <w:szCs w:val="24"/>
          <w:lang w:eastAsia="ru-RU"/>
        </w:rPr>
        <w:t>сово-экономического обоснования</w:t>
      </w:r>
      <w:r w:rsidRPr="008839CE">
        <w:rPr>
          <w:rFonts w:ascii="Times New Roman" w:eastAsia="Times New Roman" w:hAnsi="Times New Roman" w:cs="Times New Roman"/>
          <w:sz w:val="24"/>
          <w:szCs w:val="24"/>
          <w:lang w:eastAsia="ru-RU"/>
        </w:rPr>
        <w:t>;</w:t>
      </w:r>
    </w:p>
    <w:p w:rsidR="008839CE" w:rsidRPr="008839CE" w:rsidRDefault="008839CE" w:rsidP="00354E2F">
      <w:pPr>
        <w:widowControl w:val="0"/>
        <w:autoSpaceDE w:val="0"/>
        <w:autoSpaceDN w:val="0"/>
        <w:spacing w:after="10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8839CE" w:rsidRPr="008839CE" w:rsidRDefault="008839CE" w:rsidP="00354E2F">
      <w:pPr>
        <w:widowControl w:val="0"/>
        <w:autoSpaceDE w:val="0"/>
        <w:autoSpaceDN w:val="0"/>
        <w:spacing w:after="10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4) участвует в обсуждении вопросов, связанных с реализацией и финансированием муниципальной программы;</w:t>
      </w:r>
    </w:p>
    <w:p w:rsidR="008839CE" w:rsidRPr="008839CE" w:rsidRDefault="008839CE" w:rsidP="00354E2F">
      <w:pPr>
        <w:widowControl w:val="0"/>
        <w:autoSpaceDE w:val="0"/>
        <w:autoSpaceDN w:val="0"/>
        <w:adjustRightInd w:val="0"/>
        <w:spacing w:after="100" w:line="240" w:lineRule="auto"/>
        <w:ind w:firstLine="709"/>
        <w:jc w:val="both"/>
        <w:rPr>
          <w:rFonts w:ascii="Times New Roman" w:eastAsia="Times New Roman" w:hAnsi="Times New Roman" w:cs="Times New Roman"/>
          <w:sz w:val="24"/>
          <w:szCs w:val="24"/>
          <w:lang w:eastAsia="ru-RU"/>
        </w:rPr>
      </w:pPr>
      <w:bookmarkStart w:id="9" w:name="P291"/>
      <w:bookmarkEnd w:id="9"/>
      <w:r w:rsidRPr="008839CE">
        <w:rPr>
          <w:rFonts w:ascii="Times New Roman" w:eastAsia="Times New Roman" w:hAnsi="Times New Roman" w:cs="Times New Roman"/>
          <w:sz w:val="24"/>
          <w:szCs w:val="24"/>
          <w:lang w:eastAsia="ru-RU"/>
        </w:rPr>
        <w:t xml:space="preserve">5) вводит в подсистему ГАСУ МО информацию о муниципальной программе, в том числе, в соответствии с </w:t>
      </w:r>
      <w:r w:rsidRPr="000A3474">
        <w:rPr>
          <w:rFonts w:ascii="Times New Roman" w:eastAsia="Times New Roman" w:hAnsi="Times New Roman" w:cs="Times New Roman"/>
          <w:sz w:val="24"/>
          <w:szCs w:val="24"/>
          <w:lang w:eastAsia="ru-RU"/>
        </w:rPr>
        <w:t xml:space="preserve">пунктом </w:t>
      </w:r>
      <w:r w:rsidR="000A3474" w:rsidRPr="000A3474">
        <w:rPr>
          <w:rFonts w:ascii="Times New Roman" w:eastAsia="Times New Roman" w:hAnsi="Times New Roman" w:cs="Times New Roman"/>
          <w:sz w:val="24"/>
          <w:szCs w:val="24"/>
          <w:lang w:eastAsia="ru-RU"/>
        </w:rPr>
        <w:t>42</w:t>
      </w:r>
      <w:r w:rsidRPr="000A3474">
        <w:rPr>
          <w:rFonts w:ascii="Times New Roman" w:eastAsia="Times New Roman" w:hAnsi="Times New Roman" w:cs="Times New Roman"/>
          <w:sz w:val="24"/>
          <w:szCs w:val="24"/>
          <w:lang w:eastAsia="ru-RU"/>
        </w:rPr>
        <w:t xml:space="preserve"> раздела </w:t>
      </w:r>
      <w:r w:rsidR="00FB0BC9" w:rsidRPr="000A3474">
        <w:rPr>
          <w:rFonts w:ascii="Times New Roman" w:eastAsia="Times New Roman" w:hAnsi="Times New Roman" w:cs="Times New Roman"/>
          <w:sz w:val="24"/>
          <w:szCs w:val="24"/>
          <w:lang w:eastAsia="ru-RU"/>
        </w:rPr>
        <w:t>IX</w:t>
      </w:r>
      <w:r w:rsidRPr="003F518E">
        <w:rPr>
          <w:rFonts w:ascii="Times New Roman" w:eastAsia="Times New Roman" w:hAnsi="Times New Roman" w:cs="Times New Roman"/>
          <w:sz w:val="24"/>
          <w:szCs w:val="24"/>
          <w:lang w:eastAsia="ru-RU"/>
        </w:rPr>
        <w:t xml:space="preserve"> настоящего</w:t>
      </w:r>
      <w:r w:rsidRPr="00FB0BC9">
        <w:rPr>
          <w:rFonts w:ascii="Times New Roman" w:eastAsia="Times New Roman" w:hAnsi="Times New Roman" w:cs="Times New Roman"/>
          <w:sz w:val="24"/>
          <w:szCs w:val="24"/>
          <w:lang w:eastAsia="ru-RU"/>
        </w:rPr>
        <w:t xml:space="preserve"> Порядка</w:t>
      </w:r>
      <w:r w:rsidRPr="008839CE">
        <w:rPr>
          <w:rFonts w:ascii="Times New Roman" w:eastAsia="Times New Roman" w:hAnsi="Times New Roman" w:cs="Times New Roman"/>
          <w:sz w:val="24"/>
          <w:szCs w:val="24"/>
          <w:lang w:eastAsia="ru-RU"/>
        </w:rPr>
        <w:t>. По решению заказчика программы введение информации в подсистему ГАСУ МО осуществляется заказчиком программы (подпрограммы) и (или) ответственным за выполнение мероприятий;</w:t>
      </w:r>
    </w:p>
    <w:p w:rsidR="008839CE" w:rsidRPr="008839CE" w:rsidRDefault="008839CE" w:rsidP="00354E2F">
      <w:pPr>
        <w:widowControl w:val="0"/>
        <w:autoSpaceDE w:val="0"/>
        <w:autoSpaceDN w:val="0"/>
        <w:spacing w:after="10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6) размещает на официальном сайте Городского округа Шатура утвержденную муниципальную программу;</w:t>
      </w:r>
    </w:p>
    <w:p w:rsidR="008839CE" w:rsidRPr="008839CE" w:rsidRDefault="008839CE" w:rsidP="00354E2F">
      <w:pPr>
        <w:widowControl w:val="0"/>
        <w:autoSpaceDE w:val="0"/>
        <w:autoSpaceDN w:val="0"/>
        <w:spacing w:after="10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7) обеспечивает выполнение муниципальной программы, а также эффективность и результативность ее реализации;</w:t>
      </w:r>
    </w:p>
    <w:p w:rsidR="008839CE" w:rsidRPr="008839CE" w:rsidRDefault="008839CE" w:rsidP="00354E2F">
      <w:pPr>
        <w:widowControl w:val="0"/>
        <w:autoSpaceDE w:val="0"/>
        <w:autoSpaceDN w:val="0"/>
        <w:spacing w:after="10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8) обеспечивает соответствие содержания муниципальных программ, размещенных в подсистеме ГАСУ МО, муниципальным программам и изменениям в них, утвержденным на бумажном носителе;</w:t>
      </w:r>
    </w:p>
    <w:p w:rsidR="008839CE" w:rsidRPr="008839CE" w:rsidRDefault="008839CE" w:rsidP="00354E2F">
      <w:pPr>
        <w:widowControl w:val="0"/>
        <w:autoSpaceDE w:val="0"/>
        <w:autoSpaceDN w:val="0"/>
        <w:spacing w:after="10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 xml:space="preserve">9) обеспечивает реализацию муниципальной программы в соответствии с основополагающими принципами государственной политики по развитию конкуренции, определенными </w:t>
      </w:r>
      <w:hyperlink r:id="rId9">
        <w:r w:rsidRPr="008839CE">
          <w:rPr>
            <w:rFonts w:ascii="Times New Roman" w:eastAsia="Times New Roman" w:hAnsi="Times New Roman" w:cs="Times New Roman"/>
            <w:color w:val="0000FF"/>
            <w:sz w:val="24"/>
            <w:szCs w:val="24"/>
            <w:lang w:eastAsia="ru-RU"/>
          </w:rPr>
          <w:t>Указом</w:t>
        </w:r>
      </w:hyperlink>
      <w:r w:rsidRPr="008839CE">
        <w:rPr>
          <w:rFonts w:ascii="Times New Roman" w:eastAsia="Times New Roman" w:hAnsi="Times New Roman" w:cs="Times New Roman"/>
          <w:sz w:val="24"/>
          <w:szCs w:val="24"/>
          <w:lang w:eastAsia="ru-RU"/>
        </w:rPr>
        <w:t xml:space="preserve"> Президента Российской Федерации от 21.12.2017 N 618 «Об основных направлениях государственной политики по развитию конкуренции», с учетом обеспечения приоритета целей и задач по содействию развитию конкуренции во всех сферах экономики Московской области.</w:t>
      </w:r>
    </w:p>
    <w:p w:rsidR="008839CE" w:rsidRPr="008839CE" w:rsidRDefault="00FB0BC9"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F518E">
        <w:rPr>
          <w:rFonts w:ascii="Times New Roman" w:eastAsia="Times New Roman" w:hAnsi="Times New Roman" w:cs="Times New Roman"/>
          <w:sz w:val="24"/>
          <w:szCs w:val="24"/>
          <w:lang w:eastAsia="ru-RU"/>
        </w:rPr>
        <w:t>2</w:t>
      </w:r>
      <w:r w:rsidR="008839CE" w:rsidRPr="008839CE">
        <w:rPr>
          <w:rFonts w:ascii="Times New Roman" w:eastAsia="Times New Roman" w:hAnsi="Times New Roman" w:cs="Times New Roman"/>
          <w:sz w:val="24"/>
          <w:szCs w:val="24"/>
          <w:lang w:eastAsia="ru-RU"/>
        </w:rPr>
        <w:t>. Муниципальный заказчик подпрограммы:</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1) разрабатывает подпрограмму;</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 xml:space="preserve">2) обеспечивает формирование и направление муниципальному заказчику программы </w:t>
      </w:r>
      <w:r w:rsidRPr="008839CE">
        <w:rPr>
          <w:rFonts w:ascii="Times New Roman" w:eastAsia="Times New Roman" w:hAnsi="Times New Roman" w:cs="Times New Roman"/>
          <w:sz w:val="24"/>
          <w:szCs w:val="24"/>
          <w:lang w:eastAsia="ru-RU"/>
        </w:rPr>
        <w:lastRenderedPageBreak/>
        <w:t>прогноза расходов на реализацию мероприятий, финансово-экономического обоснования, методик расчета значений показателей, а также методик расчета значений результатов, представленных ответственным за выполнение мероприятия;</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3) осуществляет взаимодействие с муниципальным заказчиком программы и ответственными за выполнение мероприятий;</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4) осуществляет координацию деятельности ответственных за выполнение мероприятий при реализации подпрограммы;</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5) участвует в обсуждении вопросов, связанных с реализацией и финансированием подпрограммы;</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6) обеспечивает соответствие содержания муниципальных программ, размещенных в подсистеме ГАСУ МО, муниципальным программам и изменениям в них, утвержденным на бумажном носителе.</w:t>
      </w:r>
    </w:p>
    <w:p w:rsidR="008839CE" w:rsidRPr="008839CE" w:rsidRDefault="00FB0BC9"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F518E">
        <w:rPr>
          <w:rFonts w:ascii="Times New Roman" w:eastAsia="Times New Roman" w:hAnsi="Times New Roman" w:cs="Times New Roman"/>
          <w:sz w:val="24"/>
          <w:szCs w:val="24"/>
          <w:lang w:eastAsia="ru-RU"/>
        </w:rPr>
        <w:t>3</w:t>
      </w:r>
      <w:r w:rsidR="008839CE" w:rsidRPr="008839CE">
        <w:rPr>
          <w:rFonts w:ascii="Times New Roman" w:eastAsia="Times New Roman" w:hAnsi="Times New Roman" w:cs="Times New Roman"/>
          <w:sz w:val="24"/>
          <w:szCs w:val="24"/>
          <w:lang w:eastAsia="ru-RU"/>
        </w:rPr>
        <w:t>. Ответственный за выполнение мероприятия:</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1) участвует в формировании прогноза расходов на реализацию мероприятия, финансово-экономического обоснования и направляет их муниципальному заказчику подпрограммы;</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8839CE" w:rsidRPr="005E0B71"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5E0B71">
        <w:rPr>
          <w:rFonts w:ascii="Times New Roman" w:eastAsia="Times New Roman" w:hAnsi="Times New Roman" w:cs="Times New Roman"/>
          <w:sz w:val="24"/>
          <w:szCs w:val="24"/>
          <w:lang w:eastAsia="ru-RU"/>
        </w:rPr>
        <w:t xml:space="preserve">3) формирует проекты адресных перечней и перечней, предусмотренных </w:t>
      </w:r>
      <w:hyperlink w:anchor="P184">
        <w:r w:rsidR="00B27B63" w:rsidRPr="005E0B71">
          <w:rPr>
            <w:rFonts w:ascii="Times New Roman" w:eastAsia="Times New Roman" w:hAnsi="Times New Roman" w:cs="Times New Roman"/>
            <w:color w:val="0000FF"/>
            <w:sz w:val="24"/>
            <w:szCs w:val="24"/>
            <w:lang w:eastAsia="ru-RU"/>
          </w:rPr>
          <w:t>пунктом</w:t>
        </w:r>
        <w:r w:rsidRPr="005E0B71">
          <w:rPr>
            <w:rFonts w:ascii="Times New Roman" w:eastAsia="Times New Roman" w:hAnsi="Times New Roman" w:cs="Times New Roman"/>
            <w:color w:val="0000FF"/>
            <w:sz w:val="24"/>
            <w:szCs w:val="24"/>
            <w:lang w:eastAsia="ru-RU"/>
          </w:rPr>
          <w:t xml:space="preserve"> 17</w:t>
        </w:r>
      </w:hyperlink>
      <w:r w:rsidRPr="005E0B71">
        <w:rPr>
          <w:rFonts w:ascii="Times New Roman" w:eastAsia="Times New Roman" w:hAnsi="Times New Roman" w:cs="Times New Roman"/>
          <w:sz w:val="24"/>
          <w:szCs w:val="24"/>
          <w:lang w:eastAsia="ru-RU"/>
        </w:rPr>
        <w:t xml:space="preserve"> настоящего Порядка, а также предложения по внесению в них изменений;</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5E0B71">
        <w:rPr>
          <w:rFonts w:ascii="Times New Roman" w:eastAsia="Times New Roman" w:hAnsi="Times New Roman" w:cs="Times New Roman"/>
          <w:sz w:val="24"/>
          <w:szCs w:val="24"/>
          <w:lang w:eastAsia="ru-RU"/>
        </w:rPr>
        <w:t>4) обеспечивает ввод информации о плановых значениях мероприятий, ответственным</w:t>
      </w:r>
      <w:r w:rsidRPr="008839CE">
        <w:rPr>
          <w:rFonts w:ascii="Times New Roman" w:eastAsia="Times New Roman" w:hAnsi="Times New Roman" w:cs="Times New Roman"/>
          <w:sz w:val="24"/>
          <w:szCs w:val="24"/>
          <w:lang w:eastAsia="ru-RU"/>
        </w:rPr>
        <w:t xml:space="preserve"> за реализацию которых является, а также формирование оперативного (годового) отчета о реализации мероприятий в подсистеме ГАСУ МО в случае принятия решения, указанного в </w:t>
      </w:r>
      <w:hyperlink w:anchor="P291">
        <w:r w:rsidR="00CB2A59">
          <w:rPr>
            <w:rFonts w:ascii="Times New Roman" w:eastAsia="Times New Roman" w:hAnsi="Times New Roman" w:cs="Times New Roman"/>
            <w:color w:val="0000FF"/>
            <w:sz w:val="24"/>
            <w:szCs w:val="24"/>
            <w:lang w:eastAsia="ru-RU"/>
          </w:rPr>
          <w:t>подпункте 5 пункта 3</w:t>
        </w:r>
      </w:hyperlink>
      <w:r w:rsidR="00DE2DE2">
        <w:rPr>
          <w:rFonts w:ascii="Times New Roman" w:eastAsia="Times New Roman" w:hAnsi="Times New Roman" w:cs="Times New Roman"/>
          <w:color w:val="0000FF"/>
          <w:sz w:val="24"/>
          <w:szCs w:val="24"/>
          <w:lang w:eastAsia="ru-RU"/>
        </w:rPr>
        <w:t>0</w:t>
      </w:r>
      <w:r w:rsidRPr="008839CE">
        <w:rPr>
          <w:rFonts w:ascii="Times New Roman" w:eastAsia="Times New Roman" w:hAnsi="Times New Roman" w:cs="Times New Roman"/>
          <w:sz w:val="24"/>
          <w:szCs w:val="24"/>
          <w:lang w:eastAsia="ru-RU"/>
        </w:rPr>
        <w:t xml:space="preserve"> настоящего Порядка.</w:t>
      </w:r>
    </w:p>
    <w:p w:rsidR="008839CE" w:rsidRPr="008839CE" w:rsidRDefault="00FB0BC9"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F518E">
        <w:rPr>
          <w:rFonts w:ascii="Times New Roman" w:eastAsia="Times New Roman" w:hAnsi="Times New Roman" w:cs="Times New Roman"/>
          <w:sz w:val="24"/>
          <w:szCs w:val="24"/>
          <w:lang w:eastAsia="ru-RU"/>
        </w:rPr>
        <w:t>4</w:t>
      </w:r>
      <w:r w:rsidR="008839CE" w:rsidRPr="008839CE">
        <w:rPr>
          <w:rFonts w:ascii="Times New Roman" w:eastAsia="Times New Roman" w:hAnsi="Times New Roman" w:cs="Times New Roman"/>
          <w:sz w:val="24"/>
          <w:szCs w:val="24"/>
          <w:lang w:eastAsia="ru-RU"/>
        </w:rPr>
        <w:t>. Муниципальный заказчик программы осуществляет координацию деятельности муниципальных заказчиков подпрограмм по подготовке и реализации мероприятий, анализу и рациональному использованию средств бюджета Городского округа Шатура Московской области и иных привлекаемых для реализации муниципальной программы источников.</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Муниципальный заказчик программы несет ответственность за подготовку и реализацию муниципальной программы, а также обеспечение достижения показателей муниципальной программы.</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p>
    <w:p w:rsidR="008839CE" w:rsidRPr="008839CE" w:rsidRDefault="008839CE" w:rsidP="008839C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8839CE">
        <w:rPr>
          <w:rFonts w:ascii="Times New Roman" w:eastAsia="Times New Roman" w:hAnsi="Times New Roman" w:cs="Times New Roman"/>
          <w:b/>
          <w:sz w:val="24"/>
          <w:szCs w:val="24"/>
          <w:lang w:eastAsia="ru-RU"/>
        </w:rPr>
        <w:t>VII. Порядок проведения и критерии оценки эффективности</w:t>
      </w:r>
    </w:p>
    <w:p w:rsidR="008839CE" w:rsidRPr="008839CE" w:rsidRDefault="008839CE" w:rsidP="008839C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839CE">
        <w:rPr>
          <w:rFonts w:ascii="Times New Roman" w:eastAsia="Times New Roman" w:hAnsi="Times New Roman" w:cs="Times New Roman"/>
          <w:b/>
          <w:sz w:val="24"/>
          <w:szCs w:val="24"/>
          <w:lang w:eastAsia="ru-RU"/>
        </w:rPr>
        <w:t xml:space="preserve">реализации </w:t>
      </w:r>
      <w:r w:rsidR="003F518E">
        <w:rPr>
          <w:rFonts w:ascii="Times New Roman" w:eastAsia="Times New Roman" w:hAnsi="Times New Roman" w:cs="Times New Roman"/>
          <w:b/>
          <w:sz w:val="24"/>
          <w:szCs w:val="24"/>
          <w:lang w:eastAsia="ru-RU"/>
        </w:rPr>
        <w:t>муниципальной</w:t>
      </w:r>
      <w:r w:rsidRPr="008839CE">
        <w:rPr>
          <w:rFonts w:ascii="Times New Roman" w:eastAsia="Times New Roman" w:hAnsi="Times New Roman" w:cs="Times New Roman"/>
          <w:b/>
          <w:sz w:val="24"/>
          <w:szCs w:val="24"/>
          <w:lang w:eastAsia="ru-RU"/>
        </w:rPr>
        <w:t xml:space="preserve"> программы</w:t>
      </w:r>
    </w:p>
    <w:p w:rsidR="008839CE" w:rsidRPr="008839CE" w:rsidRDefault="008839CE" w:rsidP="008839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839CE" w:rsidRPr="008839CE" w:rsidRDefault="00FB0BC9" w:rsidP="00DC15D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F518E">
        <w:rPr>
          <w:rFonts w:ascii="Times New Roman" w:eastAsia="Times New Roman" w:hAnsi="Times New Roman" w:cs="Times New Roman"/>
          <w:sz w:val="24"/>
          <w:szCs w:val="24"/>
          <w:lang w:eastAsia="ru-RU"/>
        </w:rPr>
        <w:t>5</w:t>
      </w:r>
      <w:r w:rsidR="008839CE" w:rsidRPr="008839CE">
        <w:rPr>
          <w:rFonts w:ascii="Times New Roman" w:eastAsia="Times New Roman" w:hAnsi="Times New Roman" w:cs="Times New Roman"/>
          <w:sz w:val="24"/>
          <w:szCs w:val="24"/>
          <w:lang w:eastAsia="ru-RU"/>
        </w:rPr>
        <w:t xml:space="preserve">. </w:t>
      </w:r>
      <w:r w:rsidR="004F7899">
        <w:rPr>
          <w:rFonts w:ascii="Times New Roman" w:eastAsia="Times New Roman" w:hAnsi="Times New Roman" w:cs="Times New Roman"/>
          <w:sz w:val="24"/>
          <w:szCs w:val="24"/>
          <w:lang w:eastAsia="ru-RU"/>
        </w:rPr>
        <w:t>Управлением</w:t>
      </w:r>
      <w:r w:rsidR="004F7899" w:rsidRPr="008839CE">
        <w:rPr>
          <w:rFonts w:ascii="Times New Roman" w:eastAsia="Times New Roman" w:hAnsi="Times New Roman" w:cs="Times New Roman"/>
          <w:sz w:val="24"/>
          <w:szCs w:val="24"/>
          <w:lang w:eastAsia="ru-RU"/>
        </w:rPr>
        <w:t xml:space="preserve"> экономического развития и сельского хозяйства </w:t>
      </w:r>
      <w:r w:rsidR="008839CE" w:rsidRPr="008839CE">
        <w:rPr>
          <w:rFonts w:ascii="Times New Roman" w:eastAsia="Times New Roman" w:hAnsi="Times New Roman" w:cs="Times New Roman"/>
          <w:sz w:val="24"/>
          <w:szCs w:val="24"/>
          <w:lang w:eastAsia="ru-RU"/>
        </w:rPr>
        <w:t xml:space="preserve">ежегодно на основании годового отчета о реализации муниципальной программы, представляемого муниципальным заказчиком программы в </w:t>
      </w:r>
      <w:r w:rsidR="008839CE" w:rsidRPr="003F518E">
        <w:rPr>
          <w:rFonts w:ascii="Times New Roman" w:eastAsia="Times New Roman" w:hAnsi="Times New Roman" w:cs="Times New Roman"/>
          <w:sz w:val="24"/>
          <w:szCs w:val="24"/>
          <w:lang w:eastAsia="ru-RU"/>
        </w:rPr>
        <w:t>соответствии с</w:t>
      </w:r>
      <w:r w:rsidR="003F518E" w:rsidRPr="003F518E">
        <w:rPr>
          <w:rFonts w:ascii="Times New Roman" w:eastAsia="Times New Roman" w:hAnsi="Times New Roman" w:cs="Times New Roman"/>
          <w:sz w:val="24"/>
          <w:szCs w:val="24"/>
          <w:lang w:eastAsia="ru-RU"/>
        </w:rPr>
        <w:t xml:space="preserve"> подпунктом 2 пункта</w:t>
      </w:r>
      <w:r w:rsidR="008839CE" w:rsidRPr="003F518E">
        <w:rPr>
          <w:rFonts w:ascii="Times New Roman" w:eastAsia="Times New Roman" w:hAnsi="Times New Roman" w:cs="Times New Roman"/>
          <w:sz w:val="24"/>
          <w:szCs w:val="24"/>
          <w:lang w:eastAsia="ru-RU"/>
        </w:rPr>
        <w:t xml:space="preserve"> </w:t>
      </w:r>
      <w:r w:rsidR="003F518E" w:rsidRPr="003F518E">
        <w:rPr>
          <w:rFonts w:ascii="Arial" w:eastAsia="Times New Roman" w:hAnsi="Arial" w:cs="Arial"/>
          <w:sz w:val="20"/>
          <w:lang w:eastAsia="ru-RU"/>
        </w:rPr>
        <w:t>42</w:t>
      </w:r>
      <w:r w:rsidR="008839CE" w:rsidRPr="003F518E">
        <w:rPr>
          <w:rFonts w:ascii="Arial" w:eastAsia="Times New Roman" w:hAnsi="Arial" w:cs="Arial"/>
          <w:sz w:val="20"/>
          <w:lang w:eastAsia="ru-RU"/>
        </w:rPr>
        <w:t xml:space="preserve"> </w:t>
      </w:r>
      <w:r w:rsidR="008839CE" w:rsidRPr="003F518E">
        <w:rPr>
          <w:rFonts w:ascii="Times New Roman" w:eastAsia="Times New Roman" w:hAnsi="Times New Roman" w:cs="Times New Roman"/>
          <w:sz w:val="24"/>
          <w:szCs w:val="24"/>
          <w:lang w:eastAsia="ru-RU"/>
        </w:rPr>
        <w:t>настоящего Порядка</w:t>
      </w:r>
      <w:r w:rsidR="008839CE" w:rsidRPr="008839CE">
        <w:rPr>
          <w:rFonts w:ascii="Times New Roman" w:eastAsia="Times New Roman" w:hAnsi="Times New Roman" w:cs="Times New Roman"/>
          <w:sz w:val="24"/>
          <w:szCs w:val="24"/>
          <w:lang w:eastAsia="ru-RU"/>
        </w:rPr>
        <w:t>, проводится оценка эффективности реализации муниципальной программы.</w:t>
      </w:r>
    </w:p>
    <w:p w:rsidR="008839CE" w:rsidRPr="008839CE" w:rsidRDefault="003F518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8839CE" w:rsidRPr="008839CE">
        <w:rPr>
          <w:rFonts w:ascii="Times New Roman" w:eastAsia="Times New Roman" w:hAnsi="Times New Roman" w:cs="Times New Roman"/>
          <w:sz w:val="24"/>
          <w:szCs w:val="24"/>
          <w:lang w:eastAsia="ru-RU"/>
        </w:rPr>
        <w:t xml:space="preserve">. Подготовка заключения об оценке эффективности реализации муниципальной программы осуществляется </w:t>
      </w:r>
      <w:r w:rsidR="004F7899">
        <w:rPr>
          <w:rFonts w:ascii="Times New Roman" w:eastAsia="Times New Roman" w:hAnsi="Times New Roman" w:cs="Times New Roman"/>
          <w:sz w:val="24"/>
          <w:szCs w:val="24"/>
          <w:lang w:eastAsia="ru-RU"/>
        </w:rPr>
        <w:t>управлением</w:t>
      </w:r>
      <w:r w:rsidR="004F7899" w:rsidRPr="008839CE">
        <w:rPr>
          <w:rFonts w:ascii="Times New Roman" w:eastAsia="Times New Roman" w:hAnsi="Times New Roman" w:cs="Times New Roman"/>
          <w:sz w:val="24"/>
          <w:szCs w:val="24"/>
          <w:lang w:eastAsia="ru-RU"/>
        </w:rPr>
        <w:t xml:space="preserve"> экономического развития и сельского хозяйства </w:t>
      </w:r>
      <w:r w:rsidR="008839CE" w:rsidRPr="008839CE">
        <w:rPr>
          <w:rFonts w:ascii="Times New Roman" w:eastAsia="Times New Roman" w:hAnsi="Times New Roman" w:cs="Times New Roman"/>
          <w:sz w:val="24"/>
          <w:szCs w:val="24"/>
          <w:lang w:eastAsia="ru-RU"/>
        </w:rPr>
        <w:t>не позднее 15 мая года, следующего за отчетным.</w:t>
      </w:r>
    </w:p>
    <w:p w:rsidR="008839CE" w:rsidRPr="008839CE" w:rsidRDefault="003F518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8839CE" w:rsidRPr="008839CE">
        <w:rPr>
          <w:rFonts w:ascii="Times New Roman" w:eastAsia="Times New Roman" w:hAnsi="Times New Roman" w:cs="Times New Roman"/>
          <w:sz w:val="24"/>
          <w:szCs w:val="24"/>
          <w:lang w:eastAsia="ru-RU"/>
        </w:rPr>
        <w:t xml:space="preserve">. Оценка эффективности реализации муниципальной программы проводится в </w:t>
      </w:r>
      <w:r w:rsidR="008839CE" w:rsidRPr="008839CE">
        <w:rPr>
          <w:rFonts w:ascii="Times New Roman" w:eastAsia="Times New Roman" w:hAnsi="Times New Roman" w:cs="Times New Roman"/>
          <w:sz w:val="24"/>
          <w:szCs w:val="24"/>
          <w:lang w:eastAsia="ru-RU"/>
        </w:rPr>
        <w:lastRenderedPageBreak/>
        <w:t xml:space="preserve">соответствии с </w:t>
      </w:r>
      <w:hyperlink w:anchor="P4156">
        <w:r w:rsidR="008839CE" w:rsidRPr="008839CE">
          <w:rPr>
            <w:rFonts w:ascii="Times New Roman" w:eastAsia="Times New Roman" w:hAnsi="Times New Roman" w:cs="Times New Roman"/>
            <w:color w:val="0000FF"/>
            <w:sz w:val="24"/>
            <w:szCs w:val="24"/>
            <w:lang w:eastAsia="ru-RU"/>
          </w:rPr>
          <w:t>Методикой</w:t>
        </w:r>
      </w:hyperlink>
      <w:r w:rsidR="008839CE" w:rsidRPr="008839CE">
        <w:rPr>
          <w:rFonts w:ascii="Times New Roman" w:eastAsia="Times New Roman" w:hAnsi="Times New Roman" w:cs="Times New Roman"/>
          <w:sz w:val="24"/>
          <w:szCs w:val="24"/>
          <w:lang w:eastAsia="ru-RU"/>
        </w:rPr>
        <w:t xml:space="preserve"> оценки эффективности реализации муниципальной программы согласно </w:t>
      </w:r>
      <w:r w:rsidR="00695C53" w:rsidRPr="00695C53">
        <w:rPr>
          <w:rFonts w:ascii="Times New Roman" w:eastAsia="Times New Roman" w:hAnsi="Times New Roman" w:cs="Times New Roman"/>
          <w:sz w:val="24"/>
          <w:szCs w:val="24"/>
          <w:lang w:eastAsia="ru-RU"/>
        </w:rPr>
        <w:t>приложению 7</w:t>
      </w:r>
      <w:r w:rsidR="008839CE" w:rsidRPr="00695C53">
        <w:rPr>
          <w:rFonts w:ascii="Times New Roman" w:eastAsia="Times New Roman" w:hAnsi="Times New Roman" w:cs="Times New Roman"/>
          <w:sz w:val="24"/>
          <w:szCs w:val="24"/>
          <w:lang w:eastAsia="ru-RU"/>
        </w:rPr>
        <w:t xml:space="preserve"> к настоящему Порядку.</w:t>
      </w:r>
    </w:p>
    <w:p w:rsidR="008839CE" w:rsidRPr="008839CE" w:rsidRDefault="003F518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8839CE" w:rsidRPr="008839CE">
        <w:rPr>
          <w:rFonts w:ascii="Times New Roman" w:eastAsia="Times New Roman" w:hAnsi="Times New Roman" w:cs="Times New Roman"/>
          <w:sz w:val="24"/>
          <w:szCs w:val="24"/>
          <w:lang w:eastAsia="ru-RU"/>
        </w:rPr>
        <w:t xml:space="preserve">. </w:t>
      </w:r>
      <w:r w:rsidR="004F7899">
        <w:rPr>
          <w:rFonts w:ascii="Times New Roman" w:eastAsia="Times New Roman" w:hAnsi="Times New Roman" w:cs="Times New Roman"/>
          <w:sz w:val="24"/>
          <w:szCs w:val="24"/>
          <w:lang w:eastAsia="ru-RU"/>
        </w:rPr>
        <w:t>Управление</w:t>
      </w:r>
      <w:r w:rsidR="004F7899" w:rsidRPr="008839CE">
        <w:rPr>
          <w:rFonts w:ascii="Times New Roman" w:eastAsia="Times New Roman" w:hAnsi="Times New Roman" w:cs="Times New Roman"/>
          <w:sz w:val="24"/>
          <w:szCs w:val="24"/>
          <w:lang w:eastAsia="ru-RU"/>
        </w:rPr>
        <w:t xml:space="preserve"> экономического развития и сельского хозяйства </w:t>
      </w:r>
      <w:r w:rsidR="008839CE" w:rsidRPr="008839CE">
        <w:rPr>
          <w:rFonts w:ascii="Times New Roman" w:eastAsia="Times New Roman" w:hAnsi="Times New Roman" w:cs="Times New Roman"/>
          <w:sz w:val="24"/>
          <w:szCs w:val="24"/>
          <w:lang w:eastAsia="ru-RU"/>
        </w:rPr>
        <w:t xml:space="preserve">по итогам оценки эффективности реализации </w:t>
      </w:r>
      <w:r w:rsidR="004F7899" w:rsidRPr="008839CE">
        <w:rPr>
          <w:rFonts w:ascii="Times New Roman" w:eastAsia="Times New Roman" w:hAnsi="Times New Roman" w:cs="Times New Roman"/>
          <w:sz w:val="24"/>
          <w:szCs w:val="24"/>
          <w:lang w:eastAsia="ru-RU"/>
        </w:rPr>
        <w:t>муниципальной</w:t>
      </w:r>
      <w:r>
        <w:rPr>
          <w:rFonts w:ascii="Times New Roman" w:eastAsia="Times New Roman" w:hAnsi="Times New Roman" w:cs="Times New Roman"/>
          <w:sz w:val="24"/>
          <w:szCs w:val="24"/>
          <w:lang w:eastAsia="ru-RU"/>
        </w:rPr>
        <w:t xml:space="preserve"> </w:t>
      </w:r>
      <w:r w:rsidR="008839CE" w:rsidRPr="008839CE">
        <w:rPr>
          <w:rFonts w:ascii="Times New Roman" w:eastAsia="Times New Roman" w:hAnsi="Times New Roman" w:cs="Times New Roman"/>
          <w:sz w:val="24"/>
          <w:szCs w:val="24"/>
          <w:lang w:eastAsia="ru-RU"/>
        </w:rPr>
        <w:t>программы:</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 xml:space="preserve">1) подготавливает соответствующее заключение и направляет его координатору </w:t>
      </w:r>
      <w:r w:rsidR="003F518E">
        <w:rPr>
          <w:rFonts w:ascii="Times New Roman" w:eastAsia="Times New Roman" w:hAnsi="Times New Roman" w:cs="Times New Roman"/>
          <w:sz w:val="24"/>
          <w:szCs w:val="24"/>
          <w:lang w:eastAsia="ru-RU"/>
        </w:rPr>
        <w:t>муниципальной</w:t>
      </w:r>
      <w:r w:rsidRPr="008839CE">
        <w:rPr>
          <w:rFonts w:ascii="Times New Roman" w:eastAsia="Times New Roman" w:hAnsi="Times New Roman" w:cs="Times New Roman"/>
          <w:sz w:val="24"/>
          <w:szCs w:val="24"/>
          <w:lang w:eastAsia="ru-RU"/>
        </w:rPr>
        <w:t xml:space="preserve"> программы и </w:t>
      </w:r>
      <w:r w:rsidR="003F518E">
        <w:rPr>
          <w:rFonts w:ascii="Times New Roman" w:eastAsia="Times New Roman" w:hAnsi="Times New Roman" w:cs="Times New Roman"/>
          <w:sz w:val="24"/>
          <w:szCs w:val="24"/>
          <w:lang w:eastAsia="ru-RU"/>
        </w:rPr>
        <w:t xml:space="preserve">муниципальному </w:t>
      </w:r>
      <w:r w:rsidRPr="008839CE">
        <w:rPr>
          <w:rFonts w:ascii="Times New Roman" w:eastAsia="Times New Roman" w:hAnsi="Times New Roman" w:cs="Times New Roman"/>
          <w:sz w:val="24"/>
          <w:szCs w:val="24"/>
          <w:lang w:eastAsia="ru-RU"/>
        </w:rPr>
        <w:t>заказчику программы;</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 xml:space="preserve">2) формирует проект сводного годового доклада о ходе реализации и об оценке эффективности </w:t>
      </w:r>
      <w:r w:rsidR="003F518E">
        <w:rPr>
          <w:rFonts w:ascii="Times New Roman" w:eastAsia="Times New Roman" w:hAnsi="Times New Roman" w:cs="Times New Roman"/>
          <w:sz w:val="24"/>
          <w:szCs w:val="24"/>
          <w:lang w:eastAsia="ru-RU"/>
        </w:rPr>
        <w:t xml:space="preserve">муниципальных </w:t>
      </w:r>
      <w:r w:rsidRPr="008839CE">
        <w:rPr>
          <w:rFonts w:ascii="Times New Roman" w:eastAsia="Times New Roman" w:hAnsi="Times New Roman" w:cs="Times New Roman"/>
          <w:sz w:val="24"/>
          <w:szCs w:val="24"/>
          <w:lang w:eastAsia="ru-RU"/>
        </w:rPr>
        <w:t>программ (далее - сводный годовой доклад).</w:t>
      </w:r>
    </w:p>
    <w:p w:rsidR="008839CE" w:rsidRPr="008839CE" w:rsidRDefault="003F518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8839CE" w:rsidRPr="008839CE">
        <w:rPr>
          <w:rFonts w:ascii="Times New Roman" w:eastAsia="Times New Roman" w:hAnsi="Times New Roman" w:cs="Times New Roman"/>
          <w:sz w:val="24"/>
          <w:szCs w:val="24"/>
          <w:lang w:eastAsia="ru-RU"/>
        </w:rPr>
        <w:t xml:space="preserve">. По результатам оценки эффективности реализации </w:t>
      </w:r>
      <w:r w:rsidR="00023936">
        <w:rPr>
          <w:rFonts w:ascii="Times New Roman" w:eastAsia="Times New Roman" w:hAnsi="Times New Roman" w:cs="Times New Roman"/>
          <w:sz w:val="24"/>
          <w:szCs w:val="24"/>
          <w:lang w:eastAsia="ru-RU"/>
        </w:rPr>
        <w:t>муниципальной</w:t>
      </w:r>
      <w:r w:rsidR="008839CE" w:rsidRPr="008839CE">
        <w:rPr>
          <w:rFonts w:ascii="Times New Roman" w:eastAsia="Times New Roman" w:hAnsi="Times New Roman" w:cs="Times New Roman"/>
          <w:sz w:val="24"/>
          <w:szCs w:val="24"/>
          <w:lang w:eastAsia="ru-RU"/>
        </w:rPr>
        <w:t xml:space="preserve"> программы </w:t>
      </w:r>
      <w:r w:rsidR="00023936">
        <w:rPr>
          <w:rFonts w:ascii="Times New Roman" w:eastAsia="Times New Roman" w:hAnsi="Times New Roman" w:cs="Times New Roman"/>
          <w:sz w:val="24"/>
          <w:szCs w:val="24"/>
          <w:lang w:eastAsia="ru-RU"/>
        </w:rPr>
        <w:t>администрацией</w:t>
      </w:r>
      <w:r w:rsidR="008839CE" w:rsidRPr="008839CE">
        <w:rPr>
          <w:rFonts w:ascii="Times New Roman" w:eastAsia="Times New Roman" w:hAnsi="Times New Roman" w:cs="Times New Roman"/>
          <w:sz w:val="24"/>
          <w:szCs w:val="24"/>
          <w:lang w:eastAsia="ru-RU"/>
        </w:rPr>
        <w:t xml:space="preserve"> может быть принято решение о:</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 xml:space="preserve">1) целесообразности сохранения и продолжения </w:t>
      </w:r>
      <w:r w:rsidR="00023936">
        <w:rPr>
          <w:rFonts w:ascii="Times New Roman" w:eastAsia="Times New Roman" w:hAnsi="Times New Roman" w:cs="Times New Roman"/>
          <w:sz w:val="24"/>
          <w:szCs w:val="24"/>
          <w:lang w:eastAsia="ru-RU"/>
        </w:rPr>
        <w:t>муниципальной</w:t>
      </w:r>
      <w:r w:rsidRPr="008839CE">
        <w:rPr>
          <w:rFonts w:ascii="Times New Roman" w:eastAsia="Times New Roman" w:hAnsi="Times New Roman" w:cs="Times New Roman"/>
          <w:sz w:val="24"/>
          <w:szCs w:val="24"/>
          <w:lang w:eastAsia="ru-RU"/>
        </w:rPr>
        <w:t xml:space="preserve"> программы;</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 xml:space="preserve">2) сокращении (увеличении) начиная с очередного финансового года бюджетных ассигнований на реализацию </w:t>
      </w:r>
      <w:r w:rsidR="00023936">
        <w:rPr>
          <w:rFonts w:ascii="Times New Roman" w:eastAsia="Times New Roman" w:hAnsi="Times New Roman" w:cs="Times New Roman"/>
          <w:sz w:val="24"/>
          <w:szCs w:val="24"/>
          <w:lang w:eastAsia="ru-RU"/>
        </w:rPr>
        <w:t>муниципальной</w:t>
      </w:r>
      <w:r w:rsidRPr="008839CE">
        <w:rPr>
          <w:rFonts w:ascii="Times New Roman" w:eastAsia="Times New Roman" w:hAnsi="Times New Roman" w:cs="Times New Roman"/>
          <w:sz w:val="24"/>
          <w:szCs w:val="24"/>
          <w:lang w:eastAsia="ru-RU"/>
        </w:rPr>
        <w:t xml:space="preserve"> программы;</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 xml:space="preserve">3) досрочном прекращении реализации </w:t>
      </w:r>
      <w:r w:rsidR="00023936">
        <w:rPr>
          <w:rFonts w:ascii="Times New Roman" w:eastAsia="Times New Roman" w:hAnsi="Times New Roman" w:cs="Times New Roman"/>
          <w:sz w:val="24"/>
          <w:szCs w:val="24"/>
          <w:lang w:eastAsia="ru-RU"/>
        </w:rPr>
        <w:t>муниципальной</w:t>
      </w:r>
      <w:r w:rsidRPr="008839CE">
        <w:rPr>
          <w:rFonts w:ascii="Times New Roman" w:eastAsia="Times New Roman" w:hAnsi="Times New Roman" w:cs="Times New Roman"/>
          <w:sz w:val="24"/>
          <w:szCs w:val="24"/>
          <w:lang w:eastAsia="ru-RU"/>
        </w:rPr>
        <w:t xml:space="preserve"> программы.</w:t>
      </w:r>
    </w:p>
    <w:p w:rsidR="008839CE" w:rsidRPr="008839CE" w:rsidRDefault="00FB0BC9"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F518E">
        <w:rPr>
          <w:rFonts w:ascii="Times New Roman" w:eastAsia="Times New Roman" w:hAnsi="Times New Roman" w:cs="Times New Roman"/>
          <w:sz w:val="24"/>
          <w:szCs w:val="24"/>
          <w:lang w:eastAsia="ru-RU"/>
        </w:rPr>
        <w:t>0</w:t>
      </w:r>
      <w:r w:rsidR="008839CE" w:rsidRPr="008839CE">
        <w:rPr>
          <w:rFonts w:ascii="Times New Roman" w:eastAsia="Times New Roman" w:hAnsi="Times New Roman" w:cs="Times New Roman"/>
          <w:sz w:val="24"/>
          <w:szCs w:val="24"/>
          <w:lang w:eastAsia="ru-RU"/>
        </w:rPr>
        <w:t xml:space="preserve">. В случае принятия решения о досрочном прекращении реализации </w:t>
      </w:r>
      <w:r w:rsidR="00023936">
        <w:rPr>
          <w:rFonts w:ascii="Times New Roman" w:eastAsia="Times New Roman" w:hAnsi="Times New Roman" w:cs="Times New Roman"/>
          <w:sz w:val="24"/>
          <w:szCs w:val="24"/>
          <w:lang w:eastAsia="ru-RU"/>
        </w:rPr>
        <w:t xml:space="preserve">муниципальной </w:t>
      </w:r>
      <w:r w:rsidR="008839CE" w:rsidRPr="008839CE">
        <w:rPr>
          <w:rFonts w:ascii="Times New Roman" w:eastAsia="Times New Roman" w:hAnsi="Times New Roman" w:cs="Times New Roman"/>
          <w:sz w:val="24"/>
          <w:szCs w:val="24"/>
          <w:lang w:eastAsia="ru-RU"/>
        </w:rPr>
        <w:t>программы и при наличии заключенных</w:t>
      </w:r>
      <w:r w:rsidR="00023936">
        <w:rPr>
          <w:rFonts w:ascii="Times New Roman" w:eastAsia="Times New Roman" w:hAnsi="Times New Roman" w:cs="Times New Roman"/>
          <w:sz w:val="24"/>
          <w:szCs w:val="24"/>
          <w:lang w:eastAsia="ru-RU"/>
        </w:rPr>
        <w:t xml:space="preserve"> во исполнение соответствующей муниципальной</w:t>
      </w:r>
      <w:r w:rsidR="008839CE" w:rsidRPr="008839CE">
        <w:rPr>
          <w:rFonts w:ascii="Times New Roman" w:eastAsia="Times New Roman" w:hAnsi="Times New Roman" w:cs="Times New Roman"/>
          <w:sz w:val="24"/>
          <w:szCs w:val="24"/>
          <w:lang w:eastAsia="ru-RU"/>
        </w:rPr>
        <w:t xml:space="preserve"> программы </w:t>
      </w:r>
      <w:r w:rsidR="00023936">
        <w:rPr>
          <w:rFonts w:ascii="Times New Roman" w:eastAsia="Times New Roman" w:hAnsi="Times New Roman" w:cs="Times New Roman"/>
          <w:sz w:val="24"/>
          <w:szCs w:val="24"/>
          <w:lang w:eastAsia="ru-RU"/>
        </w:rPr>
        <w:t>муниципальных</w:t>
      </w:r>
      <w:r w:rsidR="008839CE" w:rsidRPr="008839CE">
        <w:rPr>
          <w:rFonts w:ascii="Times New Roman" w:eastAsia="Times New Roman" w:hAnsi="Times New Roman" w:cs="Times New Roman"/>
          <w:sz w:val="24"/>
          <w:szCs w:val="24"/>
          <w:lang w:eastAsia="ru-RU"/>
        </w:rPr>
        <w:t xml:space="preserve"> контрактов в бюджете </w:t>
      </w:r>
      <w:r w:rsidR="00023936">
        <w:rPr>
          <w:rFonts w:ascii="Times New Roman" w:eastAsia="Times New Roman" w:hAnsi="Times New Roman" w:cs="Times New Roman"/>
          <w:sz w:val="24"/>
          <w:szCs w:val="24"/>
          <w:lang w:eastAsia="ru-RU"/>
        </w:rPr>
        <w:t xml:space="preserve">Городского округа Шатура </w:t>
      </w:r>
      <w:r w:rsidR="008839CE" w:rsidRPr="008839CE">
        <w:rPr>
          <w:rFonts w:ascii="Times New Roman" w:eastAsia="Times New Roman" w:hAnsi="Times New Roman" w:cs="Times New Roman"/>
          <w:sz w:val="24"/>
          <w:szCs w:val="24"/>
          <w:lang w:eastAsia="ru-RU"/>
        </w:rPr>
        <w:t>Московской области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p>
    <w:p w:rsidR="008839CE" w:rsidRPr="008839CE" w:rsidRDefault="008839CE" w:rsidP="008839C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8839CE">
        <w:rPr>
          <w:rFonts w:ascii="Times New Roman" w:eastAsia="Times New Roman" w:hAnsi="Times New Roman" w:cs="Times New Roman"/>
          <w:b/>
          <w:sz w:val="24"/>
          <w:szCs w:val="24"/>
          <w:lang w:eastAsia="ru-RU"/>
        </w:rPr>
        <w:t>IX. Контроль и отчетность при реализации</w:t>
      </w:r>
    </w:p>
    <w:p w:rsidR="008839CE" w:rsidRPr="008839CE" w:rsidRDefault="00023936" w:rsidP="008839C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муниципальной</w:t>
      </w:r>
      <w:r w:rsidR="008839CE" w:rsidRPr="008839CE">
        <w:rPr>
          <w:rFonts w:ascii="Times New Roman" w:eastAsia="Times New Roman" w:hAnsi="Times New Roman" w:cs="Times New Roman"/>
          <w:b/>
          <w:sz w:val="24"/>
          <w:szCs w:val="24"/>
          <w:lang w:eastAsia="ru-RU"/>
        </w:rPr>
        <w:t xml:space="preserve"> программы</w:t>
      </w:r>
    </w:p>
    <w:p w:rsidR="008839CE" w:rsidRPr="008839CE" w:rsidRDefault="008839CE" w:rsidP="008839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839CE" w:rsidRPr="008839CE" w:rsidRDefault="00FB0BC9" w:rsidP="00DC15D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F518E">
        <w:rPr>
          <w:rFonts w:ascii="Times New Roman" w:eastAsia="Times New Roman" w:hAnsi="Times New Roman" w:cs="Times New Roman"/>
          <w:sz w:val="24"/>
          <w:szCs w:val="24"/>
          <w:lang w:eastAsia="ru-RU"/>
        </w:rPr>
        <w:t>1</w:t>
      </w:r>
      <w:r w:rsidR="008839CE" w:rsidRPr="008839CE">
        <w:rPr>
          <w:rFonts w:ascii="Times New Roman" w:eastAsia="Times New Roman" w:hAnsi="Times New Roman" w:cs="Times New Roman"/>
          <w:sz w:val="24"/>
          <w:szCs w:val="24"/>
          <w:lang w:eastAsia="ru-RU"/>
        </w:rPr>
        <w:t>. Контроль за реализацией муниципальной программы осуществляется администрацией.</w:t>
      </w:r>
    </w:p>
    <w:p w:rsidR="008839CE" w:rsidRPr="008839CE" w:rsidRDefault="00FB0BC9"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bookmarkStart w:id="10" w:name="P543"/>
      <w:bookmarkEnd w:id="10"/>
      <w:r>
        <w:rPr>
          <w:rFonts w:ascii="Times New Roman" w:eastAsia="Times New Roman" w:hAnsi="Times New Roman" w:cs="Times New Roman"/>
          <w:sz w:val="24"/>
          <w:szCs w:val="24"/>
          <w:lang w:eastAsia="ru-RU"/>
        </w:rPr>
        <w:t>4</w:t>
      </w:r>
      <w:r w:rsidR="003F518E">
        <w:rPr>
          <w:rFonts w:ascii="Times New Roman" w:eastAsia="Times New Roman" w:hAnsi="Times New Roman" w:cs="Times New Roman"/>
          <w:sz w:val="24"/>
          <w:szCs w:val="24"/>
          <w:lang w:eastAsia="ru-RU"/>
        </w:rPr>
        <w:t>2</w:t>
      </w:r>
      <w:r w:rsidR="008839CE" w:rsidRPr="008839CE">
        <w:rPr>
          <w:rFonts w:ascii="Times New Roman" w:eastAsia="Times New Roman" w:hAnsi="Times New Roman" w:cs="Times New Roman"/>
          <w:sz w:val="24"/>
          <w:szCs w:val="24"/>
          <w:lang w:eastAsia="ru-RU"/>
        </w:rPr>
        <w:t>. С целью контроля за реализацией муниципальной программы муниципальный заказчик программы формирует в подсистеме ГАСУ МО:</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1) оперативный отчет о реализации мероприятий муниципальной программы за I квартал, первое полугодие, 9 месяцев до 15 числа месяца, следующего за отчетным кварталом;</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bookmarkStart w:id="11" w:name="P545"/>
      <w:bookmarkEnd w:id="11"/>
      <w:r w:rsidRPr="008839CE">
        <w:rPr>
          <w:rFonts w:ascii="Times New Roman" w:eastAsia="Times New Roman" w:hAnsi="Times New Roman" w:cs="Times New Roman"/>
          <w:sz w:val="24"/>
          <w:szCs w:val="24"/>
          <w:lang w:eastAsia="ru-RU"/>
        </w:rPr>
        <w:t>2) ежегодно в срок до 15 февраля года, следующего за отчетным, годовой отчет о реализации муниципальной программы.</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Оперативный отчет о реализации мероприятий муниципальной программы содержит:</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перечень выполненных мероприятий с указанием объемов,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информацию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Годовой отчет о реализации муниципальной программы содержит:</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lastRenderedPageBreak/>
        <w:t>перечень выполненных мероприятий с указанием объемов,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информацию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 и показатели государственных программ.</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К годовому отчету о реализации муниципальной программы дополнительно представляется аналитическая записка, в которой отражаются результаты:</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анализа достижения показателей муниципальной программы (при их наличии);</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анализа выполнения мероприятий муниципальной программы, влияющих на достижение результатов и показателей муниципальной программы;</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 xml:space="preserve">анализа причин невыполнения или выполнения не в полном объеме мероприятий, </w:t>
      </w:r>
      <w:proofErr w:type="spellStart"/>
      <w:r w:rsidRPr="008839CE">
        <w:rPr>
          <w:rFonts w:ascii="Times New Roman" w:eastAsia="Times New Roman" w:hAnsi="Times New Roman" w:cs="Times New Roman"/>
          <w:sz w:val="24"/>
          <w:szCs w:val="24"/>
          <w:lang w:eastAsia="ru-RU"/>
        </w:rPr>
        <w:t>недостижения</w:t>
      </w:r>
      <w:proofErr w:type="spellEnd"/>
      <w:r w:rsidRPr="008839CE">
        <w:rPr>
          <w:rFonts w:ascii="Times New Roman" w:eastAsia="Times New Roman" w:hAnsi="Times New Roman" w:cs="Times New Roman"/>
          <w:sz w:val="24"/>
          <w:szCs w:val="24"/>
          <w:lang w:eastAsia="ru-RU"/>
        </w:rPr>
        <w:t xml:space="preserve"> показателей муниципальной программы и результатов;</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 xml:space="preserve">анализа фактически произведенных расходов, в том числе по источникам финансирования, с указанием основных причин </w:t>
      </w:r>
      <w:proofErr w:type="spellStart"/>
      <w:r w:rsidRPr="008839CE">
        <w:rPr>
          <w:rFonts w:ascii="Times New Roman" w:eastAsia="Times New Roman" w:hAnsi="Times New Roman" w:cs="Times New Roman"/>
          <w:sz w:val="24"/>
          <w:szCs w:val="24"/>
          <w:lang w:eastAsia="ru-RU"/>
        </w:rPr>
        <w:t>неосвоения</w:t>
      </w:r>
      <w:proofErr w:type="spellEnd"/>
      <w:r w:rsidRPr="008839CE">
        <w:rPr>
          <w:rFonts w:ascii="Times New Roman" w:eastAsia="Times New Roman" w:hAnsi="Times New Roman" w:cs="Times New Roman"/>
          <w:sz w:val="24"/>
          <w:szCs w:val="24"/>
          <w:lang w:eastAsia="ru-RU"/>
        </w:rPr>
        <w:t xml:space="preserve"> средств.</w:t>
      </w:r>
    </w:p>
    <w:p w:rsidR="008839CE" w:rsidRPr="008839CE" w:rsidRDefault="00023936"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008839CE" w:rsidRPr="008839CE">
        <w:rPr>
          <w:rFonts w:ascii="Times New Roman" w:eastAsia="Times New Roman" w:hAnsi="Times New Roman" w:cs="Times New Roman"/>
          <w:sz w:val="24"/>
          <w:szCs w:val="24"/>
          <w:lang w:eastAsia="ru-RU"/>
        </w:rPr>
        <w:t xml:space="preserve">. </w:t>
      </w:r>
      <w:r w:rsidR="004F7899">
        <w:rPr>
          <w:rFonts w:ascii="Times New Roman" w:eastAsia="Times New Roman" w:hAnsi="Times New Roman" w:cs="Times New Roman"/>
          <w:sz w:val="24"/>
          <w:szCs w:val="24"/>
          <w:lang w:eastAsia="ru-RU"/>
        </w:rPr>
        <w:t>Управление</w:t>
      </w:r>
      <w:r w:rsidR="004F7899" w:rsidRPr="008839CE">
        <w:rPr>
          <w:rFonts w:ascii="Times New Roman" w:eastAsia="Times New Roman" w:hAnsi="Times New Roman" w:cs="Times New Roman"/>
          <w:sz w:val="24"/>
          <w:szCs w:val="24"/>
          <w:lang w:eastAsia="ru-RU"/>
        </w:rPr>
        <w:t xml:space="preserve"> экономического развития и сельского хозяйства </w:t>
      </w:r>
      <w:r w:rsidR="008839CE" w:rsidRPr="008839CE">
        <w:rPr>
          <w:rFonts w:ascii="Times New Roman" w:eastAsia="Times New Roman" w:hAnsi="Times New Roman" w:cs="Times New Roman"/>
          <w:sz w:val="24"/>
          <w:szCs w:val="24"/>
          <w:lang w:eastAsia="ru-RU"/>
        </w:rPr>
        <w:t xml:space="preserve">с учетом информации, полученной от муниципальных заказчиков программ в соответствии с </w:t>
      </w:r>
      <w:hyperlink w:anchor="P543">
        <w:r w:rsidR="008839CE" w:rsidRPr="008839CE">
          <w:rPr>
            <w:rFonts w:ascii="Times New Roman" w:eastAsia="Times New Roman" w:hAnsi="Times New Roman" w:cs="Times New Roman"/>
            <w:color w:val="0000FF"/>
            <w:sz w:val="24"/>
            <w:szCs w:val="24"/>
            <w:lang w:eastAsia="ru-RU"/>
          </w:rPr>
          <w:t xml:space="preserve">пунктом </w:t>
        </w:r>
      </w:hyperlink>
      <w:r w:rsidR="00740534">
        <w:rPr>
          <w:rFonts w:ascii="Times New Roman" w:eastAsia="Times New Roman" w:hAnsi="Times New Roman" w:cs="Times New Roman"/>
          <w:color w:val="0000FF"/>
          <w:sz w:val="24"/>
          <w:szCs w:val="24"/>
          <w:lang w:eastAsia="ru-RU"/>
        </w:rPr>
        <w:t>4</w:t>
      </w:r>
      <w:r>
        <w:rPr>
          <w:rFonts w:ascii="Times New Roman" w:eastAsia="Times New Roman" w:hAnsi="Times New Roman" w:cs="Times New Roman"/>
          <w:color w:val="0000FF"/>
          <w:sz w:val="24"/>
          <w:szCs w:val="24"/>
          <w:lang w:eastAsia="ru-RU"/>
        </w:rPr>
        <w:t>2</w:t>
      </w:r>
      <w:r w:rsidR="008839CE" w:rsidRPr="008839CE">
        <w:rPr>
          <w:rFonts w:ascii="Times New Roman" w:eastAsia="Times New Roman" w:hAnsi="Times New Roman" w:cs="Times New Roman"/>
          <w:sz w:val="24"/>
          <w:szCs w:val="24"/>
          <w:lang w:eastAsia="ru-RU"/>
        </w:rPr>
        <w:t xml:space="preserve"> настоящего Порядка, подготавливает и размещает на официальном сайте Городского округа Шатура Московской области в сети Интернет:</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1) до 25 числа месяца, следующего за отчетным кварталом, сводный оперативный отчет о ходе реализации мероприятий муниципальных программ;</w:t>
      </w:r>
    </w:p>
    <w:p w:rsidR="008839CE" w:rsidRPr="008839CE" w:rsidRDefault="008839CE" w:rsidP="00DC15DE">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2) не позднее 1 мая года, следующего за отчетным, сводный годовой отчет о ходе реализации муниципальных программ.</w:t>
      </w:r>
    </w:p>
    <w:p w:rsidR="008839CE" w:rsidRPr="008839CE" w:rsidRDefault="008839CE" w:rsidP="00DC15D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8839CE" w:rsidRPr="008839CE" w:rsidRDefault="008839CE" w:rsidP="00DC15D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8839CE" w:rsidRPr="008839CE" w:rsidRDefault="008839CE" w:rsidP="008839CE">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p>
    <w:p w:rsidR="008839CE" w:rsidRPr="008839CE" w:rsidRDefault="008839CE" w:rsidP="008839CE">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p>
    <w:p w:rsidR="008839CE" w:rsidRPr="008839CE" w:rsidRDefault="008839CE" w:rsidP="008839CE">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p>
    <w:p w:rsidR="008839CE" w:rsidRPr="008839CE" w:rsidRDefault="008839CE" w:rsidP="008839CE">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p>
    <w:p w:rsidR="008839CE" w:rsidRDefault="008839CE" w:rsidP="008839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39CE" w:rsidRDefault="008839CE" w:rsidP="008839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6690B" w:rsidRDefault="0056690B" w:rsidP="008839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6690B" w:rsidRDefault="0056690B" w:rsidP="008839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39CE" w:rsidRDefault="008839CE" w:rsidP="008839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39CE" w:rsidRDefault="008839CE" w:rsidP="008839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39CE" w:rsidRDefault="008839CE" w:rsidP="008839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39CE" w:rsidRDefault="008839CE" w:rsidP="008839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39CE" w:rsidRDefault="008839CE" w:rsidP="008839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39CE" w:rsidRDefault="008839CE" w:rsidP="008839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39CE" w:rsidRDefault="008839CE" w:rsidP="008839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39CE" w:rsidRDefault="008839CE" w:rsidP="008839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39CE" w:rsidRDefault="008839CE" w:rsidP="008839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40534" w:rsidRDefault="00740534" w:rsidP="008839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39CE" w:rsidRPr="008839CE" w:rsidRDefault="008839CE" w:rsidP="008839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lastRenderedPageBreak/>
        <w:t>Приложение 1</w:t>
      </w:r>
    </w:p>
    <w:p w:rsidR="008839CE" w:rsidRPr="008839CE" w:rsidRDefault="008839CE" w:rsidP="008839C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к Порядку разработки</w:t>
      </w:r>
    </w:p>
    <w:p w:rsidR="008839CE" w:rsidRPr="008839CE" w:rsidRDefault="008839CE" w:rsidP="008839C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 xml:space="preserve">и реализации муниципальных программ </w:t>
      </w:r>
    </w:p>
    <w:p w:rsidR="008839CE" w:rsidRPr="008839CE" w:rsidRDefault="008839CE" w:rsidP="008839C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Городского округа Шатура Московской области</w:t>
      </w:r>
    </w:p>
    <w:p w:rsidR="008839CE" w:rsidRPr="008839CE" w:rsidRDefault="008839CE" w:rsidP="008839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839CE" w:rsidRPr="008839CE" w:rsidRDefault="008839CE" w:rsidP="008839C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Форма</w:t>
      </w:r>
    </w:p>
    <w:p w:rsidR="008839CE" w:rsidRPr="008839CE" w:rsidRDefault="008839CE" w:rsidP="008839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839CE" w:rsidRPr="008839CE" w:rsidRDefault="008839CE" w:rsidP="008839CE">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2" w:name="P574"/>
      <w:bookmarkEnd w:id="12"/>
      <w:r w:rsidRPr="008839CE">
        <w:rPr>
          <w:rFonts w:ascii="Times New Roman" w:eastAsia="Times New Roman" w:hAnsi="Times New Roman" w:cs="Times New Roman"/>
          <w:sz w:val="24"/>
          <w:szCs w:val="24"/>
          <w:lang w:eastAsia="ru-RU"/>
        </w:rPr>
        <w:t>Паспорт</w:t>
      </w:r>
    </w:p>
    <w:p w:rsidR="008839CE" w:rsidRPr="008839CE" w:rsidRDefault="008839CE" w:rsidP="008839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 xml:space="preserve">Муниципальной программы </w:t>
      </w:r>
    </w:p>
    <w:p w:rsidR="008839CE" w:rsidRPr="008839CE" w:rsidRDefault="008839CE" w:rsidP="008839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Городского округа Шатура Московской области</w:t>
      </w:r>
    </w:p>
    <w:p w:rsidR="008839CE" w:rsidRPr="008839CE" w:rsidRDefault="008839CE" w:rsidP="008839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_________________________________________</w:t>
      </w:r>
    </w:p>
    <w:p w:rsidR="008839CE" w:rsidRPr="008839CE" w:rsidRDefault="008839CE" w:rsidP="008839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(наименование муниципальной программы)</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5"/>
        <w:gridCol w:w="1134"/>
        <w:gridCol w:w="1134"/>
        <w:gridCol w:w="1134"/>
        <w:gridCol w:w="1134"/>
        <w:gridCol w:w="1134"/>
      </w:tblGrid>
      <w:tr w:rsidR="008839CE" w:rsidRPr="008839CE" w:rsidTr="008839CE">
        <w:tc>
          <w:tcPr>
            <w:tcW w:w="4395" w:type="dxa"/>
            <w:vAlign w:val="bottom"/>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Координатор муниципальной программы</w:t>
            </w:r>
          </w:p>
        </w:tc>
        <w:tc>
          <w:tcPr>
            <w:tcW w:w="5670" w:type="dxa"/>
            <w:gridSpan w:val="5"/>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8839CE" w:rsidRPr="008839CE" w:rsidTr="008839CE">
        <w:tc>
          <w:tcPr>
            <w:tcW w:w="4395" w:type="dxa"/>
            <w:vAlign w:val="bottom"/>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Муниципальный заказчик программы</w:t>
            </w:r>
          </w:p>
        </w:tc>
        <w:tc>
          <w:tcPr>
            <w:tcW w:w="5670" w:type="dxa"/>
            <w:gridSpan w:val="5"/>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8839CE" w:rsidRPr="008839CE" w:rsidTr="008839CE">
        <w:tc>
          <w:tcPr>
            <w:tcW w:w="4395" w:type="dxa"/>
            <w:vMerge w:val="restart"/>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Цели государственной программы</w:t>
            </w:r>
          </w:p>
        </w:tc>
        <w:tc>
          <w:tcPr>
            <w:tcW w:w="5670" w:type="dxa"/>
            <w:gridSpan w:val="5"/>
            <w:vAlign w:val="center"/>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1.</w:t>
            </w:r>
          </w:p>
        </w:tc>
      </w:tr>
      <w:tr w:rsidR="008839CE" w:rsidRPr="008839CE" w:rsidTr="008839CE">
        <w:tc>
          <w:tcPr>
            <w:tcW w:w="4395" w:type="dxa"/>
            <w:vMerge/>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670" w:type="dxa"/>
            <w:gridSpan w:val="5"/>
            <w:vAlign w:val="center"/>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2.</w:t>
            </w:r>
          </w:p>
        </w:tc>
      </w:tr>
      <w:tr w:rsidR="008839CE" w:rsidRPr="008839CE" w:rsidTr="008839CE">
        <w:tc>
          <w:tcPr>
            <w:tcW w:w="4395" w:type="dxa"/>
            <w:vMerge/>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670" w:type="dxa"/>
            <w:gridSpan w:val="5"/>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w:t>
            </w:r>
          </w:p>
        </w:tc>
      </w:tr>
      <w:tr w:rsidR="008839CE" w:rsidRPr="008839CE" w:rsidTr="008839CE">
        <w:tc>
          <w:tcPr>
            <w:tcW w:w="4395" w:type="dxa"/>
            <w:vAlign w:val="bottom"/>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Перечень подпрограмм</w:t>
            </w:r>
          </w:p>
        </w:tc>
        <w:tc>
          <w:tcPr>
            <w:tcW w:w="5670" w:type="dxa"/>
            <w:gridSpan w:val="5"/>
            <w:vAlign w:val="bottom"/>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Муниципальные заказчики подпрограмм</w:t>
            </w:r>
          </w:p>
        </w:tc>
      </w:tr>
      <w:tr w:rsidR="008839CE" w:rsidRPr="008839CE" w:rsidTr="008839CE">
        <w:tc>
          <w:tcPr>
            <w:tcW w:w="4395" w:type="dxa"/>
            <w:vAlign w:val="center"/>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1.</w:t>
            </w:r>
          </w:p>
        </w:tc>
        <w:tc>
          <w:tcPr>
            <w:tcW w:w="5670" w:type="dxa"/>
            <w:gridSpan w:val="5"/>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8839CE" w:rsidRPr="008839CE" w:rsidTr="008839CE">
        <w:tc>
          <w:tcPr>
            <w:tcW w:w="4395" w:type="dxa"/>
            <w:vAlign w:val="center"/>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2.</w:t>
            </w:r>
          </w:p>
        </w:tc>
        <w:tc>
          <w:tcPr>
            <w:tcW w:w="5670" w:type="dxa"/>
            <w:gridSpan w:val="5"/>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8839CE" w:rsidRPr="008839CE" w:rsidTr="008839CE">
        <w:tc>
          <w:tcPr>
            <w:tcW w:w="4395" w:type="dxa"/>
            <w:vAlign w:val="center"/>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3.</w:t>
            </w:r>
          </w:p>
        </w:tc>
        <w:tc>
          <w:tcPr>
            <w:tcW w:w="5670" w:type="dxa"/>
            <w:gridSpan w:val="5"/>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8839CE" w:rsidRPr="008839CE" w:rsidTr="008839CE">
        <w:tc>
          <w:tcPr>
            <w:tcW w:w="4395" w:type="dxa"/>
            <w:vAlign w:val="center"/>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4.</w:t>
            </w:r>
          </w:p>
        </w:tc>
        <w:tc>
          <w:tcPr>
            <w:tcW w:w="5670" w:type="dxa"/>
            <w:gridSpan w:val="5"/>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8839CE" w:rsidRPr="008839CE" w:rsidTr="008839CE">
        <w:tc>
          <w:tcPr>
            <w:tcW w:w="4395" w:type="dxa"/>
            <w:vMerge w:val="restart"/>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Краткая характеристика подпрограмм</w:t>
            </w:r>
          </w:p>
        </w:tc>
        <w:tc>
          <w:tcPr>
            <w:tcW w:w="5670" w:type="dxa"/>
            <w:gridSpan w:val="5"/>
            <w:vAlign w:val="center"/>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1.</w:t>
            </w:r>
          </w:p>
        </w:tc>
      </w:tr>
      <w:tr w:rsidR="008839CE" w:rsidRPr="008839CE" w:rsidTr="008839CE">
        <w:trPr>
          <w:trHeight w:val="274"/>
        </w:trPr>
        <w:tc>
          <w:tcPr>
            <w:tcW w:w="4395" w:type="dxa"/>
            <w:vMerge/>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670" w:type="dxa"/>
            <w:gridSpan w:val="5"/>
            <w:vAlign w:val="center"/>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2.</w:t>
            </w:r>
          </w:p>
        </w:tc>
      </w:tr>
      <w:tr w:rsidR="008839CE" w:rsidRPr="008839CE" w:rsidTr="008839CE">
        <w:tc>
          <w:tcPr>
            <w:tcW w:w="4395" w:type="dxa"/>
            <w:vMerge/>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670" w:type="dxa"/>
            <w:gridSpan w:val="5"/>
            <w:vAlign w:val="center"/>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3.</w:t>
            </w:r>
          </w:p>
        </w:tc>
      </w:tr>
      <w:tr w:rsidR="008839CE" w:rsidRPr="008839CE" w:rsidTr="008839CE">
        <w:tc>
          <w:tcPr>
            <w:tcW w:w="4395" w:type="dxa"/>
            <w:vMerge/>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670" w:type="dxa"/>
            <w:gridSpan w:val="5"/>
            <w:vAlign w:val="center"/>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w:t>
            </w:r>
          </w:p>
        </w:tc>
      </w:tr>
      <w:tr w:rsidR="008839CE" w:rsidRPr="008839CE" w:rsidTr="008839CE">
        <w:tc>
          <w:tcPr>
            <w:tcW w:w="4395" w:type="dxa"/>
            <w:vAlign w:val="center"/>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lang w:eastAsia="ru-RU"/>
              </w:rPr>
            </w:pPr>
            <w:r w:rsidRPr="008839CE">
              <w:rPr>
                <w:rFonts w:ascii="Times New Roman" w:eastAsia="Times New Roman" w:hAnsi="Times New Roman" w:cs="Times New Roman"/>
                <w:lang w:eastAsia="ru-RU"/>
              </w:rPr>
              <w:t>Источники финансирования муниципальной программы, в том числе по годам реализации программы (тыс. руб.):</w:t>
            </w:r>
          </w:p>
        </w:tc>
        <w:tc>
          <w:tcPr>
            <w:tcW w:w="1134" w:type="dxa"/>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lang w:eastAsia="ru-RU"/>
              </w:rPr>
            </w:pPr>
            <w:r w:rsidRPr="008839CE">
              <w:rPr>
                <w:rFonts w:ascii="Times New Roman" w:eastAsia="Times New Roman" w:hAnsi="Times New Roman" w:cs="Times New Roman"/>
                <w:lang w:eastAsia="ru-RU"/>
              </w:rPr>
              <w:t>Всего</w:t>
            </w:r>
          </w:p>
        </w:tc>
        <w:tc>
          <w:tcPr>
            <w:tcW w:w="1134" w:type="dxa"/>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lang w:eastAsia="ru-RU"/>
              </w:rPr>
            </w:pPr>
            <w:r w:rsidRPr="008839CE">
              <w:rPr>
                <w:rFonts w:ascii="Times New Roman" w:eastAsia="Times New Roman" w:hAnsi="Times New Roman" w:cs="Times New Roman"/>
                <w:lang w:eastAsia="ru-RU"/>
              </w:rPr>
              <w:t>1-й год</w:t>
            </w:r>
          </w:p>
        </w:tc>
        <w:tc>
          <w:tcPr>
            <w:tcW w:w="1134" w:type="dxa"/>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lang w:eastAsia="ru-RU"/>
              </w:rPr>
            </w:pPr>
            <w:r w:rsidRPr="008839CE">
              <w:rPr>
                <w:rFonts w:ascii="Times New Roman" w:eastAsia="Times New Roman" w:hAnsi="Times New Roman" w:cs="Times New Roman"/>
                <w:lang w:eastAsia="ru-RU"/>
              </w:rPr>
              <w:t>2-й год</w:t>
            </w:r>
          </w:p>
        </w:tc>
        <w:tc>
          <w:tcPr>
            <w:tcW w:w="1134" w:type="dxa"/>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lang w:eastAsia="ru-RU"/>
              </w:rPr>
            </w:pPr>
            <w:r w:rsidRPr="008839CE">
              <w:rPr>
                <w:rFonts w:ascii="Times New Roman" w:eastAsia="Times New Roman" w:hAnsi="Times New Roman" w:cs="Times New Roman"/>
                <w:lang w:eastAsia="ru-RU"/>
              </w:rPr>
              <w:t>3-й год</w:t>
            </w:r>
          </w:p>
        </w:tc>
        <w:tc>
          <w:tcPr>
            <w:tcW w:w="1134" w:type="dxa"/>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lang w:eastAsia="ru-RU"/>
              </w:rPr>
            </w:pPr>
            <w:r w:rsidRPr="008839CE">
              <w:rPr>
                <w:rFonts w:ascii="Times New Roman" w:eastAsia="Times New Roman" w:hAnsi="Times New Roman" w:cs="Times New Roman"/>
                <w:lang w:eastAsia="ru-RU"/>
              </w:rPr>
              <w:t>n-й год</w:t>
            </w:r>
          </w:p>
        </w:tc>
      </w:tr>
      <w:tr w:rsidR="008839CE" w:rsidRPr="008839CE" w:rsidTr="008839CE">
        <w:trPr>
          <w:trHeight w:val="179"/>
        </w:trPr>
        <w:tc>
          <w:tcPr>
            <w:tcW w:w="4395" w:type="dxa"/>
            <w:vAlign w:val="center"/>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lang w:eastAsia="ru-RU"/>
              </w:rPr>
            </w:pPr>
            <w:r w:rsidRPr="008839CE">
              <w:rPr>
                <w:rFonts w:ascii="Times New Roman" w:eastAsia="Times New Roman" w:hAnsi="Times New Roman" w:cs="Times New Roman"/>
                <w:lang w:eastAsia="ru-RU"/>
              </w:rPr>
              <w:t>Средства бюджета Московской области</w:t>
            </w:r>
          </w:p>
        </w:tc>
        <w:tc>
          <w:tcPr>
            <w:tcW w:w="1134" w:type="dxa"/>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lang w:eastAsia="ru-RU"/>
              </w:rPr>
            </w:pPr>
          </w:p>
        </w:tc>
      </w:tr>
      <w:tr w:rsidR="008839CE" w:rsidRPr="008839CE" w:rsidTr="008839CE">
        <w:tc>
          <w:tcPr>
            <w:tcW w:w="4395" w:type="dxa"/>
            <w:vAlign w:val="bottom"/>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lang w:eastAsia="ru-RU"/>
              </w:rPr>
            </w:pPr>
            <w:r w:rsidRPr="008839CE">
              <w:rPr>
                <w:rFonts w:ascii="Times New Roman" w:eastAsia="Times New Roman" w:hAnsi="Times New Roman" w:cs="Times New Roman"/>
                <w:lang w:eastAsia="ru-RU"/>
              </w:rPr>
              <w:t>Средства федерального бюджета</w:t>
            </w:r>
          </w:p>
        </w:tc>
        <w:tc>
          <w:tcPr>
            <w:tcW w:w="1134" w:type="dxa"/>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lang w:eastAsia="ru-RU"/>
              </w:rPr>
            </w:pPr>
          </w:p>
        </w:tc>
      </w:tr>
      <w:tr w:rsidR="008839CE" w:rsidRPr="008839CE" w:rsidTr="008839CE">
        <w:tc>
          <w:tcPr>
            <w:tcW w:w="4395" w:type="dxa"/>
            <w:vAlign w:val="center"/>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lang w:eastAsia="ru-RU"/>
              </w:rPr>
            </w:pPr>
            <w:r w:rsidRPr="008839CE">
              <w:rPr>
                <w:rFonts w:ascii="Times New Roman" w:eastAsia="Times New Roman" w:hAnsi="Times New Roman" w:cs="Times New Roman"/>
                <w:lang w:eastAsia="ru-RU"/>
              </w:rPr>
              <w:t>Средства бюджета Городского округа Шатура Московской области</w:t>
            </w:r>
          </w:p>
        </w:tc>
        <w:tc>
          <w:tcPr>
            <w:tcW w:w="1134" w:type="dxa"/>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lang w:eastAsia="ru-RU"/>
              </w:rPr>
            </w:pPr>
          </w:p>
        </w:tc>
      </w:tr>
      <w:tr w:rsidR="008839CE" w:rsidRPr="008839CE" w:rsidTr="008839CE">
        <w:tc>
          <w:tcPr>
            <w:tcW w:w="4395" w:type="dxa"/>
            <w:vAlign w:val="center"/>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lang w:eastAsia="ru-RU"/>
              </w:rPr>
            </w:pPr>
            <w:r w:rsidRPr="008839CE">
              <w:rPr>
                <w:rFonts w:ascii="Times New Roman" w:eastAsia="Times New Roman" w:hAnsi="Times New Roman" w:cs="Times New Roman"/>
                <w:lang w:eastAsia="ru-RU"/>
              </w:rPr>
              <w:t>Внебюджетные средства</w:t>
            </w:r>
          </w:p>
        </w:tc>
        <w:tc>
          <w:tcPr>
            <w:tcW w:w="1134" w:type="dxa"/>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lang w:eastAsia="ru-RU"/>
              </w:rPr>
            </w:pPr>
          </w:p>
        </w:tc>
      </w:tr>
      <w:tr w:rsidR="008839CE" w:rsidRPr="008839CE" w:rsidTr="008839CE">
        <w:tc>
          <w:tcPr>
            <w:tcW w:w="4395" w:type="dxa"/>
            <w:vAlign w:val="center"/>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lang w:eastAsia="ru-RU"/>
              </w:rPr>
            </w:pPr>
            <w:r w:rsidRPr="008839CE">
              <w:rPr>
                <w:rFonts w:ascii="Times New Roman" w:eastAsia="Times New Roman" w:hAnsi="Times New Roman" w:cs="Times New Roman"/>
                <w:lang w:eastAsia="ru-RU"/>
              </w:rPr>
              <w:t>...</w:t>
            </w:r>
          </w:p>
        </w:tc>
        <w:tc>
          <w:tcPr>
            <w:tcW w:w="1134" w:type="dxa"/>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lang w:eastAsia="ru-RU"/>
              </w:rPr>
            </w:pPr>
          </w:p>
        </w:tc>
      </w:tr>
      <w:tr w:rsidR="008839CE" w:rsidRPr="008839CE" w:rsidTr="008839CE">
        <w:tc>
          <w:tcPr>
            <w:tcW w:w="4395" w:type="dxa"/>
            <w:vAlign w:val="center"/>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lang w:eastAsia="ru-RU"/>
              </w:rPr>
            </w:pPr>
            <w:r w:rsidRPr="008839CE">
              <w:rPr>
                <w:rFonts w:ascii="Times New Roman" w:eastAsia="Times New Roman" w:hAnsi="Times New Roman" w:cs="Times New Roman"/>
                <w:lang w:eastAsia="ru-RU"/>
              </w:rPr>
              <w:t>Всего, в том числе по годам:</w:t>
            </w:r>
          </w:p>
        </w:tc>
        <w:tc>
          <w:tcPr>
            <w:tcW w:w="1134" w:type="dxa"/>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8839CE" w:rsidRPr="008839CE" w:rsidRDefault="008839CE" w:rsidP="008839CE">
            <w:pPr>
              <w:widowControl w:val="0"/>
              <w:autoSpaceDE w:val="0"/>
              <w:autoSpaceDN w:val="0"/>
              <w:spacing w:after="0" w:line="240" w:lineRule="auto"/>
              <w:rPr>
                <w:rFonts w:ascii="Times New Roman" w:eastAsia="Times New Roman" w:hAnsi="Times New Roman" w:cs="Times New Roman"/>
                <w:lang w:eastAsia="ru-RU"/>
              </w:rPr>
            </w:pPr>
          </w:p>
        </w:tc>
      </w:tr>
    </w:tbl>
    <w:p w:rsidR="008839CE" w:rsidRDefault="008839CE" w:rsidP="008839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39CE" w:rsidRDefault="008839CE" w:rsidP="008839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8839CE" w:rsidSect="00DC15DE">
          <w:pgSz w:w="11906" w:h="16838"/>
          <w:pgMar w:top="1134" w:right="850" w:bottom="993" w:left="1276" w:header="708" w:footer="708" w:gutter="0"/>
          <w:cols w:space="708"/>
          <w:docGrid w:linePitch="360"/>
        </w:sectPr>
      </w:pPr>
    </w:p>
    <w:p w:rsidR="008839CE" w:rsidRPr="008839CE" w:rsidRDefault="008839CE" w:rsidP="008839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lastRenderedPageBreak/>
        <w:t>Приложение 2</w:t>
      </w:r>
    </w:p>
    <w:p w:rsidR="008839CE" w:rsidRPr="008839CE" w:rsidRDefault="008839CE" w:rsidP="008839C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к Порядку разработки</w:t>
      </w:r>
    </w:p>
    <w:p w:rsidR="008207A0" w:rsidRDefault="008839CE" w:rsidP="008839C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 xml:space="preserve">и реализации </w:t>
      </w:r>
      <w:r w:rsidR="008207A0">
        <w:rPr>
          <w:rFonts w:ascii="Times New Roman" w:eastAsia="Times New Roman" w:hAnsi="Times New Roman" w:cs="Times New Roman"/>
          <w:sz w:val="24"/>
          <w:szCs w:val="24"/>
          <w:lang w:eastAsia="ru-RU"/>
        </w:rPr>
        <w:t xml:space="preserve">муниципальных </w:t>
      </w:r>
      <w:r w:rsidRPr="008839CE">
        <w:rPr>
          <w:rFonts w:ascii="Times New Roman" w:eastAsia="Times New Roman" w:hAnsi="Times New Roman" w:cs="Times New Roman"/>
          <w:sz w:val="24"/>
          <w:szCs w:val="24"/>
          <w:lang w:eastAsia="ru-RU"/>
        </w:rPr>
        <w:t xml:space="preserve">программ </w:t>
      </w:r>
    </w:p>
    <w:p w:rsidR="008839CE" w:rsidRPr="008839CE" w:rsidRDefault="008207A0" w:rsidP="008839C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Городского округа Шатура </w:t>
      </w:r>
      <w:r w:rsidR="008839CE" w:rsidRPr="008839CE">
        <w:rPr>
          <w:rFonts w:ascii="Times New Roman" w:eastAsia="Times New Roman" w:hAnsi="Times New Roman" w:cs="Times New Roman"/>
          <w:sz w:val="24"/>
          <w:szCs w:val="24"/>
          <w:lang w:eastAsia="ru-RU"/>
        </w:rPr>
        <w:t>Московской области</w:t>
      </w:r>
    </w:p>
    <w:p w:rsidR="008839CE" w:rsidRPr="008839CE" w:rsidRDefault="008839CE" w:rsidP="008839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839CE" w:rsidRPr="008839CE" w:rsidRDefault="008839CE" w:rsidP="008839C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Форма</w:t>
      </w:r>
      <w:r w:rsidR="00CB23AC">
        <w:rPr>
          <w:rFonts w:ascii="Times New Roman" w:eastAsia="Times New Roman" w:hAnsi="Times New Roman" w:cs="Times New Roman"/>
          <w:sz w:val="24"/>
          <w:szCs w:val="24"/>
          <w:lang w:eastAsia="ru-RU"/>
        </w:rPr>
        <w:t xml:space="preserve"> 1</w:t>
      </w:r>
    </w:p>
    <w:p w:rsidR="008839CE" w:rsidRPr="008839CE" w:rsidRDefault="008839CE" w:rsidP="008839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839CE" w:rsidRPr="008839CE" w:rsidRDefault="008839CE" w:rsidP="008839CE">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3" w:name="P656"/>
      <w:bookmarkEnd w:id="13"/>
      <w:r w:rsidRPr="008839CE">
        <w:rPr>
          <w:rFonts w:ascii="Times New Roman" w:eastAsia="Times New Roman" w:hAnsi="Times New Roman" w:cs="Times New Roman"/>
          <w:sz w:val="24"/>
          <w:szCs w:val="24"/>
          <w:lang w:eastAsia="ru-RU"/>
        </w:rPr>
        <w:t>Целевые показатели</w:t>
      </w:r>
    </w:p>
    <w:p w:rsidR="008839CE" w:rsidRPr="008839CE" w:rsidRDefault="008839CE" w:rsidP="008839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Муниципальной </w:t>
      </w:r>
      <w:r w:rsidRPr="008839CE">
        <w:rPr>
          <w:rFonts w:ascii="Times New Roman" w:eastAsia="Times New Roman" w:hAnsi="Times New Roman" w:cs="Times New Roman"/>
          <w:sz w:val="24"/>
          <w:szCs w:val="24"/>
          <w:lang w:eastAsia="ru-RU"/>
        </w:rPr>
        <w:t>программы Московской области</w:t>
      </w:r>
    </w:p>
    <w:p w:rsidR="008839CE" w:rsidRPr="008839CE" w:rsidRDefault="008839CE" w:rsidP="008839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__________________________________________</w:t>
      </w:r>
    </w:p>
    <w:p w:rsidR="008839CE" w:rsidRDefault="008839CE" w:rsidP="008839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t xml:space="preserve">(наименование </w:t>
      </w:r>
      <w:r w:rsidR="00DB5905">
        <w:rPr>
          <w:rFonts w:ascii="Times New Roman" w:eastAsia="Times New Roman" w:hAnsi="Times New Roman" w:cs="Times New Roman"/>
          <w:sz w:val="24"/>
          <w:szCs w:val="24"/>
          <w:lang w:eastAsia="ru-RU"/>
        </w:rPr>
        <w:t>муниципальной</w:t>
      </w:r>
      <w:r w:rsidRPr="008839CE">
        <w:rPr>
          <w:rFonts w:ascii="Times New Roman" w:eastAsia="Times New Roman" w:hAnsi="Times New Roman" w:cs="Times New Roman"/>
          <w:sz w:val="24"/>
          <w:szCs w:val="24"/>
          <w:lang w:eastAsia="ru-RU"/>
        </w:rPr>
        <w:t xml:space="preserve"> программы)</w:t>
      </w:r>
    </w:p>
    <w:p w:rsidR="008839CE" w:rsidRDefault="008839CE" w:rsidP="008839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928"/>
        <w:gridCol w:w="1417"/>
        <w:gridCol w:w="1304"/>
        <w:gridCol w:w="1406"/>
        <w:gridCol w:w="994"/>
        <w:gridCol w:w="1128"/>
        <w:gridCol w:w="989"/>
        <w:gridCol w:w="1267"/>
        <w:gridCol w:w="1814"/>
        <w:gridCol w:w="2098"/>
      </w:tblGrid>
      <w:tr w:rsidR="00DB5905" w:rsidRPr="00DB5905" w:rsidTr="00DB5905">
        <w:tc>
          <w:tcPr>
            <w:tcW w:w="737" w:type="dxa"/>
            <w:vMerge w:val="restart"/>
          </w:tcPr>
          <w:p w:rsidR="00DB5905" w:rsidRPr="00DB5905" w:rsidRDefault="00DB5905" w:rsidP="00DB590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N п/п</w:t>
            </w:r>
          </w:p>
        </w:tc>
        <w:tc>
          <w:tcPr>
            <w:tcW w:w="1928" w:type="dxa"/>
            <w:vMerge w:val="restart"/>
          </w:tcPr>
          <w:p w:rsidR="00DB5905" w:rsidRPr="00DB5905" w:rsidRDefault="00DB5905" w:rsidP="00DB590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Наименование целевых показателей</w:t>
            </w:r>
          </w:p>
        </w:tc>
        <w:tc>
          <w:tcPr>
            <w:tcW w:w="1417" w:type="dxa"/>
            <w:vMerge w:val="restart"/>
          </w:tcPr>
          <w:p w:rsidR="00DB5905" w:rsidRPr="00DB5905" w:rsidRDefault="00DB5905" w:rsidP="00DB590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Тип показателя*</w:t>
            </w:r>
          </w:p>
        </w:tc>
        <w:tc>
          <w:tcPr>
            <w:tcW w:w="1304" w:type="dxa"/>
            <w:vMerge w:val="restart"/>
          </w:tcPr>
          <w:p w:rsidR="00DB5905" w:rsidRPr="00DB5905" w:rsidRDefault="00DB5905" w:rsidP="00DB590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 xml:space="preserve">Единица измерения (по </w:t>
            </w:r>
            <w:hyperlink r:id="rId10">
              <w:r w:rsidRPr="00DB5905">
                <w:rPr>
                  <w:rFonts w:ascii="Times New Roman" w:eastAsiaTheme="minorEastAsia" w:hAnsi="Times New Roman" w:cs="Times New Roman"/>
                  <w:color w:val="0000FF"/>
                  <w:sz w:val="24"/>
                  <w:szCs w:val="24"/>
                  <w:lang w:eastAsia="ru-RU"/>
                </w:rPr>
                <w:t>ОКЕИ</w:t>
              </w:r>
            </w:hyperlink>
            <w:r w:rsidRPr="00DB5905">
              <w:rPr>
                <w:rFonts w:ascii="Times New Roman" w:eastAsiaTheme="minorEastAsia" w:hAnsi="Times New Roman" w:cs="Times New Roman"/>
                <w:sz w:val="24"/>
                <w:szCs w:val="24"/>
                <w:lang w:eastAsia="ru-RU"/>
              </w:rPr>
              <w:t>)</w:t>
            </w:r>
          </w:p>
        </w:tc>
        <w:tc>
          <w:tcPr>
            <w:tcW w:w="1406" w:type="dxa"/>
            <w:vMerge w:val="restart"/>
          </w:tcPr>
          <w:p w:rsidR="00DB5905" w:rsidRPr="00DB5905" w:rsidRDefault="00DB5905" w:rsidP="00DB590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Базовое значение**</w:t>
            </w:r>
          </w:p>
        </w:tc>
        <w:tc>
          <w:tcPr>
            <w:tcW w:w="4378" w:type="dxa"/>
            <w:gridSpan w:val="4"/>
          </w:tcPr>
          <w:p w:rsidR="00DB5905" w:rsidRPr="00DB5905" w:rsidRDefault="00DB5905" w:rsidP="00DB590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Планируемое значение по годам реализации программы</w:t>
            </w:r>
          </w:p>
        </w:tc>
        <w:tc>
          <w:tcPr>
            <w:tcW w:w="1814" w:type="dxa"/>
            <w:vMerge w:val="restart"/>
          </w:tcPr>
          <w:p w:rsidR="00DB5905" w:rsidRPr="00DB5905" w:rsidRDefault="00DB5905" w:rsidP="00DB590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Ответственный за достижение показателя</w:t>
            </w:r>
          </w:p>
        </w:tc>
        <w:tc>
          <w:tcPr>
            <w:tcW w:w="2098" w:type="dxa"/>
            <w:vMerge w:val="restart"/>
          </w:tcPr>
          <w:p w:rsidR="00DB5905" w:rsidRPr="00DB5905" w:rsidRDefault="00DB5905" w:rsidP="00DB590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Номер подпрограммы, мероприятий, оказывающих влияние на достижение показателя*** (Y.XX.ZZ)</w:t>
            </w:r>
          </w:p>
        </w:tc>
      </w:tr>
      <w:tr w:rsidR="00DB5905" w:rsidRPr="00DB5905" w:rsidTr="00DB5905">
        <w:tc>
          <w:tcPr>
            <w:tcW w:w="737" w:type="dxa"/>
            <w:vMerge/>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vMerge/>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vMerge/>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vMerge/>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06" w:type="dxa"/>
            <w:vMerge/>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4" w:type="dxa"/>
          </w:tcPr>
          <w:p w:rsidR="00DB5905" w:rsidRPr="00DB5905" w:rsidRDefault="00DB5905" w:rsidP="00DB590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1-й год</w:t>
            </w:r>
          </w:p>
        </w:tc>
        <w:tc>
          <w:tcPr>
            <w:tcW w:w="1128" w:type="dxa"/>
          </w:tcPr>
          <w:p w:rsidR="00DB5905" w:rsidRPr="00DB5905" w:rsidRDefault="00DB5905" w:rsidP="00DB590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2-й год</w:t>
            </w:r>
          </w:p>
        </w:tc>
        <w:tc>
          <w:tcPr>
            <w:tcW w:w="989" w:type="dxa"/>
          </w:tcPr>
          <w:p w:rsidR="00DB5905" w:rsidRPr="00DB5905" w:rsidRDefault="00DB5905" w:rsidP="00DB590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3-й год</w:t>
            </w:r>
          </w:p>
        </w:tc>
        <w:tc>
          <w:tcPr>
            <w:tcW w:w="1267" w:type="dxa"/>
          </w:tcPr>
          <w:p w:rsidR="00DB5905" w:rsidRPr="00DB5905" w:rsidRDefault="00DB5905" w:rsidP="00DB590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n-й год</w:t>
            </w:r>
          </w:p>
        </w:tc>
        <w:tc>
          <w:tcPr>
            <w:tcW w:w="1814" w:type="dxa"/>
            <w:vMerge/>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98" w:type="dxa"/>
            <w:vMerge/>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DB5905" w:rsidRPr="00DB5905" w:rsidTr="00DB5905">
        <w:tc>
          <w:tcPr>
            <w:tcW w:w="737" w:type="dxa"/>
          </w:tcPr>
          <w:p w:rsidR="00DB5905" w:rsidRPr="00DB5905" w:rsidRDefault="00DB5905" w:rsidP="00DB590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1</w:t>
            </w:r>
          </w:p>
        </w:tc>
        <w:tc>
          <w:tcPr>
            <w:tcW w:w="1928" w:type="dxa"/>
          </w:tcPr>
          <w:p w:rsidR="00DB5905" w:rsidRPr="00DB5905" w:rsidRDefault="00DB5905" w:rsidP="00DB590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2</w:t>
            </w:r>
          </w:p>
        </w:tc>
        <w:tc>
          <w:tcPr>
            <w:tcW w:w="1417" w:type="dxa"/>
          </w:tcPr>
          <w:p w:rsidR="00DB5905" w:rsidRPr="00DB5905" w:rsidRDefault="00DB5905" w:rsidP="00DB590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3</w:t>
            </w:r>
          </w:p>
        </w:tc>
        <w:tc>
          <w:tcPr>
            <w:tcW w:w="1304" w:type="dxa"/>
          </w:tcPr>
          <w:p w:rsidR="00DB5905" w:rsidRPr="00DB5905" w:rsidRDefault="00DB5905" w:rsidP="00DB590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4</w:t>
            </w:r>
          </w:p>
        </w:tc>
        <w:tc>
          <w:tcPr>
            <w:tcW w:w="1406" w:type="dxa"/>
          </w:tcPr>
          <w:p w:rsidR="00DB5905" w:rsidRPr="00DB5905" w:rsidRDefault="00DB5905" w:rsidP="00DB590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5</w:t>
            </w:r>
          </w:p>
        </w:tc>
        <w:tc>
          <w:tcPr>
            <w:tcW w:w="994" w:type="dxa"/>
          </w:tcPr>
          <w:p w:rsidR="00DB5905" w:rsidRPr="00DB5905" w:rsidRDefault="00DB5905" w:rsidP="00DB590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6</w:t>
            </w:r>
          </w:p>
        </w:tc>
        <w:tc>
          <w:tcPr>
            <w:tcW w:w="1128" w:type="dxa"/>
          </w:tcPr>
          <w:p w:rsidR="00DB5905" w:rsidRPr="00DB5905" w:rsidRDefault="00DB5905" w:rsidP="00DB590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7</w:t>
            </w:r>
          </w:p>
        </w:tc>
        <w:tc>
          <w:tcPr>
            <w:tcW w:w="989" w:type="dxa"/>
          </w:tcPr>
          <w:p w:rsidR="00DB5905" w:rsidRPr="00DB5905" w:rsidRDefault="00DB5905" w:rsidP="00DB590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8</w:t>
            </w:r>
          </w:p>
        </w:tc>
        <w:tc>
          <w:tcPr>
            <w:tcW w:w="1267" w:type="dxa"/>
          </w:tcPr>
          <w:p w:rsidR="00DB5905" w:rsidRPr="00DB5905" w:rsidRDefault="00DB5905" w:rsidP="00DB590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9</w:t>
            </w:r>
          </w:p>
        </w:tc>
        <w:tc>
          <w:tcPr>
            <w:tcW w:w="1814" w:type="dxa"/>
          </w:tcPr>
          <w:p w:rsidR="00DB5905" w:rsidRPr="00DB5905" w:rsidRDefault="00DB5905" w:rsidP="00DB590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10</w:t>
            </w:r>
          </w:p>
        </w:tc>
        <w:tc>
          <w:tcPr>
            <w:tcW w:w="2098" w:type="dxa"/>
          </w:tcPr>
          <w:p w:rsidR="00DB5905" w:rsidRPr="00DB5905" w:rsidRDefault="00DB5905" w:rsidP="00DB590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11</w:t>
            </w:r>
          </w:p>
        </w:tc>
      </w:tr>
      <w:tr w:rsidR="00DB5905" w:rsidRPr="00DB5905" w:rsidTr="00DB5905">
        <w:tc>
          <w:tcPr>
            <w:tcW w:w="15082" w:type="dxa"/>
            <w:gridSpan w:val="11"/>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1. Наименование цели</w:t>
            </w:r>
          </w:p>
        </w:tc>
      </w:tr>
      <w:tr w:rsidR="00DB5905" w:rsidRPr="00DB5905" w:rsidTr="00DB5905">
        <w:tc>
          <w:tcPr>
            <w:tcW w:w="737"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1.</w:t>
            </w:r>
          </w:p>
        </w:tc>
        <w:tc>
          <w:tcPr>
            <w:tcW w:w="1928"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(наименование целевого показателя)</w:t>
            </w:r>
          </w:p>
        </w:tc>
        <w:tc>
          <w:tcPr>
            <w:tcW w:w="1417"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06"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4"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28"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89"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67"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14"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98"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DB5905" w:rsidRPr="00DB5905" w:rsidTr="00DB5905">
        <w:tc>
          <w:tcPr>
            <w:tcW w:w="737"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 xml:space="preserve">в </w:t>
            </w:r>
            <w:proofErr w:type="spellStart"/>
            <w:r w:rsidRPr="00DB5905">
              <w:rPr>
                <w:rFonts w:ascii="Times New Roman" w:eastAsiaTheme="minorEastAsia" w:hAnsi="Times New Roman" w:cs="Times New Roman"/>
                <w:sz w:val="24"/>
                <w:szCs w:val="24"/>
                <w:lang w:eastAsia="ru-RU"/>
              </w:rPr>
              <w:t>т.ч</w:t>
            </w:r>
            <w:proofErr w:type="spellEnd"/>
            <w:r w:rsidRPr="00DB5905">
              <w:rPr>
                <w:rFonts w:ascii="Times New Roman" w:eastAsiaTheme="minorEastAsia" w:hAnsi="Times New Roman" w:cs="Times New Roman"/>
                <w:sz w:val="24"/>
                <w:szCs w:val="24"/>
                <w:lang w:eastAsia="ru-RU"/>
              </w:rPr>
              <w:t>.</w:t>
            </w:r>
          </w:p>
        </w:tc>
        <w:tc>
          <w:tcPr>
            <w:tcW w:w="1417"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06"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4"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28"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89"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67"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14"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98"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DB5905" w:rsidRPr="00DB5905" w:rsidTr="00DB5905">
        <w:tc>
          <w:tcPr>
            <w:tcW w:w="737"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1.1.</w:t>
            </w:r>
          </w:p>
        </w:tc>
        <w:tc>
          <w:tcPr>
            <w:tcW w:w="1928"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r w:rsidRPr="00070CA1">
              <w:rPr>
                <w:rFonts w:ascii="Times New Roman" w:eastAsiaTheme="minorEastAsia" w:hAnsi="Times New Roman" w:cs="Times New Roman"/>
                <w:sz w:val="24"/>
                <w:szCs w:val="24"/>
                <w:lang w:eastAsia="ru-RU"/>
              </w:rPr>
              <w:t xml:space="preserve">(по ЦИОГВ, направлениям, </w:t>
            </w:r>
            <w:proofErr w:type="gramStart"/>
            <w:r w:rsidRPr="00070CA1">
              <w:rPr>
                <w:rFonts w:ascii="Times New Roman" w:eastAsiaTheme="minorEastAsia" w:hAnsi="Times New Roman" w:cs="Times New Roman"/>
                <w:sz w:val="24"/>
                <w:szCs w:val="24"/>
                <w:lang w:eastAsia="ru-RU"/>
              </w:rPr>
              <w:t>...)*</w:t>
            </w:r>
            <w:proofErr w:type="gramEnd"/>
            <w:r w:rsidRPr="00070CA1">
              <w:rPr>
                <w:rFonts w:ascii="Times New Roman" w:eastAsiaTheme="minorEastAsia" w:hAnsi="Times New Roman" w:cs="Times New Roman"/>
                <w:sz w:val="24"/>
                <w:szCs w:val="24"/>
                <w:lang w:eastAsia="ru-RU"/>
              </w:rPr>
              <w:t>***</w:t>
            </w:r>
          </w:p>
        </w:tc>
        <w:tc>
          <w:tcPr>
            <w:tcW w:w="1417"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r w:rsidRPr="00070CA1">
              <w:rPr>
                <w:rFonts w:ascii="Times New Roman" w:eastAsiaTheme="minorEastAsia" w:hAnsi="Times New Roman" w:cs="Times New Roman"/>
                <w:sz w:val="24"/>
                <w:szCs w:val="24"/>
                <w:lang w:eastAsia="ru-RU"/>
              </w:rPr>
              <w:t>X</w:t>
            </w:r>
          </w:p>
        </w:tc>
        <w:tc>
          <w:tcPr>
            <w:tcW w:w="1304"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r w:rsidRPr="00070CA1">
              <w:rPr>
                <w:rFonts w:ascii="Times New Roman" w:eastAsiaTheme="minorEastAsia" w:hAnsi="Times New Roman" w:cs="Times New Roman"/>
                <w:sz w:val="24"/>
                <w:szCs w:val="24"/>
                <w:lang w:eastAsia="ru-RU"/>
              </w:rPr>
              <w:t>X</w:t>
            </w:r>
          </w:p>
        </w:tc>
        <w:tc>
          <w:tcPr>
            <w:tcW w:w="1406"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4"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28"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89"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67"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14"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r w:rsidRPr="00070CA1">
              <w:rPr>
                <w:rFonts w:ascii="Times New Roman" w:eastAsiaTheme="minorEastAsia" w:hAnsi="Times New Roman" w:cs="Times New Roman"/>
                <w:sz w:val="24"/>
                <w:szCs w:val="24"/>
                <w:lang w:eastAsia="ru-RU"/>
              </w:rPr>
              <w:t>X</w:t>
            </w:r>
          </w:p>
        </w:tc>
        <w:tc>
          <w:tcPr>
            <w:tcW w:w="2098"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r w:rsidRPr="00070CA1">
              <w:rPr>
                <w:rFonts w:ascii="Times New Roman" w:eastAsiaTheme="minorEastAsia" w:hAnsi="Times New Roman" w:cs="Times New Roman"/>
                <w:sz w:val="24"/>
                <w:szCs w:val="24"/>
                <w:lang w:eastAsia="ru-RU"/>
              </w:rPr>
              <w:t>X</w:t>
            </w:r>
          </w:p>
        </w:tc>
      </w:tr>
      <w:tr w:rsidR="00DB5905" w:rsidRPr="00DB5905" w:rsidTr="00DB5905">
        <w:tc>
          <w:tcPr>
            <w:tcW w:w="737"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lastRenderedPageBreak/>
              <w:t>2.</w:t>
            </w:r>
          </w:p>
        </w:tc>
        <w:tc>
          <w:tcPr>
            <w:tcW w:w="1928"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r w:rsidRPr="00070CA1">
              <w:rPr>
                <w:rFonts w:ascii="Times New Roman" w:eastAsiaTheme="minorEastAsia" w:hAnsi="Times New Roman" w:cs="Times New Roman"/>
                <w:sz w:val="24"/>
                <w:szCs w:val="24"/>
                <w:lang w:eastAsia="ru-RU"/>
              </w:rPr>
              <w:t>(наименование целевого показателя)</w:t>
            </w:r>
          </w:p>
        </w:tc>
        <w:tc>
          <w:tcPr>
            <w:tcW w:w="1417"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06"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4"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28"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89"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67"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14"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98"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DB5905" w:rsidRPr="00DB5905" w:rsidTr="00DB5905">
        <w:tc>
          <w:tcPr>
            <w:tcW w:w="737"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2.1.</w:t>
            </w:r>
          </w:p>
        </w:tc>
        <w:tc>
          <w:tcPr>
            <w:tcW w:w="1928"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r w:rsidRPr="00070CA1">
              <w:rPr>
                <w:rFonts w:ascii="Times New Roman" w:eastAsiaTheme="minorEastAsia" w:hAnsi="Times New Roman" w:cs="Times New Roman"/>
                <w:sz w:val="24"/>
                <w:szCs w:val="24"/>
                <w:lang w:eastAsia="ru-RU"/>
              </w:rPr>
              <w:t xml:space="preserve">(по ЦИОГВ, направлениям, </w:t>
            </w:r>
            <w:proofErr w:type="gramStart"/>
            <w:r w:rsidRPr="00070CA1">
              <w:rPr>
                <w:rFonts w:ascii="Times New Roman" w:eastAsiaTheme="minorEastAsia" w:hAnsi="Times New Roman" w:cs="Times New Roman"/>
                <w:sz w:val="24"/>
                <w:szCs w:val="24"/>
                <w:lang w:eastAsia="ru-RU"/>
              </w:rPr>
              <w:t>...)*</w:t>
            </w:r>
            <w:proofErr w:type="gramEnd"/>
            <w:r w:rsidRPr="00070CA1">
              <w:rPr>
                <w:rFonts w:ascii="Times New Roman" w:eastAsiaTheme="minorEastAsia" w:hAnsi="Times New Roman" w:cs="Times New Roman"/>
                <w:sz w:val="24"/>
                <w:szCs w:val="24"/>
                <w:lang w:eastAsia="ru-RU"/>
              </w:rPr>
              <w:t>***</w:t>
            </w:r>
          </w:p>
        </w:tc>
        <w:tc>
          <w:tcPr>
            <w:tcW w:w="1417"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r w:rsidRPr="00070CA1">
              <w:rPr>
                <w:rFonts w:ascii="Times New Roman" w:eastAsiaTheme="minorEastAsia" w:hAnsi="Times New Roman" w:cs="Times New Roman"/>
                <w:sz w:val="24"/>
                <w:szCs w:val="24"/>
                <w:lang w:eastAsia="ru-RU"/>
              </w:rPr>
              <w:t>X</w:t>
            </w:r>
          </w:p>
        </w:tc>
        <w:tc>
          <w:tcPr>
            <w:tcW w:w="1304"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r w:rsidRPr="00070CA1">
              <w:rPr>
                <w:rFonts w:ascii="Times New Roman" w:eastAsiaTheme="minorEastAsia" w:hAnsi="Times New Roman" w:cs="Times New Roman"/>
                <w:sz w:val="24"/>
                <w:szCs w:val="24"/>
                <w:lang w:eastAsia="ru-RU"/>
              </w:rPr>
              <w:t>X</w:t>
            </w:r>
          </w:p>
        </w:tc>
        <w:tc>
          <w:tcPr>
            <w:tcW w:w="1406"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4"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28"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89"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67"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14"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r w:rsidRPr="00070CA1">
              <w:rPr>
                <w:rFonts w:ascii="Times New Roman" w:eastAsiaTheme="minorEastAsia" w:hAnsi="Times New Roman" w:cs="Times New Roman"/>
                <w:sz w:val="24"/>
                <w:szCs w:val="24"/>
                <w:lang w:eastAsia="ru-RU"/>
              </w:rPr>
              <w:t>X</w:t>
            </w:r>
          </w:p>
        </w:tc>
        <w:tc>
          <w:tcPr>
            <w:tcW w:w="2098"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r w:rsidRPr="00070CA1">
              <w:rPr>
                <w:rFonts w:ascii="Times New Roman" w:eastAsiaTheme="minorEastAsia" w:hAnsi="Times New Roman" w:cs="Times New Roman"/>
                <w:sz w:val="24"/>
                <w:szCs w:val="24"/>
                <w:lang w:eastAsia="ru-RU"/>
              </w:rPr>
              <w:t>X</w:t>
            </w:r>
          </w:p>
        </w:tc>
      </w:tr>
      <w:tr w:rsidR="00DB5905" w:rsidRPr="00DB5905" w:rsidTr="00DB5905">
        <w:tc>
          <w:tcPr>
            <w:tcW w:w="737"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w:t>
            </w:r>
          </w:p>
        </w:tc>
        <w:tc>
          <w:tcPr>
            <w:tcW w:w="1928"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06"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4"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28"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89"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67"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14"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98"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DB5905" w:rsidRPr="00DB5905" w:rsidTr="00DB5905">
        <w:tc>
          <w:tcPr>
            <w:tcW w:w="15082" w:type="dxa"/>
            <w:gridSpan w:val="11"/>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2. Наименование цели</w:t>
            </w:r>
          </w:p>
        </w:tc>
      </w:tr>
      <w:tr w:rsidR="00DB5905" w:rsidRPr="00DB5905" w:rsidTr="00DB5905">
        <w:tc>
          <w:tcPr>
            <w:tcW w:w="737"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3.</w:t>
            </w:r>
          </w:p>
        </w:tc>
        <w:tc>
          <w:tcPr>
            <w:tcW w:w="1928"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(наименование целевого показателя)</w:t>
            </w:r>
          </w:p>
        </w:tc>
        <w:tc>
          <w:tcPr>
            <w:tcW w:w="1417"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06"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4"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28"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89"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67"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14"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98"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DB5905" w:rsidRPr="00DB5905" w:rsidTr="00DB5905">
        <w:tc>
          <w:tcPr>
            <w:tcW w:w="737"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3.1.</w:t>
            </w:r>
          </w:p>
        </w:tc>
        <w:tc>
          <w:tcPr>
            <w:tcW w:w="1928"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r w:rsidRPr="00070CA1">
              <w:rPr>
                <w:rFonts w:ascii="Times New Roman" w:eastAsiaTheme="minorEastAsia" w:hAnsi="Times New Roman" w:cs="Times New Roman"/>
                <w:sz w:val="24"/>
                <w:szCs w:val="24"/>
                <w:lang w:eastAsia="ru-RU"/>
              </w:rPr>
              <w:t xml:space="preserve">(по ЦИОГВ, направлениям, </w:t>
            </w:r>
            <w:proofErr w:type="gramStart"/>
            <w:r w:rsidRPr="00070CA1">
              <w:rPr>
                <w:rFonts w:ascii="Times New Roman" w:eastAsiaTheme="minorEastAsia" w:hAnsi="Times New Roman" w:cs="Times New Roman"/>
                <w:sz w:val="24"/>
                <w:szCs w:val="24"/>
                <w:lang w:eastAsia="ru-RU"/>
              </w:rPr>
              <w:t>...)*</w:t>
            </w:r>
            <w:proofErr w:type="gramEnd"/>
            <w:r w:rsidRPr="00070CA1">
              <w:rPr>
                <w:rFonts w:ascii="Times New Roman" w:eastAsiaTheme="minorEastAsia" w:hAnsi="Times New Roman" w:cs="Times New Roman"/>
                <w:sz w:val="24"/>
                <w:szCs w:val="24"/>
                <w:lang w:eastAsia="ru-RU"/>
              </w:rPr>
              <w:t>***</w:t>
            </w:r>
          </w:p>
        </w:tc>
        <w:tc>
          <w:tcPr>
            <w:tcW w:w="1417"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r w:rsidRPr="00070CA1">
              <w:rPr>
                <w:rFonts w:ascii="Times New Roman" w:eastAsiaTheme="minorEastAsia" w:hAnsi="Times New Roman" w:cs="Times New Roman"/>
                <w:sz w:val="24"/>
                <w:szCs w:val="24"/>
                <w:lang w:eastAsia="ru-RU"/>
              </w:rPr>
              <w:t>X</w:t>
            </w:r>
          </w:p>
        </w:tc>
        <w:tc>
          <w:tcPr>
            <w:tcW w:w="1304"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r w:rsidRPr="00070CA1">
              <w:rPr>
                <w:rFonts w:ascii="Times New Roman" w:eastAsiaTheme="minorEastAsia" w:hAnsi="Times New Roman" w:cs="Times New Roman"/>
                <w:sz w:val="24"/>
                <w:szCs w:val="24"/>
                <w:lang w:eastAsia="ru-RU"/>
              </w:rPr>
              <w:t>X</w:t>
            </w:r>
          </w:p>
        </w:tc>
        <w:tc>
          <w:tcPr>
            <w:tcW w:w="1406"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4"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28"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89"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67"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14"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r w:rsidRPr="00070CA1">
              <w:rPr>
                <w:rFonts w:ascii="Times New Roman" w:eastAsiaTheme="minorEastAsia" w:hAnsi="Times New Roman" w:cs="Times New Roman"/>
                <w:sz w:val="24"/>
                <w:szCs w:val="24"/>
                <w:lang w:eastAsia="ru-RU"/>
              </w:rPr>
              <w:t>X</w:t>
            </w:r>
          </w:p>
        </w:tc>
        <w:tc>
          <w:tcPr>
            <w:tcW w:w="2098"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r w:rsidRPr="00070CA1">
              <w:rPr>
                <w:rFonts w:ascii="Times New Roman" w:eastAsiaTheme="minorEastAsia" w:hAnsi="Times New Roman" w:cs="Times New Roman"/>
                <w:sz w:val="24"/>
                <w:szCs w:val="24"/>
                <w:lang w:eastAsia="ru-RU"/>
              </w:rPr>
              <w:t>X</w:t>
            </w:r>
          </w:p>
        </w:tc>
      </w:tr>
      <w:tr w:rsidR="00DB5905" w:rsidRPr="00DB5905" w:rsidTr="00DB5905">
        <w:tc>
          <w:tcPr>
            <w:tcW w:w="737"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4.</w:t>
            </w:r>
          </w:p>
        </w:tc>
        <w:tc>
          <w:tcPr>
            <w:tcW w:w="1928"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r w:rsidRPr="00070CA1">
              <w:rPr>
                <w:rFonts w:ascii="Times New Roman" w:eastAsiaTheme="minorEastAsia" w:hAnsi="Times New Roman" w:cs="Times New Roman"/>
                <w:sz w:val="24"/>
                <w:szCs w:val="24"/>
                <w:lang w:eastAsia="ru-RU"/>
              </w:rPr>
              <w:t>(наименование целевого показателя)</w:t>
            </w:r>
          </w:p>
        </w:tc>
        <w:tc>
          <w:tcPr>
            <w:tcW w:w="1417"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06"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4"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28"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89"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67"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14"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98"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DB5905" w:rsidRPr="00DB5905" w:rsidTr="00DB5905">
        <w:tc>
          <w:tcPr>
            <w:tcW w:w="737"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4.1.</w:t>
            </w:r>
          </w:p>
        </w:tc>
        <w:tc>
          <w:tcPr>
            <w:tcW w:w="1928"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r w:rsidRPr="00070CA1">
              <w:rPr>
                <w:rFonts w:ascii="Times New Roman" w:eastAsiaTheme="minorEastAsia" w:hAnsi="Times New Roman" w:cs="Times New Roman"/>
                <w:sz w:val="24"/>
                <w:szCs w:val="24"/>
                <w:lang w:eastAsia="ru-RU"/>
              </w:rPr>
              <w:t xml:space="preserve">(по ЦИОГВ, направлениям, </w:t>
            </w:r>
            <w:proofErr w:type="gramStart"/>
            <w:r w:rsidRPr="00070CA1">
              <w:rPr>
                <w:rFonts w:ascii="Times New Roman" w:eastAsiaTheme="minorEastAsia" w:hAnsi="Times New Roman" w:cs="Times New Roman"/>
                <w:sz w:val="24"/>
                <w:szCs w:val="24"/>
                <w:lang w:eastAsia="ru-RU"/>
              </w:rPr>
              <w:t>...)*</w:t>
            </w:r>
            <w:proofErr w:type="gramEnd"/>
            <w:r w:rsidRPr="00070CA1">
              <w:rPr>
                <w:rFonts w:ascii="Times New Roman" w:eastAsiaTheme="minorEastAsia" w:hAnsi="Times New Roman" w:cs="Times New Roman"/>
                <w:sz w:val="24"/>
                <w:szCs w:val="24"/>
                <w:lang w:eastAsia="ru-RU"/>
              </w:rPr>
              <w:t>***</w:t>
            </w:r>
          </w:p>
        </w:tc>
        <w:tc>
          <w:tcPr>
            <w:tcW w:w="1417"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r w:rsidRPr="00070CA1">
              <w:rPr>
                <w:rFonts w:ascii="Times New Roman" w:eastAsiaTheme="minorEastAsia" w:hAnsi="Times New Roman" w:cs="Times New Roman"/>
                <w:sz w:val="24"/>
                <w:szCs w:val="24"/>
                <w:lang w:eastAsia="ru-RU"/>
              </w:rPr>
              <w:t>X</w:t>
            </w:r>
          </w:p>
        </w:tc>
        <w:tc>
          <w:tcPr>
            <w:tcW w:w="1304"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r w:rsidRPr="00070CA1">
              <w:rPr>
                <w:rFonts w:ascii="Times New Roman" w:eastAsiaTheme="minorEastAsia" w:hAnsi="Times New Roman" w:cs="Times New Roman"/>
                <w:sz w:val="24"/>
                <w:szCs w:val="24"/>
                <w:lang w:eastAsia="ru-RU"/>
              </w:rPr>
              <w:t>X</w:t>
            </w:r>
          </w:p>
        </w:tc>
        <w:tc>
          <w:tcPr>
            <w:tcW w:w="1406"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4"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28"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89"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67"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14"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r w:rsidRPr="00070CA1">
              <w:rPr>
                <w:rFonts w:ascii="Times New Roman" w:eastAsiaTheme="minorEastAsia" w:hAnsi="Times New Roman" w:cs="Times New Roman"/>
                <w:sz w:val="24"/>
                <w:szCs w:val="24"/>
                <w:lang w:eastAsia="ru-RU"/>
              </w:rPr>
              <w:t>X</w:t>
            </w:r>
          </w:p>
        </w:tc>
        <w:tc>
          <w:tcPr>
            <w:tcW w:w="2098" w:type="dxa"/>
          </w:tcPr>
          <w:p w:rsidR="00DB5905" w:rsidRPr="00070CA1"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r w:rsidRPr="00070CA1">
              <w:rPr>
                <w:rFonts w:ascii="Times New Roman" w:eastAsiaTheme="minorEastAsia" w:hAnsi="Times New Roman" w:cs="Times New Roman"/>
                <w:sz w:val="24"/>
                <w:szCs w:val="24"/>
                <w:lang w:eastAsia="ru-RU"/>
              </w:rPr>
              <w:t>X</w:t>
            </w:r>
          </w:p>
        </w:tc>
      </w:tr>
      <w:tr w:rsidR="00DB5905" w:rsidRPr="00DB5905" w:rsidTr="00DB5905">
        <w:tc>
          <w:tcPr>
            <w:tcW w:w="737"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w:t>
            </w:r>
          </w:p>
        </w:tc>
        <w:tc>
          <w:tcPr>
            <w:tcW w:w="1928"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06"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4"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28"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89"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67"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14"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98" w:type="dxa"/>
          </w:tcPr>
          <w:p w:rsidR="00DB5905" w:rsidRPr="00DB5905" w:rsidRDefault="00DB5905" w:rsidP="00DB5905">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8839CE" w:rsidRDefault="008839CE" w:rsidP="008839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DB5905" w:rsidRPr="00DB5905" w:rsidRDefault="00DB5905" w:rsidP="00DB5905">
      <w:pPr>
        <w:widowControl w:val="0"/>
        <w:autoSpaceDE w:val="0"/>
        <w:autoSpaceDN w:val="0"/>
        <w:spacing w:before="200" w:after="0" w:line="240" w:lineRule="auto"/>
        <w:jc w:val="both"/>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*Указывается принадлежность показателя к:</w:t>
      </w:r>
    </w:p>
    <w:p w:rsidR="00DB5905" w:rsidRPr="00DB5905" w:rsidRDefault="00DB5905" w:rsidP="00DB5905">
      <w:pPr>
        <w:widowControl w:val="0"/>
        <w:autoSpaceDE w:val="0"/>
        <w:autoSpaceDN w:val="0"/>
        <w:spacing w:before="200" w:after="0" w:line="240" w:lineRule="auto"/>
        <w:jc w:val="both"/>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 xml:space="preserve">1) указу Президента </w:t>
      </w:r>
      <w:r>
        <w:rPr>
          <w:rFonts w:ascii="Times New Roman" w:eastAsiaTheme="minorEastAsia" w:hAnsi="Times New Roman" w:cs="Times New Roman"/>
          <w:sz w:val="24"/>
          <w:szCs w:val="24"/>
          <w:lang w:eastAsia="ru-RU"/>
        </w:rPr>
        <w:t>Российской Федерации - в графе «</w:t>
      </w:r>
      <w:r w:rsidRPr="00DB5905">
        <w:rPr>
          <w:rFonts w:ascii="Times New Roman" w:eastAsiaTheme="minorEastAsia" w:hAnsi="Times New Roman" w:cs="Times New Roman"/>
          <w:sz w:val="24"/>
          <w:szCs w:val="24"/>
          <w:lang w:eastAsia="ru-RU"/>
        </w:rPr>
        <w:t>Тип показателя</w:t>
      </w:r>
      <w:r>
        <w:rPr>
          <w:rFonts w:ascii="Times New Roman" w:eastAsiaTheme="minorEastAsia" w:hAnsi="Times New Roman" w:cs="Times New Roman"/>
          <w:sz w:val="24"/>
          <w:szCs w:val="24"/>
          <w:lang w:eastAsia="ru-RU"/>
        </w:rPr>
        <w:t>» проставляется «Указ ПРФ от ______ № ______ «</w:t>
      </w:r>
      <w:r w:rsidRPr="00DB5905">
        <w:rPr>
          <w:rFonts w:ascii="Times New Roman" w:eastAsiaTheme="minorEastAsia" w:hAnsi="Times New Roman" w:cs="Times New Roman"/>
          <w:sz w:val="24"/>
          <w:szCs w:val="24"/>
          <w:lang w:eastAsia="ru-RU"/>
        </w:rPr>
        <w:t>наименование</w:t>
      </w:r>
      <w:r>
        <w:rPr>
          <w:rFonts w:ascii="Times New Roman" w:eastAsiaTheme="minorEastAsia" w:hAnsi="Times New Roman" w:cs="Times New Roman"/>
          <w:sz w:val="24"/>
          <w:szCs w:val="24"/>
          <w:lang w:eastAsia="ru-RU"/>
        </w:rPr>
        <w:t>»</w:t>
      </w:r>
      <w:r w:rsidRPr="00DB5905">
        <w:rPr>
          <w:rFonts w:ascii="Times New Roman" w:eastAsiaTheme="minorEastAsia" w:hAnsi="Times New Roman" w:cs="Times New Roman"/>
          <w:sz w:val="24"/>
          <w:szCs w:val="24"/>
          <w:lang w:eastAsia="ru-RU"/>
        </w:rPr>
        <w:t>;</w:t>
      </w:r>
    </w:p>
    <w:p w:rsidR="00DB5905" w:rsidRPr="00DB5905" w:rsidRDefault="00DB5905" w:rsidP="00DB5905">
      <w:pPr>
        <w:widowControl w:val="0"/>
        <w:autoSpaceDE w:val="0"/>
        <w:autoSpaceDN w:val="0"/>
        <w:spacing w:before="200" w:after="0" w:line="240" w:lineRule="auto"/>
        <w:jc w:val="both"/>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lastRenderedPageBreak/>
        <w:t>2) ежегодному обращению Губернатор</w:t>
      </w:r>
      <w:r>
        <w:rPr>
          <w:rFonts w:ascii="Times New Roman" w:eastAsiaTheme="minorEastAsia" w:hAnsi="Times New Roman" w:cs="Times New Roman"/>
          <w:sz w:val="24"/>
          <w:szCs w:val="24"/>
          <w:lang w:eastAsia="ru-RU"/>
        </w:rPr>
        <w:t>а Московской области - в графе «Тип показателя»</w:t>
      </w:r>
      <w:r w:rsidRPr="00DB5905">
        <w:rPr>
          <w:rFonts w:ascii="Times New Roman" w:eastAsiaTheme="minorEastAsia" w:hAnsi="Times New Roman" w:cs="Times New Roman"/>
          <w:sz w:val="24"/>
          <w:szCs w:val="24"/>
          <w:lang w:eastAsia="ru-RU"/>
        </w:rPr>
        <w:t xml:space="preserve"> проставляется </w:t>
      </w:r>
      <w:r>
        <w:rPr>
          <w:rFonts w:ascii="Times New Roman" w:eastAsiaTheme="minorEastAsia" w:hAnsi="Times New Roman" w:cs="Times New Roman"/>
          <w:sz w:val="24"/>
          <w:szCs w:val="24"/>
          <w:lang w:eastAsia="ru-RU"/>
        </w:rPr>
        <w:t>«Обращение»</w:t>
      </w:r>
      <w:r w:rsidRPr="00DB5905">
        <w:rPr>
          <w:rFonts w:ascii="Times New Roman" w:eastAsiaTheme="minorEastAsia" w:hAnsi="Times New Roman" w:cs="Times New Roman"/>
          <w:sz w:val="24"/>
          <w:szCs w:val="24"/>
          <w:lang w:eastAsia="ru-RU"/>
        </w:rPr>
        <w:t>;</w:t>
      </w:r>
    </w:p>
    <w:p w:rsidR="00DB5905" w:rsidRPr="00DB5905" w:rsidRDefault="00DB5905" w:rsidP="00DB5905">
      <w:pPr>
        <w:widowControl w:val="0"/>
        <w:autoSpaceDE w:val="0"/>
        <w:autoSpaceDN w:val="0"/>
        <w:spacing w:before="200" w:after="0" w:line="240" w:lineRule="auto"/>
        <w:jc w:val="both"/>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3) соглашению, заключенному с федеральным органом ис</w:t>
      </w:r>
      <w:r>
        <w:rPr>
          <w:rFonts w:ascii="Times New Roman" w:eastAsiaTheme="minorEastAsia" w:hAnsi="Times New Roman" w:cs="Times New Roman"/>
          <w:sz w:val="24"/>
          <w:szCs w:val="24"/>
          <w:lang w:eastAsia="ru-RU"/>
        </w:rPr>
        <w:t>полнительной власти, - в графе «Тип показателя» проставляется «Соглашение»</w:t>
      </w:r>
      <w:r w:rsidRPr="00DB5905">
        <w:rPr>
          <w:rFonts w:ascii="Times New Roman" w:eastAsiaTheme="minorEastAsia" w:hAnsi="Times New Roman" w:cs="Times New Roman"/>
          <w:sz w:val="24"/>
          <w:szCs w:val="24"/>
          <w:lang w:eastAsia="ru-RU"/>
        </w:rPr>
        <w:t>;</w:t>
      </w:r>
    </w:p>
    <w:p w:rsidR="00DB5905" w:rsidRPr="00DB5905" w:rsidRDefault="00DB5905" w:rsidP="00DB5905">
      <w:pPr>
        <w:widowControl w:val="0"/>
        <w:autoSpaceDE w:val="0"/>
        <w:autoSpaceDN w:val="0"/>
        <w:spacing w:before="200" w:after="0" w:line="240" w:lineRule="auto"/>
        <w:jc w:val="both"/>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4) р</w:t>
      </w:r>
      <w:r>
        <w:rPr>
          <w:rFonts w:ascii="Times New Roman" w:eastAsiaTheme="minorEastAsia" w:hAnsi="Times New Roman" w:cs="Times New Roman"/>
          <w:sz w:val="24"/>
          <w:szCs w:val="24"/>
          <w:lang w:eastAsia="ru-RU"/>
        </w:rPr>
        <w:t>егиональному проекту - в графе «Тип показателя» проставляется «Региональный проект «наименование»</w:t>
      </w:r>
      <w:r w:rsidRPr="00DB5905">
        <w:rPr>
          <w:rFonts w:ascii="Times New Roman" w:eastAsiaTheme="minorEastAsia" w:hAnsi="Times New Roman" w:cs="Times New Roman"/>
          <w:sz w:val="24"/>
          <w:szCs w:val="24"/>
          <w:lang w:eastAsia="ru-RU"/>
        </w:rPr>
        <w:t>;</w:t>
      </w:r>
    </w:p>
    <w:p w:rsidR="00DB5905" w:rsidRPr="00DB5905" w:rsidRDefault="00DB5905" w:rsidP="00DB5905">
      <w:pPr>
        <w:widowControl w:val="0"/>
        <w:autoSpaceDE w:val="0"/>
        <w:autoSpaceDN w:val="0"/>
        <w:spacing w:before="200" w:after="0" w:line="240" w:lineRule="auto"/>
        <w:jc w:val="both"/>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5) социально-экономического раз</w:t>
      </w:r>
      <w:r>
        <w:rPr>
          <w:rFonts w:ascii="Times New Roman" w:eastAsiaTheme="minorEastAsia" w:hAnsi="Times New Roman" w:cs="Times New Roman"/>
          <w:sz w:val="24"/>
          <w:szCs w:val="24"/>
          <w:lang w:eastAsia="ru-RU"/>
        </w:rPr>
        <w:t>витию - в графе «Тип показателя» проставляется «СЭР»</w:t>
      </w:r>
      <w:r w:rsidRPr="00DB5905">
        <w:rPr>
          <w:rFonts w:ascii="Times New Roman" w:eastAsiaTheme="minorEastAsia" w:hAnsi="Times New Roman" w:cs="Times New Roman"/>
          <w:sz w:val="24"/>
          <w:szCs w:val="24"/>
          <w:lang w:eastAsia="ru-RU"/>
        </w:rPr>
        <w:t>.</w:t>
      </w:r>
    </w:p>
    <w:p w:rsidR="00DB5905" w:rsidRPr="00DB5905" w:rsidRDefault="00DB5905" w:rsidP="00DB5905">
      <w:pPr>
        <w:widowControl w:val="0"/>
        <w:autoSpaceDE w:val="0"/>
        <w:autoSpaceDN w:val="0"/>
        <w:spacing w:before="200" w:after="0" w:line="240" w:lineRule="auto"/>
        <w:jc w:val="both"/>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В случае если показатель нельзя отнести ни к одному из вышеперечислен</w:t>
      </w:r>
      <w:r>
        <w:rPr>
          <w:rFonts w:ascii="Times New Roman" w:eastAsiaTheme="minorEastAsia" w:hAnsi="Times New Roman" w:cs="Times New Roman"/>
          <w:sz w:val="24"/>
          <w:szCs w:val="24"/>
          <w:lang w:eastAsia="ru-RU"/>
        </w:rPr>
        <w:t>ных типов показателей, в графе «Тип показателя» проставляется «Отраслевой показатель»</w:t>
      </w:r>
      <w:r w:rsidRPr="00DB5905">
        <w:rPr>
          <w:rFonts w:ascii="Times New Roman" w:eastAsiaTheme="minorEastAsia" w:hAnsi="Times New Roman" w:cs="Times New Roman"/>
          <w:sz w:val="24"/>
          <w:szCs w:val="24"/>
          <w:lang w:eastAsia="ru-RU"/>
        </w:rPr>
        <w:t>.</w:t>
      </w:r>
    </w:p>
    <w:p w:rsidR="00DB5905" w:rsidRPr="00DB5905" w:rsidRDefault="00DB5905" w:rsidP="00DB5905">
      <w:pPr>
        <w:widowControl w:val="0"/>
        <w:autoSpaceDE w:val="0"/>
        <w:autoSpaceDN w:val="0"/>
        <w:spacing w:before="200" w:after="0" w:line="240" w:lineRule="auto"/>
        <w:jc w:val="both"/>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**Указывается значение, сложившееся в отчетном периоде. Графа 5 не заполняется в случае, если показатель включен позднее 1-го года реализации подпрограммы. При наличии базового значения показателя его необходимо отражать в Методик</w:t>
      </w:r>
      <w:r>
        <w:rPr>
          <w:rFonts w:ascii="Times New Roman" w:eastAsiaTheme="minorEastAsia" w:hAnsi="Times New Roman" w:cs="Times New Roman"/>
          <w:sz w:val="24"/>
          <w:szCs w:val="24"/>
          <w:lang w:eastAsia="ru-RU"/>
        </w:rPr>
        <w:t>е расчета показателей, в графе «</w:t>
      </w:r>
      <w:r w:rsidRPr="00DB5905">
        <w:rPr>
          <w:rFonts w:ascii="Times New Roman" w:eastAsiaTheme="minorEastAsia" w:hAnsi="Times New Roman" w:cs="Times New Roman"/>
          <w:sz w:val="24"/>
          <w:szCs w:val="24"/>
          <w:lang w:eastAsia="ru-RU"/>
        </w:rPr>
        <w:t>Порядок расчета</w:t>
      </w:r>
      <w:r>
        <w:rPr>
          <w:rFonts w:ascii="Times New Roman" w:eastAsiaTheme="minorEastAsia" w:hAnsi="Times New Roman" w:cs="Times New Roman"/>
          <w:sz w:val="24"/>
          <w:szCs w:val="24"/>
          <w:lang w:eastAsia="ru-RU"/>
        </w:rPr>
        <w:t>»</w:t>
      </w:r>
      <w:r w:rsidRPr="00DB5905">
        <w:rPr>
          <w:rFonts w:ascii="Times New Roman" w:eastAsiaTheme="minorEastAsia" w:hAnsi="Times New Roman" w:cs="Times New Roman"/>
          <w:sz w:val="24"/>
          <w:szCs w:val="24"/>
          <w:lang w:eastAsia="ru-RU"/>
        </w:rPr>
        <w:t xml:space="preserve"> с указанием года, к которому относится значение, принимаемое за базовое либо как составляющая расчета показателя.</w:t>
      </w:r>
    </w:p>
    <w:p w:rsidR="00DB5905" w:rsidRPr="00DB5905" w:rsidRDefault="00DB5905" w:rsidP="00DB5905">
      <w:pPr>
        <w:widowControl w:val="0"/>
        <w:autoSpaceDE w:val="0"/>
        <w:autoSpaceDN w:val="0"/>
        <w:spacing w:before="200" w:after="0" w:line="240" w:lineRule="auto"/>
        <w:jc w:val="both"/>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***За исключением обеспечивающей подпрограммы.</w:t>
      </w:r>
    </w:p>
    <w:p w:rsidR="00DB5905" w:rsidRPr="00DB5905" w:rsidRDefault="00DB5905" w:rsidP="00DB5905">
      <w:pPr>
        <w:widowControl w:val="0"/>
        <w:autoSpaceDE w:val="0"/>
        <w:autoSpaceDN w:val="0"/>
        <w:spacing w:before="200" w:after="0" w:line="240" w:lineRule="auto"/>
        <w:jc w:val="both"/>
        <w:rPr>
          <w:rFonts w:ascii="Times New Roman" w:eastAsiaTheme="minorEastAsia" w:hAnsi="Times New Roman" w:cs="Times New Roman"/>
          <w:sz w:val="24"/>
          <w:szCs w:val="24"/>
          <w:lang w:eastAsia="ru-RU"/>
        </w:rPr>
      </w:pPr>
      <w:r w:rsidRPr="00DB5905">
        <w:rPr>
          <w:rFonts w:ascii="Times New Roman" w:eastAsiaTheme="minorEastAsia" w:hAnsi="Times New Roman" w:cs="Times New Roman"/>
          <w:sz w:val="24"/>
          <w:szCs w:val="24"/>
          <w:lang w:eastAsia="ru-RU"/>
        </w:rPr>
        <w:t>****При необходимости.</w:t>
      </w:r>
    </w:p>
    <w:p w:rsidR="008839CE" w:rsidRDefault="008839CE" w:rsidP="008839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839CE" w:rsidRDefault="008839CE" w:rsidP="008839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839CE" w:rsidRDefault="008839CE" w:rsidP="008839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839CE" w:rsidRDefault="008839CE" w:rsidP="008839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DB5905" w:rsidRDefault="00DB5905" w:rsidP="008839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839CE" w:rsidRDefault="008839CE" w:rsidP="008839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839CE" w:rsidRDefault="008839CE" w:rsidP="008839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839CE" w:rsidRDefault="008839CE" w:rsidP="008839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DB5905" w:rsidRDefault="00DB5905" w:rsidP="008839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DB5905" w:rsidRDefault="00DB5905" w:rsidP="008839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DB5905" w:rsidRDefault="00DB5905" w:rsidP="008839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DB5905" w:rsidRDefault="00DB5905" w:rsidP="008839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DB5905" w:rsidRDefault="00DB5905" w:rsidP="008839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DB5905" w:rsidRDefault="00DB5905" w:rsidP="008839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DB5905" w:rsidRDefault="00DB5905" w:rsidP="008839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DB5905" w:rsidRDefault="00DB5905" w:rsidP="008839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DB5905" w:rsidRDefault="00DB5905" w:rsidP="008839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CB23AC" w:rsidRDefault="00CB23AC" w:rsidP="00CB23A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lastRenderedPageBreak/>
        <w:t>Форма</w:t>
      </w:r>
      <w:r>
        <w:rPr>
          <w:rFonts w:ascii="Times New Roman" w:eastAsia="Times New Roman" w:hAnsi="Times New Roman" w:cs="Times New Roman"/>
          <w:sz w:val="24"/>
          <w:szCs w:val="24"/>
          <w:lang w:eastAsia="ru-RU"/>
        </w:rPr>
        <w:t xml:space="preserve"> 2</w:t>
      </w:r>
    </w:p>
    <w:p w:rsidR="00CB23AC" w:rsidRDefault="00CB23AC" w:rsidP="00CB23A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FD47DE" w:rsidRPr="00FD47DE" w:rsidRDefault="00FD47DE" w:rsidP="00FD47D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D47DE">
        <w:rPr>
          <w:rFonts w:ascii="Times New Roman" w:eastAsiaTheme="minorEastAsia" w:hAnsi="Times New Roman" w:cs="Times New Roman"/>
          <w:sz w:val="24"/>
          <w:szCs w:val="24"/>
          <w:lang w:eastAsia="ru-RU"/>
        </w:rPr>
        <w:t>Методика</w:t>
      </w:r>
    </w:p>
    <w:p w:rsidR="00FD47DE" w:rsidRDefault="00FD47DE" w:rsidP="00FD47D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D47DE">
        <w:rPr>
          <w:rFonts w:ascii="Times New Roman" w:eastAsiaTheme="minorEastAsia" w:hAnsi="Times New Roman" w:cs="Times New Roman"/>
          <w:sz w:val="24"/>
          <w:szCs w:val="24"/>
          <w:lang w:eastAsia="ru-RU"/>
        </w:rPr>
        <w:t xml:space="preserve">расчета значений целевых показателей </w:t>
      </w:r>
      <w:r>
        <w:rPr>
          <w:rFonts w:ascii="Times New Roman" w:eastAsiaTheme="minorEastAsia" w:hAnsi="Times New Roman" w:cs="Times New Roman"/>
          <w:sz w:val="24"/>
          <w:szCs w:val="24"/>
          <w:lang w:eastAsia="ru-RU"/>
        </w:rPr>
        <w:t xml:space="preserve">муниципальной </w:t>
      </w:r>
      <w:r w:rsidRPr="00FD47DE">
        <w:rPr>
          <w:rFonts w:ascii="Times New Roman" w:eastAsiaTheme="minorEastAsia" w:hAnsi="Times New Roman" w:cs="Times New Roman"/>
          <w:sz w:val="24"/>
          <w:szCs w:val="24"/>
          <w:lang w:eastAsia="ru-RU"/>
        </w:rPr>
        <w:t>программы</w:t>
      </w:r>
    </w:p>
    <w:p w:rsidR="00FD47DE" w:rsidRPr="00FD47DE" w:rsidRDefault="00FD47DE" w:rsidP="00FD47D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D47DE">
        <w:rPr>
          <w:rFonts w:ascii="Times New Roman" w:eastAsiaTheme="minorEastAsia" w:hAnsi="Times New Roman" w:cs="Times New Roman"/>
          <w:sz w:val="24"/>
          <w:szCs w:val="24"/>
          <w:lang w:eastAsia="ru-RU"/>
        </w:rPr>
        <w:t xml:space="preserve"> ________________________________________________</w:t>
      </w:r>
    </w:p>
    <w:p w:rsidR="00FD47DE" w:rsidRPr="00FD47DE" w:rsidRDefault="00FD47DE" w:rsidP="00FD47D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D47DE">
        <w:rPr>
          <w:rFonts w:ascii="Times New Roman" w:eastAsiaTheme="minorEastAsia" w:hAnsi="Times New Roman" w:cs="Times New Roman"/>
          <w:sz w:val="24"/>
          <w:szCs w:val="24"/>
          <w:lang w:eastAsia="ru-RU"/>
        </w:rPr>
        <w:t xml:space="preserve">(указать наименование </w:t>
      </w:r>
      <w:r>
        <w:rPr>
          <w:rFonts w:ascii="Times New Roman" w:eastAsiaTheme="minorEastAsia" w:hAnsi="Times New Roman" w:cs="Times New Roman"/>
          <w:sz w:val="24"/>
          <w:szCs w:val="24"/>
          <w:lang w:eastAsia="ru-RU"/>
        </w:rPr>
        <w:t>муниципальной</w:t>
      </w:r>
      <w:r w:rsidRPr="00FD47DE">
        <w:rPr>
          <w:rFonts w:ascii="Times New Roman" w:eastAsiaTheme="minorEastAsia" w:hAnsi="Times New Roman" w:cs="Times New Roman"/>
          <w:sz w:val="24"/>
          <w:szCs w:val="24"/>
          <w:lang w:eastAsia="ru-RU"/>
        </w:rPr>
        <w:t xml:space="preserve"> программы)</w:t>
      </w:r>
    </w:p>
    <w:p w:rsidR="00FD47DE" w:rsidRPr="00FD47DE" w:rsidRDefault="00FD47DE" w:rsidP="00FD47DE">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15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1"/>
        <w:gridCol w:w="4844"/>
        <w:gridCol w:w="1474"/>
        <w:gridCol w:w="2921"/>
        <w:gridCol w:w="3118"/>
        <w:gridCol w:w="1834"/>
      </w:tblGrid>
      <w:tr w:rsidR="00FD47DE" w:rsidRPr="00FD47DE" w:rsidTr="00FD47DE">
        <w:tc>
          <w:tcPr>
            <w:tcW w:w="821" w:type="dxa"/>
          </w:tcPr>
          <w:p w:rsidR="00FD47DE" w:rsidRPr="00FD47DE" w:rsidRDefault="00FD47DE" w:rsidP="00FD47D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FD47DE">
              <w:rPr>
                <w:rFonts w:ascii="Times New Roman" w:eastAsiaTheme="minorEastAsia" w:hAnsi="Times New Roman" w:cs="Times New Roman"/>
                <w:sz w:val="24"/>
                <w:szCs w:val="24"/>
                <w:lang w:eastAsia="ru-RU"/>
              </w:rPr>
              <w:t xml:space="preserve"> п/п</w:t>
            </w:r>
          </w:p>
        </w:tc>
        <w:tc>
          <w:tcPr>
            <w:tcW w:w="4844" w:type="dxa"/>
          </w:tcPr>
          <w:p w:rsidR="00FD47DE" w:rsidRPr="00FD47DE" w:rsidRDefault="00FD47DE" w:rsidP="00FD47D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D47DE">
              <w:rPr>
                <w:rFonts w:ascii="Times New Roman" w:eastAsiaTheme="minorEastAsia" w:hAnsi="Times New Roman" w:cs="Times New Roman"/>
                <w:sz w:val="24"/>
                <w:szCs w:val="24"/>
                <w:lang w:eastAsia="ru-RU"/>
              </w:rPr>
              <w:t>Наименование показателя</w:t>
            </w:r>
          </w:p>
        </w:tc>
        <w:tc>
          <w:tcPr>
            <w:tcW w:w="1474" w:type="dxa"/>
          </w:tcPr>
          <w:p w:rsidR="00FD47DE" w:rsidRPr="00FD47DE" w:rsidRDefault="00FD47DE" w:rsidP="00FD47D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D47DE">
              <w:rPr>
                <w:rFonts w:ascii="Times New Roman" w:eastAsiaTheme="minorEastAsia" w:hAnsi="Times New Roman" w:cs="Times New Roman"/>
                <w:sz w:val="24"/>
                <w:szCs w:val="24"/>
                <w:lang w:eastAsia="ru-RU"/>
              </w:rPr>
              <w:t>Единица измерения</w:t>
            </w:r>
          </w:p>
        </w:tc>
        <w:tc>
          <w:tcPr>
            <w:tcW w:w="2921" w:type="dxa"/>
          </w:tcPr>
          <w:p w:rsidR="00FD47DE" w:rsidRPr="00FD47DE" w:rsidRDefault="00FD47DE" w:rsidP="00FD47D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D47DE">
              <w:rPr>
                <w:rFonts w:ascii="Times New Roman" w:eastAsiaTheme="minorEastAsia" w:hAnsi="Times New Roman" w:cs="Times New Roman"/>
                <w:sz w:val="24"/>
                <w:szCs w:val="24"/>
                <w:lang w:eastAsia="ru-RU"/>
              </w:rPr>
              <w:t>Порядок расчета</w:t>
            </w:r>
          </w:p>
        </w:tc>
        <w:tc>
          <w:tcPr>
            <w:tcW w:w="3118" w:type="dxa"/>
          </w:tcPr>
          <w:p w:rsidR="00FD47DE" w:rsidRPr="00FD47DE" w:rsidRDefault="00FD47DE" w:rsidP="00FD47D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D47DE">
              <w:rPr>
                <w:rFonts w:ascii="Times New Roman" w:eastAsiaTheme="minorEastAsia" w:hAnsi="Times New Roman" w:cs="Times New Roman"/>
                <w:sz w:val="24"/>
                <w:szCs w:val="24"/>
                <w:lang w:eastAsia="ru-RU"/>
              </w:rPr>
              <w:t>Источник данных</w:t>
            </w:r>
          </w:p>
        </w:tc>
        <w:tc>
          <w:tcPr>
            <w:tcW w:w="1834" w:type="dxa"/>
          </w:tcPr>
          <w:p w:rsidR="00FD47DE" w:rsidRPr="00FD47DE" w:rsidRDefault="00FD47DE" w:rsidP="00FD47D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D47DE">
              <w:rPr>
                <w:rFonts w:ascii="Times New Roman" w:eastAsiaTheme="minorEastAsia" w:hAnsi="Times New Roman" w:cs="Times New Roman"/>
                <w:sz w:val="24"/>
                <w:szCs w:val="24"/>
                <w:lang w:eastAsia="ru-RU"/>
              </w:rPr>
              <w:t>Периодичность представления</w:t>
            </w:r>
          </w:p>
        </w:tc>
      </w:tr>
      <w:tr w:rsidR="00FD47DE" w:rsidRPr="00FD47DE" w:rsidTr="00FD47DE">
        <w:tc>
          <w:tcPr>
            <w:tcW w:w="821" w:type="dxa"/>
          </w:tcPr>
          <w:p w:rsidR="00FD47DE" w:rsidRPr="00FD47DE" w:rsidRDefault="00FD47DE" w:rsidP="00FD47D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D47DE">
              <w:rPr>
                <w:rFonts w:ascii="Times New Roman" w:eastAsiaTheme="minorEastAsia" w:hAnsi="Times New Roman" w:cs="Times New Roman"/>
                <w:sz w:val="24"/>
                <w:szCs w:val="24"/>
                <w:lang w:eastAsia="ru-RU"/>
              </w:rPr>
              <w:t>1</w:t>
            </w:r>
          </w:p>
        </w:tc>
        <w:tc>
          <w:tcPr>
            <w:tcW w:w="4844" w:type="dxa"/>
          </w:tcPr>
          <w:p w:rsidR="00FD47DE" w:rsidRPr="00FD47DE" w:rsidRDefault="00FD47DE" w:rsidP="00FD47D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D47DE">
              <w:rPr>
                <w:rFonts w:ascii="Times New Roman" w:eastAsiaTheme="minorEastAsia" w:hAnsi="Times New Roman" w:cs="Times New Roman"/>
                <w:sz w:val="24"/>
                <w:szCs w:val="24"/>
                <w:lang w:eastAsia="ru-RU"/>
              </w:rPr>
              <w:t>2</w:t>
            </w:r>
          </w:p>
        </w:tc>
        <w:tc>
          <w:tcPr>
            <w:tcW w:w="1474" w:type="dxa"/>
          </w:tcPr>
          <w:p w:rsidR="00FD47DE" w:rsidRPr="00FD47DE" w:rsidRDefault="00FD47DE" w:rsidP="00FD47D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D47DE">
              <w:rPr>
                <w:rFonts w:ascii="Times New Roman" w:eastAsiaTheme="minorEastAsia" w:hAnsi="Times New Roman" w:cs="Times New Roman"/>
                <w:sz w:val="24"/>
                <w:szCs w:val="24"/>
                <w:lang w:eastAsia="ru-RU"/>
              </w:rPr>
              <w:t>3</w:t>
            </w:r>
          </w:p>
        </w:tc>
        <w:tc>
          <w:tcPr>
            <w:tcW w:w="2921" w:type="dxa"/>
          </w:tcPr>
          <w:p w:rsidR="00FD47DE" w:rsidRPr="00FD47DE" w:rsidRDefault="00FD47DE" w:rsidP="00FD47D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D47DE">
              <w:rPr>
                <w:rFonts w:ascii="Times New Roman" w:eastAsiaTheme="minorEastAsia" w:hAnsi="Times New Roman" w:cs="Times New Roman"/>
                <w:sz w:val="24"/>
                <w:szCs w:val="24"/>
                <w:lang w:eastAsia="ru-RU"/>
              </w:rPr>
              <w:t>4</w:t>
            </w:r>
          </w:p>
        </w:tc>
        <w:tc>
          <w:tcPr>
            <w:tcW w:w="3118" w:type="dxa"/>
          </w:tcPr>
          <w:p w:rsidR="00FD47DE" w:rsidRPr="00FD47DE" w:rsidRDefault="00FD47DE" w:rsidP="00FD47D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D47DE">
              <w:rPr>
                <w:rFonts w:ascii="Times New Roman" w:eastAsiaTheme="minorEastAsia" w:hAnsi="Times New Roman" w:cs="Times New Roman"/>
                <w:sz w:val="24"/>
                <w:szCs w:val="24"/>
                <w:lang w:eastAsia="ru-RU"/>
              </w:rPr>
              <w:t>5</w:t>
            </w:r>
          </w:p>
        </w:tc>
        <w:tc>
          <w:tcPr>
            <w:tcW w:w="1834" w:type="dxa"/>
          </w:tcPr>
          <w:p w:rsidR="00FD47DE" w:rsidRPr="00FD47DE" w:rsidRDefault="00FD47DE" w:rsidP="00FD47D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D47DE">
              <w:rPr>
                <w:rFonts w:ascii="Times New Roman" w:eastAsiaTheme="minorEastAsia" w:hAnsi="Times New Roman" w:cs="Times New Roman"/>
                <w:sz w:val="24"/>
                <w:szCs w:val="24"/>
                <w:lang w:eastAsia="ru-RU"/>
              </w:rPr>
              <w:t>6</w:t>
            </w:r>
          </w:p>
        </w:tc>
      </w:tr>
      <w:tr w:rsidR="00FD47DE" w:rsidRPr="00FD47DE" w:rsidTr="00FD47DE">
        <w:tc>
          <w:tcPr>
            <w:tcW w:w="821"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r w:rsidRPr="00FD47DE">
              <w:rPr>
                <w:rFonts w:ascii="Times New Roman" w:eastAsiaTheme="minorEastAsia" w:hAnsi="Times New Roman" w:cs="Times New Roman"/>
                <w:sz w:val="24"/>
                <w:szCs w:val="24"/>
                <w:lang w:eastAsia="ru-RU"/>
              </w:rPr>
              <w:t>1</w:t>
            </w:r>
          </w:p>
        </w:tc>
        <w:tc>
          <w:tcPr>
            <w:tcW w:w="4844"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921"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118"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34"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FD47DE" w:rsidRPr="00FD47DE" w:rsidTr="00FD47DE">
        <w:tc>
          <w:tcPr>
            <w:tcW w:w="821"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r w:rsidRPr="00FD47DE">
              <w:rPr>
                <w:rFonts w:ascii="Times New Roman" w:eastAsiaTheme="minorEastAsia" w:hAnsi="Times New Roman" w:cs="Times New Roman"/>
                <w:sz w:val="24"/>
                <w:szCs w:val="24"/>
                <w:lang w:eastAsia="ru-RU"/>
              </w:rPr>
              <w:t>2</w:t>
            </w:r>
          </w:p>
        </w:tc>
        <w:tc>
          <w:tcPr>
            <w:tcW w:w="4844"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921"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118"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34"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FD47DE" w:rsidRPr="00FD47DE" w:rsidTr="00FD47DE">
        <w:tc>
          <w:tcPr>
            <w:tcW w:w="821"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r w:rsidRPr="00FD47DE">
              <w:rPr>
                <w:rFonts w:ascii="Times New Roman" w:eastAsiaTheme="minorEastAsia" w:hAnsi="Times New Roman" w:cs="Times New Roman"/>
                <w:sz w:val="24"/>
                <w:szCs w:val="24"/>
                <w:lang w:eastAsia="ru-RU"/>
              </w:rPr>
              <w:t>3</w:t>
            </w:r>
          </w:p>
        </w:tc>
        <w:tc>
          <w:tcPr>
            <w:tcW w:w="4844"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921"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118"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34"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FD47DE" w:rsidRPr="00FD47DE" w:rsidTr="00FD47DE">
        <w:tc>
          <w:tcPr>
            <w:tcW w:w="821"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844"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921"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118"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34"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FD47DE" w:rsidRPr="00FD47DE" w:rsidTr="00FD47DE">
        <w:tc>
          <w:tcPr>
            <w:tcW w:w="821"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844"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921"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118"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34"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FD47DE" w:rsidRPr="00FD47DE" w:rsidRDefault="00FD47DE" w:rsidP="00FD47DE">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D47DE" w:rsidRPr="00FD47DE" w:rsidRDefault="00FD47DE" w:rsidP="00FD47DE">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D47DE" w:rsidRPr="00FD47DE" w:rsidRDefault="00FD47DE" w:rsidP="00FD47DE">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D47DE" w:rsidRDefault="00FD47DE" w:rsidP="00FD47D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FD47DE" w:rsidRDefault="00FD47DE" w:rsidP="00FD47D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FD47DE" w:rsidRDefault="00FD47DE" w:rsidP="00FD47D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FD47DE" w:rsidRDefault="00FD47DE" w:rsidP="00FD47D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FD47DE" w:rsidRDefault="00FD47DE" w:rsidP="00FD47D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FD47DE" w:rsidRDefault="00FD47DE" w:rsidP="00FD47D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FD47DE" w:rsidRDefault="00FD47DE" w:rsidP="00FD47D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FD47DE" w:rsidRDefault="00FD47DE" w:rsidP="00FD47D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FD47DE" w:rsidRDefault="00FD47DE" w:rsidP="00FD47D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FD47DE" w:rsidRDefault="00FD47DE" w:rsidP="00FD47D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FD47DE" w:rsidRDefault="00FD47DE" w:rsidP="00FD47D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839CE">
        <w:rPr>
          <w:rFonts w:ascii="Times New Roman" w:eastAsia="Times New Roman" w:hAnsi="Times New Roman" w:cs="Times New Roman"/>
          <w:sz w:val="24"/>
          <w:szCs w:val="24"/>
          <w:lang w:eastAsia="ru-RU"/>
        </w:rPr>
        <w:lastRenderedPageBreak/>
        <w:t>Форма</w:t>
      </w:r>
      <w:r>
        <w:rPr>
          <w:rFonts w:ascii="Times New Roman" w:eastAsia="Times New Roman" w:hAnsi="Times New Roman" w:cs="Times New Roman"/>
          <w:sz w:val="24"/>
          <w:szCs w:val="24"/>
          <w:lang w:eastAsia="ru-RU"/>
        </w:rPr>
        <w:t xml:space="preserve"> 3</w:t>
      </w:r>
    </w:p>
    <w:p w:rsidR="00FD47DE" w:rsidRDefault="00FD47DE" w:rsidP="00FD47D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B23AC" w:rsidRPr="008839CE" w:rsidRDefault="00CB23AC" w:rsidP="00CB23A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FD47DE" w:rsidRPr="00FD47DE" w:rsidRDefault="00FD47DE" w:rsidP="00FD47D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D47DE">
        <w:rPr>
          <w:rFonts w:ascii="Times New Roman" w:eastAsiaTheme="minorEastAsia" w:hAnsi="Times New Roman" w:cs="Times New Roman"/>
          <w:sz w:val="24"/>
          <w:szCs w:val="24"/>
          <w:lang w:eastAsia="ru-RU"/>
        </w:rPr>
        <w:t>Методика определения результатов выполнения мероприятий</w:t>
      </w:r>
    </w:p>
    <w:p w:rsidR="00FD47DE" w:rsidRPr="00FD47DE" w:rsidRDefault="00FD47DE" w:rsidP="00FD47D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D47DE">
        <w:rPr>
          <w:rFonts w:ascii="Times New Roman" w:eastAsiaTheme="minorEastAsia" w:hAnsi="Times New Roman" w:cs="Times New Roman"/>
          <w:sz w:val="24"/>
          <w:szCs w:val="24"/>
          <w:lang w:eastAsia="ru-RU"/>
        </w:rPr>
        <w:t>_________________________________________________</w:t>
      </w:r>
    </w:p>
    <w:p w:rsidR="00FD47DE" w:rsidRPr="00FD47DE" w:rsidRDefault="00FD47DE" w:rsidP="00FD47D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D47DE">
        <w:rPr>
          <w:rFonts w:ascii="Times New Roman" w:eastAsiaTheme="minorEastAsia" w:hAnsi="Times New Roman" w:cs="Times New Roman"/>
          <w:sz w:val="24"/>
          <w:szCs w:val="24"/>
          <w:lang w:eastAsia="ru-RU"/>
        </w:rPr>
        <w:t xml:space="preserve">(указать наименование </w:t>
      </w:r>
      <w:r>
        <w:rPr>
          <w:rFonts w:ascii="Times New Roman" w:eastAsiaTheme="minorEastAsia" w:hAnsi="Times New Roman" w:cs="Times New Roman"/>
          <w:sz w:val="24"/>
          <w:szCs w:val="24"/>
          <w:lang w:eastAsia="ru-RU"/>
        </w:rPr>
        <w:t>муниципальной</w:t>
      </w:r>
      <w:r w:rsidRPr="00FD47DE">
        <w:rPr>
          <w:rFonts w:ascii="Times New Roman" w:eastAsiaTheme="minorEastAsia" w:hAnsi="Times New Roman" w:cs="Times New Roman"/>
          <w:sz w:val="24"/>
          <w:szCs w:val="24"/>
          <w:lang w:eastAsia="ru-RU"/>
        </w:rPr>
        <w:t xml:space="preserve"> программы)</w:t>
      </w:r>
    </w:p>
    <w:p w:rsidR="00CB23AC" w:rsidRDefault="00CB23AC" w:rsidP="008839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0"/>
        <w:gridCol w:w="3134"/>
        <w:gridCol w:w="2552"/>
        <w:gridCol w:w="2268"/>
        <w:gridCol w:w="2835"/>
        <w:gridCol w:w="1417"/>
        <w:gridCol w:w="2127"/>
      </w:tblGrid>
      <w:tr w:rsidR="00FD47DE" w:rsidRPr="00FD47DE" w:rsidTr="00FD47DE">
        <w:tc>
          <w:tcPr>
            <w:tcW w:w="830" w:type="dxa"/>
          </w:tcPr>
          <w:p w:rsidR="00FD47DE" w:rsidRPr="00FD47DE" w:rsidRDefault="00FD47DE" w:rsidP="00FD47D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FD47DE">
              <w:rPr>
                <w:rFonts w:ascii="Times New Roman" w:eastAsiaTheme="minorEastAsia" w:hAnsi="Times New Roman" w:cs="Times New Roman"/>
                <w:sz w:val="24"/>
                <w:szCs w:val="24"/>
                <w:lang w:eastAsia="ru-RU"/>
              </w:rPr>
              <w:t xml:space="preserve"> п/п</w:t>
            </w:r>
          </w:p>
        </w:tc>
        <w:tc>
          <w:tcPr>
            <w:tcW w:w="3134" w:type="dxa"/>
          </w:tcPr>
          <w:p w:rsidR="00FD47DE" w:rsidRPr="00FD47DE" w:rsidRDefault="00FD47DE" w:rsidP="00FD47D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FD47DE">
              <w:rPr>
                <w:rFonts w:ascii="Times New Roman" w:eastAsiaTheme="minorEastAsia" w:hAnsi="Times New Roman" w:cs="Times New Roman"/>
                <w:sz w:val="24"/>
                <w:szCs w:val="24"/>
                <w:lang w:eastAsia="ru-RU"/>
              </w:rPr>
              <w:t xml:space="preserve"> подпрограммы X</w:t>
            </w:r>
          </w:p>
        </w:tc>
        <w:tc>
          <w:tcPr>
            <w:tcW w:w="2552" w:type="dxa"/>
          </w:tcPr>
          <w:p w:rsidR="00FD47DE" w:rsidRPr="00FD47DE" w:rsidRDefault="00FD47DE" w:rsidP="00FD47D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FD47DE">
              <w:rPr>
                <w:rFonts w:ascii="Times New Roman" w:eastAsiaTheme="minorEastAsia" w:hAnsi="Times New Roman" w:cs="Times New Roman"/>
                <w:sz w:val="24"/>
                <w:szCs w:val="24"/>
                <w:lang w:eastAsia="ru-RU"/>
              </w:rPr>
              <w:t xml:space="preserve"> основного мероприятия YY</w:t>
            </w:r>
          </w:p>
        </w:tc>
        <w:tc>
          <w:tcPr>
            <w:tcW w:w="2268" w:type="dxa"/>
          </w:tcPr>
          <w:p w:rsidR="00FD47DE" w:rsidRPr="00FD47DE" w:rsidRDefault="00FD47DE" w:rsidP="00FD47D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FD47DE">
              <w:rPr>
                <w:rFonts w:ascii="Times New Roman" w:eastAsiaTheme="minorEastAsia" w:hAnsi="Times New Roman" w:cs="Times New Roman"/>
                <w:sz w:val="24"/>
                <w:szCs w:val="24"/>
                <w:lang w:eastAsia="ru-RU"/>
              </w:rPr>
              <w:t xml:space="preserve"> мероприятия ZZ</w:t>
            </w:r>
          </w:p>
        </w:tc>
        <w:tc>
          <w:tcPr>
            <w:tcW w:w="2835" w:type="dxa"/>
          </w:tcPr>
          <w:p w:rsidR="00FD47DE" w:rsidRPr="00FD47DE" w:rsidRDefault="00FD47DE" w:rsidP="00FD47D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D47DE">
              <w:rPr>
                <w:rFonts w:ascii="Times New Roman" w:eastAsiaTheme="minorEastAsia" w:hAnsi="Times New Roman" w:cs="Times New Roman"/>
                <w:sz w:val="24"/>
                <w:szCs w:val="24"/>
                <w:lang w:eastAsia="ru-RU"/>
              </w:rPr>
              <w:t>Наименование результата</w:t>
            </w:r>
          </w:p>
        </w:tc>
        <w:tc>
          <w:tcPr>
            <w:tcW w:w="1417" w:type="dxa"/>
          </w:tcPr>
          <w:p w:rsidR="00FD47DE" w:rsidRPr="00FD47DE" w:rsidRDefault="00FD47DE" w:rsidP="00FD47D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D47DE">
              <w:rPr>
                <w:rFonts w:ascii="Times New Roman" w:eastAsiaTheme="minorEastAsia" w:hAnsi="Times New Roman" w:cs="Times New Roman"/>
                <w:sz w:val="24"/>
                <w:szCs w:val="24"/>
                <w:lang w:eastAsia="ru-RU"/>
              </w:rPr>
              <w:t>Единица измерения</w:t>
            </w:r>
          </w:p>
        </w:tc>
        <w:tc>
          <w:tcPr>
            <w:tcW w:w="2127" w:type="dxa"/>
          </w:tcPr>
          <w:p w:rsidR="00FD47DE" w:rsidRPr="00FD47DE" w:rsidRDefault="00FD47DE" w:rsidP="00FD47D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D47DE">
              <w:rPr>
                <w:rFonts w:ascii="Times New Roman" w:eastAsiaTheme="minorEastAsia" w:hAnsi="Times New Roman" w:cs="Times New Roman"/>
                <w:sz w:val="24"/>
                <w:szCs w:val="24"/>
                <w:lang w:eastAsia="ru-RU"/>
              </w:rPr>
              <w:t>Порядок определения значений</w:t>
            </w:r>
          </w:p>
        </w:tc>
      </w:tr>
      <w:tr w:rsidR="00FD47DE" w:rsidRPr="00FD47DE" w:rsidTr="00FD47DE">
        <w:tc>
          <w:tcPr>
            <w:tcW w:w="830" w:type="dxa"/>
          </w:tcPr>
          <w:p w:rsidR="00FD47DE" w:rsidRPr="00FD47DE" w:rsidRDefault="00FD47DE" w:rsidP="00FD47D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D47DE">
              <w:rPr>
                <w:rFonts w:ascii="Times New Roman" w:eastAsiaTheme="minorEastAsia" w:hAnsi="Times New Roman" w:cs="Times New Roman"/>
                <w:sz w:val="24"/>
                <w:szCs w:val="24"/>
                <w:lang w:eastAsia="ru-RU"/>
              </w:rPr>
              <w:t>1</w:t>
            </w:r>
          </w:p>
        </w:tc>
        <w:tc>
          <w:tcPr>
            <w:tcW w:w="3134" w:type="dxa"/>
          </w:tcPr>
          <w:p w:rsidR="00FD47DE" w:rsidRPr="00FD47DE" w:rsidRDefault="00FD47DE" w:rsidP="00FD47D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D47DE">
              <w:rPr>
                <w:rFonts w:ascii="Times New Roman" w:eastAsiaTheme="minorEastAsia" w:hAnsi="Times New Roman" w:cs="Times New Roman"/>
                <w:sz w:val="24"/>
                <w:szCs w:val="24"/>
                <w:lang w:eastAsia="ru-RU"/>
              </w:rPr>
              <w:t>2</w:t>
            </w:r>
          </w:p>
        </w:tc>
        <w:tc>
          <w:tcPr>
            <w:tcW w:w="2552" w:type="dxa"/>
          </w:tcPr>
          <w:p w:rsidR="00FD47DE" w:rsidRPr="00FD47DE" w:rsidRDefault="00FD47DE" w:rsidP="00FD47D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D47DE">
              <w:rPr>
                <w:rFonts w:ascii="Times New Roman" w:eastAsiaTheme="minorEastAsia" w:hAnsi="Times New Roman" w:cs="Times New Roman"/>
                <w:sz w:val="24"/>
                <w:szCs w:val="24"/>
                <w:lang w:eastAsia="ru-RU"/>
              </w:rPr>
              <w:t>3</w:t>
            </w:r>
          </w:p>
        </w:tc>
        <w:tc>
          <w:tcPr>
            <w:tcW w:w="2268" w:type="dxa"/>
          </w:tcPr>
          <w:p w:rsidR="00FD47DE" w:rsidRPr="00FD47DE" w:rsidRDefault="00FD47DE" w:rsidP="00FD47D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D47DE">
              <w:rPr>
                <w:rFonts w:ascii="Times New Roman" w:eastAsiaTheme="minorEastAsia" w:hAnsi="Times New Roman" w:cs="Times New Roman"/>
                <w:sz w:val="24"/>
                <w:szCs w:val="24"/>
                <w:lang w:eastAsia="ru-RU"/>
              </w:rPr>
              <w:t>4</w:t>
            </w:r>
          </w:p>
        </w:tc>
        <w:tc>
          <w:tcPr>
            <w:tcW w:w="2835" w:type="dxa"/>
          </w:tcPr>
          <w:p w:rsidR="00FD47DE" w:rsidRPr="00FD47DE" w:rsidRDefault="00FD47DE" w:rsidP="00FD47D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D47DE">
              <w:rPr>
                <w:rFonts w:ascii="Times New Roman" w:eastAsiaTheme="minorEastAsia" w:hAnsi="Times New Roman" w:cs="Times New Roman"/>
                <w:sz w:val="24"/>
                <w:szCs w:val="24"/>
                <w:lang w:eastAsia="ru-RU"/>
              </w:rPr>
              <w:t>5</w:t>
            </w:r>
          </w:p>
        </w:tc>
        <w:tc>
          <w:tcPr>
            <w:tcW w:w="1417" w:type="dxa"/>
          </w:tcPr>
          <w:p w:rsidR="00FD47DE" w:rsidRPr="00FD47DE" w:rsidRDefault="00FD47DE" w:rsidP="00FD47D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D47DE">
              <w:rPr>
                <w:rFonts w:ascii="Times New Roman" w:eastAsiaTheme="minorEastAsia" w:hAnsi="Times New Roman" w:cs="Times New Roman"/>
                <w:sz w:val="24"/>
                <w:szCs w:val="24"/>
                <w:lang w:eastAsia="ru-RU"/>
              </w:rPr>
              <w:t>6</w:t>
            </w:r>
          </w:p>
        </w:tc>
        <w:tc>
          <w:tcPr>
            <w:tcW w:w="2127" w:type="dxa"/>
          </w:tcPr>
          <w:p w:rsidR="00FD47DE" w:rsidRPr="00FD47DE" w:rsidRDefault="00FD47DE" w:rsidP="00FD47D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D47DE">
              <w:rPr>
                <w:rFonts w:ascii="Times New Roman" w:eastAsiaTheme="minorEastAsia" w:hAnsi="Times New Roman" w:cs="Times New Roman"/>
                <w:sz w:val="24"/>
                <w:szCs w:val="24"/>
                <w:lang w:eastAsia="ru-RU"/>
              </w:rPr>
              <w:t>7</w:t>
            </w:r>
          </w:p>
        </w:tc>
      </w:tr>
      <w:tr w:rsidR="00FD47DE" w:rsidRPr="00FD47DE" w:rsidTr="00FD47DE">
        <w:tc>
          <w:tcPr>
            <w:tcW w:w="830"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r w:rsidRPr="00FD47DE">
              <w:rPr>
                <w:rFonts w:ascii="Times New Roman" w:eastAsiaTheme="minorEastAsia" w:hAnsi="Times New Roman" w:cs="Times New Roman"/>
                <w:sz w:val="24"/>
                <w:szCs w:val="24"/>
                <w:lang w:eastAsia="ru-RU"/>
              </w:rPr>
              <w:t>1</w:t>
            </w:r>
          </w:p>
        </w:tc>
        <w:tc>
          <w:tcPr>
            <w:tcW w:w="3134"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552"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35"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27"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FD47DE" w:rsidRPr="00FD47DE" w:rsidTr="00FD47DE">
        <w:tc>
          <w:tcPr>
            <w:tcW w:w="830"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r w:rsidRPr="00FD47DE">
              <w:rPr>
                <w:rFonts w:ascii="Times New Roman" w:eastAsiaTheme="minorEastAsia" w:hAnsi="Times New Roman" w:cs="Times New Roman"/>
                <w:sz w:val="24"/>
                <w:szCs w:val="24"/>
                <w:lang w:eastAsia="ru-RU"/>
              </w:rPr>
              <w:t>2</w:t>
            </w:r>
          </w:p>
        </w:tc>
        <w:tc>
          <w:tcPr>
            <w:tcW w:w="3134"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552"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35"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27"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FD47DE" w:rsidRPr="00FD47DE" w:rsidTr="00FD47DE">
        <w:tc>
          <w:tcPr>
            <w:tcW w:w="830"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r w:rsidRPr="00FD47DE">
              <w:rPr>
                <w:rFonts w:ascii="Times New Roman" w:eastAsiaTheme="minorEastAsia" w:hAnsi="Times New Roman" w:cs="Times New Roman"/>
                <w:sz w:val="24"/>
                <w:szCs w:val="24"/>
                <w:lang w:eastAsia="ru-RU"/>
              </w:rPr>
              <w:t>3</w:t>
            </w:r>
          </w:p>
        </w:tc>
        <w:tc>
          <w:tcPr>
            <w:tcW w:w="3134"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552"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35"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27"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FD47DE" w:rsidRPr="00FD47DE" w:rsidTr="00FD47DE">
        <w:tc>
          <w:tcPr>
            <w:tcW w:w="830"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134"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552"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35"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27"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FD47DE" w:rsidRPr="00FD47DE" w:rsidTr="00FD47DE">
        <w:tc>
          <w:tcPr>
            <w:tcW w:w="830"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134"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552"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35"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27" w:type="dxa"/>
          </w:tcPr>
          <w:p w:rsidR="00FD47DE" w:rsidRPr="00FD47DE" w:rsidRDefault="00FD47DE" w:rsidP="00FD47DE">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CB23AC" w:rsidRDefault="00CB23AC" w:rsidP="008839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D47DE" w:rsidRDefault="00FD47DE" w:rsidP="008207A0">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FD47DE" w:rsidRDefault="00FD47DE" w:rsidP="008207A0">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FD47DE" w:rsidRDefault="00FD47DE" w:rsidP="008207A0">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FD47DE" w:rsidRDefault="00FD47DE" w:rsidP="008207A0">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FD47DE" w:rsidRDefault="00FD47DE" w:rsidP="008207A0">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FD47DE" w:rsidRDefault="00FD47DE" w:rsidP="008207A0">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FD47DE" w:rsidRDefault="00FD47DE" w:rsidP="008207A0">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FD47DE" w:rsidRDefault="00FD47DE" w:rsidP="008207A0">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FD47DE" w:rsidRDefault="00FD47DE" w:rsidP="008207A0">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FD47DE" w:rsidRDefault="00FD47DE" w:rsidP="008207A0">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FD47DE" w:rsidRDefault="00FD47DE" w:rsidP="008207A0">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8207A0" w:rsidRPr="008207A0" w:rsidRDefault="008207A0" w:rsidP="008207A0">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r w:rsidRPr="008207A0">
        <w:rPr>
          <w:rFonts w:ascii="Times New Roman" w:eastAsiaTheme="minorEastAsia" w:hAnsi="Times New Roman" w:cs="Times New Roman"/>
          <w:sz w:val="24"/>
          <w:szCs w:val="24"/>
          <w:lang w:eastAsia="ru-RU"/>
        </w:rPr>
        <w:lastRenderedPageBreak/>
        <w:t>Приложение 3</w:t>
      </w:r>
    </w:p>
    <w:p w:rsidR="008207A0" w:rsidRPr="008207A0" w:rsidRDefault="008207A0" w:rsidP="008207A0">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8207A0">
        <w:rPr>
          <w:rFonts w:ascii="Times New Roman" w:eastAsiaTheme="minorEastAsia" w:hAnsi="Times New Roman" w:cs="Times New Roman"/>
          <w:sz w:val="24"/>
          <w:szCs w:val="24"/>
          <w:lang w:eastAsia="ru-RU"/>
        </w:rPr>
        <w:t>к Порядку разработки</w:t>
      </w:r>
    </w:p>
    <w:p w:rsidR="00DB62BB" w:rsidRDefault="008207A0" w:rsidP="008207A0">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8207A0">
        <w:rPr>
          <w:rFonts w:ascii="Times New Roman" w:eastAsiaTheme="minorEastAsia" w:hAnsi="Times New Roman" w:cs="Times New Roman"/>
          <w:sz w:val="24"/>
          <w:szCs w:val="24"/>
          <w:lang w:eastAsia="ru-RU"/>
        </w:rPr>
        <w:t xml:space="preserve">и реализации </w:t>
      </w:r>
      <w:r w:rsidR="00DB62BB">
        <w:rPr>
          <w:rFonts w:ascii="Times New Roman" w:eastAsiaTheme="minorEastAsia" w:hAnsi="Times New Roman" w:cs="Times New Roman"/>
          <w:sz w:val="24"/>
          <w:szCs w:val="24"/>
          <w:lang w:eastAsia="ru-RU"/>
        </w:rPr>
        <w:t xml:space="preserve">муниципальных </w:t>
      </w:r>
      <w:r w:rsidRPr="008207A0">
        <w:rPr>
          <w:rFonts w:ascii="Times New Roman" w:eastAsiaTheme="minorEastAsia" w:hAnsi="Times New Roman" w:cs="Times New Roman"/>
          <w:sz w:val="24"/>
          <w:szCs w:val="24"/>
          <w:lang w:eastAsia="ru-RU"/>
        </w:rPr>
        <w:t xml:space="preserve">программ </w:t>
      </w:r>
    </w:p>
    <w:p w:rsidR="008207A0" w:rsidRPr="008207A0" w:rsidRDefault="00DB62BB" w:rsidP="008207A0">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Городского округа Шатура </w:t>
      </w:r>
      <w:r w:rsidR="008207A0" w:rsidRPr="008207A0">
        <w:rPr>
          <w:rFonts w:ascii="Times New Roman" w:eastAsiaTheme="minorEastAsia" w:hAnsi="Times New Roman" w:cs="Times New Roman"/>
          <w:sz w:val="24"/>
          <w:szCs w:val="24"/>
          <w:lang w:eastAsia="ru-RU"/>
        </w:rPr>
        <w:t>Московской области</w:t>
      </w:r>
    </w:p>
    <w:p w:rsidR="008207A0" w:rsidRPr="008207A0" w:rsidRDefault="008207A0" w:rsidP="008207A0">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8207A0" w:rsidRPr="008207A0" w:rsidRDefault="008207A0" w:rsidP="008207A0">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8207A0">
        <w:rPr>
          <w:rFonts w:ascii="Times New Roman" w:eastAsiaTheme="minorEastAsia" w:hAnsi="Times New Roman" w:cs="Times New Roman"/>
          <w:sz w:val="24"/>
          <w:szCs w:val="24"/>
          <w:lang w:eastAsia="ru-RU"/>
        </w:rPr>
        <w:t>Форма</w:t>
      </w:r>
    </w:p>
    <w:p w:rsidR="008207A0" w:rsidRPr="00F50DAF" w:rsidRDefault="008207A0" w:rsidP="008207A0">
      <w:pPr>
        <w:widowControl w:val="0"/>
        <w:autoSpaceDE w:val="0"/>
        <w:autoSpaceDN w:val="0"/>
        <w:spacing w:after="0" w:line="240" w:lineRule="auto"/>
        <w:jc w:val="center"/>
        <w:rPr>
          <w:rFonts w:ascii="Times New Roman" w:eastAsia="Times New Roman" w:hAnsi="Times New Roman" w:cs="Times New Roman"/>
          <w:lang w:eastAsia="ru-RU"/>
        </w:rPr>
      </w:pPr>
      <w:r w:rsidRPr="00F50DAF">
        <w:rPr>
          <w:rFonts w:ascii="Times New Roman" w:eastAsia="Times New Roman" w:hAnsi="Times New Roman" w:cs="Times New Roman"/>
          <w:bCs/>
          <w:lang w:eastAsia="ru-RU"/>
        </w:rPr>
        <w:t>Перечень мероприятий муниципальной подпрограммы</w:t>
      </w:r>
    </w:p>
    <w:p w:rsidR="008207A0" w:rsidRPr="00A6428F" w:rsidRDefault="008207A0" w:rsidP="008207A0">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_________________________________________________________________________</w:t>
      </w:r>
    </w:p>
    <w:p w:rsidR="008207A0" w:rsidRPr="00A6428F" w:rsidRDefault="008207A0" w:rsidP="008207A0">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(наименование подпрограммы)</w:t>
      </w:r>
    </w:p>
    <w:tbl>
      <w:tblPr>
        <w:tblW w:w="17553"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9"/>
        <w:gridCol w:w="2021"/>
        <w:gridCol w:w="1276"/>
        <w:gridCol w:w="1701"/>
        <w:gridCol w:w="1018"/>
        <w:gridCol w:w="994"/>
        <w:gridCol w:w="568"/>
        <w:gridCol w:w="566"/>
        <w:gridCol w:w="72"/>
        <w:gridCol w:w="71"/>
        <w:gridCol w:w="531"/>
        <w:gridCol w:w="36"/>
        <w:gridCol w:w="568"/>
        <w:gridCol w:w="1300"/>
        <w:gridCol w:w="1393"/>
        <w:gridCol w:w="1417"/>
        <w:gridCol w:w="1731"/>
        <w:gridCol w:w="1731"/>
      </w:tblGrid>
      <w:tr w:rsidR="000B4047" w:rsidRPr="00A6428F" w:rsidTr="0094399E">
        <w:trPr>
          <w:gridAfter w:val="1"/>
          <w:wAfter w:w="1731" w:type="dxa"/>
        </w:trPr>
        <w:tc>
          <w:tcPr>
            <w:tcW w:w="559" w:type="dxa"/>
            <w:vMerge w:val="restart"/>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w:t>
            </w:r>
          </w:p>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п/п</w:t>
            </w:r>
          </w:p>
        </w:tc>
        <w:tc>
          <w:tcPr>
            <w:tcW w:w="2021" w:type="dxa"/>
            <w:vMerge w:val="restart"/>
            <w:tcBorders>
              <w:top w:val="single" w:sz="4" w:space="0" w:color="auto"/>
              <w:left w:val="single" w:sz="4" w:space="0" w:color="auto"/>
              <w:bottom w:val="single" w:sz="4" w:space="0" w:color="auto"/>
              <w:right w:val="single" w:sz="4" w:space="0" w:color="auto"/>
            </w:tcBorders>
          </w:tcPr>
          <w:p w:rsidR="000B4047" w:rsidRPr="00A6428F" w:rsidRDefault="000B4047" w:rsidP="000B4047">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Мероприятия подпрограммы</w:t>
            </w:r>
          </w:p>
        </w:tc>
        <w:tc>
          <w:tcPr>
            <w:tcW w:w="1276" w:type="dxa"/>
            <w:vMerge w:val="restart"/>
            <w:tcBorders>
              <w:top w:val="single" w:sz="4" w:space="0" w:color="auto"/>
              <w:left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Срок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Источники финансирования</w:t>
            </w:r>
          </w:p>
        </w:tc>
        <w:tc>
          <w:tcPr>
            <w:tcW w:w="1018" w:type="dxa"/>
            <w:vMerge w:val="restart"/>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Всего (тыс. руб.)</w:t>
            </w:r>
          </w:p>
        </w:tc>
        <w:tc>
          <w:tcPr>
            <w:tcW w:w="7516" w:type="dxa"/>
            <w:gridSpan w:val="11"/>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Объем финансирования по годам (тыс. руб.)</w:t>
            </w:r>
          </w:p>
        </w:tc>
        <w:tc>
          <w:tcPr>
            <w:tcW w:w="1731" w:type="dxa"/>
            <w:vMerge w:val="restart"/>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Ответственный за выполнение мероприятий подпрограммы</w:t>
            </w:r>
          </w:p>
        </w:tc>
      </w:tr>
      <w:tr w:rsidR="000B4047" w:rsidRPr="00A6428F" w:rsidTr="0094399E">
        <w:trPr>
          <w:gridAfter w:val="1"/>
          <w:wAfter w:w="1731" w:type="dxa"/>
        </w:trPr>
        <w:tc>
          <w:tcPr>
            <w:tcW w:w="559" w:type="dxa"/>
            <w:vMerge/>
            <w:tcBorders>
              <w:top w:val="nil"/>
              <w:left w:val="single" w:sz="4" w:space="0" w:color="auto"/>
              <w:bottom w:val="nil"/>
              <w:right w:val="nil"/>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2021" w:type="dxa"/>
            <w:vMerge/>
            <w:tcBorders>
              <w:top w:val="nil"/>
              <w:left w:val="single" w:sz="4" w:space="0" w:color="auto"/>
              <w:bottom w:val="nil"/>
              <w:right w:val="nil"/>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276" w:type="dxa"/>
            <w:vMerge/>
            <w:tcBorders>
              <w:left w:val="single" w:sz="4" w:space="0" w:color="auto"/>
              <w:bottom w:val="nil"/>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701" w:type="dxa"/>
            <w:vMerge/>
            <w:tcBorders>
              <w:top w:val="nil"/>
              <w:left w:val="single" w:sz="4" w:space="0" w:color="auto"/>
              <w:bottom w:val="nil"/>
              <w:right w:val="nil"/>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018" w:type="dxa"/>
            <w:vMerge/>
            <w:tcBorders>
              <w:top w:val="nil"/>
              <w:left w:val="single" w:sz="4" w:space="0" w:color="auto"/>
              <w:bottom w:val="nil"/>
              <w:right w:val="nil"/>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3406" w:type="dxa"/>
            <w:gridSpan w:val="8"/>
            <w:tcBorders>
              <w:top w:val="single" w:sz="4" w:space="0" w:color="auto"/>
              <w:left w:val="single" w:sz="4" w:space="0" w:color="auto"/>
              <w:right w:val="single" w:sz="4" w:space="0" w:color="auto"/>
            </w:tcBorders>
            <w:vAlign w:val="center"/>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1-й год реализации программы</w:t>
            </w:r>
          </w:p>
        </w:tc>
        <w:tc>
          <w:tcPr>
            <w:tcW w:w="1300" w:type="dxa"/>
            <w:tcBorders>
              <w:top w:val="single" w:sz="4" w:space="0" w:color="auto"/>
              <w:left w:val="single" w:sz="4" w:space="0" w:color="auto"/>
              <w:right w:val="single" w:sz="4" w:space="0" w:color="auto"/>
            </w:tcBorders>
            <w:vAlign w:val="center"/>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2-й год реализации программы</w:t>
            </w:r>
          </w:p>
        </w:tc>
        <w:tc>
          <w:tcPr>
            <w:tcW w:w="1393" w:type="dxa"/>
            <w:tcBorders>
              <w:top w:val="single" w:sz="4" w:space="0" w:color="auto"/>
              <w:left w:val="single" w:sz="4" w:space="0" w:color="auto"/>
              <w:right w:val="single" w:sz="4" w:space="0" w:color="auto"/>
            </w:tcBorders>
            <w:vAlign w:val="center"/>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3-й год реализации программы</w:t>
            </w:r>
          </w:p>
        </w:tc>
        <w:tc>
          <w:tcPr>
            <w:tcW w:w="1417" w:type="dxa"/>
            <w:tcBorders>
              <w:top w:val="single" w:sz="4" w:space="0" w:color="auto"/>
              <w:left w:val="single" w:sz="4" w:space="0" w:color="auto"/>
              <w:right w:val="single" w:sz="4" w:space="0" w:color="auto"/>
            </w:tcBorders>
            <w:vAlign w:val="center"/>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val="en-US" w:eastAsia="ru-RU"/>
              </w:rPr>
              <w:t>n</w:t>
            </w:r>
            <w:r w:rsidRPr="00A6428F">
              <w:rPr>
                <w:rFonts w:ascii="Times New Roman" w:eastAsia="Times New Roman" w:hAnsi="Times New Roman" w:cs="Times New Roman"/>
                <w:lang w:eastAsia="ru-RU"/>
              </w:rPr>
              <w:t>-й год реализации программы</w:t>
            </w:r>
          </w:p>
        </w:tc>
        <w:tc>
          <w:tcPr>
            <w:tcW w:w="1731" w:type="dxa"/>
            <w:vMerge/>
            <w:tcBorders>
              <w:top w:val="single" w:sz="4" w:space="0" w:color="auto"/>
              <w:left w:val="single" w:sz="4" w:space="0" w:color="auto"/>
              <w:bottom w:val="nil"/>
              <w:right w:val="nil"/>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r>
      <w:tr w:rsidR="000B4047" w:rsidRPr="00A6428F" w:rsidTr="0094399E">
        <w:trPr>
          <w:gridAfter w:val="1"/>
          <w:wAfter w:w="1731" w:type="dxa"/>
        </w:trPr>
        <w:tc>
          <w:tcPr>
            <w:tcW w:w="559" w:type="dxa"/>
            <w:tcBorders>
              <w:top w:val="single" w:sz="4" w:space="0" w:color="auto"/>
              <w:left w:val="single" w:sz="4" w:space="0" w:color="auto"/>
              <w:bottom w:val="single" w:sz="4" w:space="0" w:color="auto"/>
              <w:right w:val="single" w:sz="4" w:space="0" w:color="auto"/>
            </w:tcBorders>
          </w:tcPr>
          <w:p w:rsidR="000B4047" w:rsidRPr="00A6428F" w:rsidRDefault="00096ACE" w:rsidP="008207A0">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1</w:t>
            </w:r>
          </w:p>
        </w:tc>
        <w:tc>
          <w:tcPr>
            <w:tcW w:w="2021" w:type="dxa"/>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2</w:t>
            </w:r>
          </w:p>
        </w:tc>
        <w:tc>
          <w:tcPr>
            <w:tcW w:w="1276" w:type="dxa"/>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3</w:t>
            </w:r>
          </w:p>
        </w:tc>
        <w:tc>
          <w:tcPr>
            <w:tcW w:w="1701" w:type="dxa"/>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4</w:t>
            </w:r>
          </w:p>
        </w:tc>
        <w:tc>
          <w:tcPr>
            <w:tcW w:w="1018" w:type="dxa"/>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5</w:t>
            </w:r>
          </w:p>
        </w:tc>
        <w:tc>
          <w:tcPr>
            <w:tcW w:w="3406" w:type="dxa"/>
            <w:gridSpan w:val="8"/>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6</w:t>
            </w:r>
          </w:p>
        </w:tc>
        <w:tc>
          <w:tcPr>
            <w:tcW w:w="1300" w:type="dxa"/>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7</w:t>
            </w:r>
          </w:p>
        </w:tc>
        <w:tc>
          <w:tcPr>
            <w:tcW w:w="1393" w:type="dxa"/>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8</w:t>
            </w:r>
          </w:p>
        </w:tc>
        <w:tc>
          <w:tcPr>
            <w:tcW w:w="1417" w:type="dxa"/>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9</w:t>
            </w:r>
          </w:p>
        </w:tc>
        <w:tc>
          <w:tcPr>
            <w:tcW w:w="1731" w:type="dxa"/>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10</w:t>
            </w:r>
          </w:p>
        </w:tc>
      </w:tr>
      <w:tr w:rsidR="000B4047" w:rsidRPr="00A6428F" w:rsidTr="0094399E">
        <w:trPr>
          <w:gridAfter w:val="1"/>
          <w:wAfter w:w="1731" w:type="dxa"/>
        </w:trPr>
        <w:tc>
          <w:tcPr>
            <w:tcW w:w="559" w:type="dxa"/>
            <w:vMerge w:val="restart"/>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1</w:t>
            </w:r>
          </w:p>
        </w:tc>
        <w:tc>
          <w:tcPr>
            <w:tcW w:w="2021" w:type="dxa"/>
            <w:vMerge w:val="restart"/>
            <w:tcBorders>
              <w:top w:val="single" w:sz="4" w:space="0" w:color="auto"/>
              <w:left w:val="single" w:sz="4" w:space="0" w:color="auto"/>
              <w:bottom w:val="single" w:sz="4" w:space="0" w:color="auto"/>
              <w:right w:val="single" w:sz="4" w:space="0" w:color="auto"/>
            </w:tcBorders>
          </w:tcPr>
          <w:p w:rsidR="000B4047" w:rsidRPr="00A6428F" w:rsidRDefault="000B4047" w:rsidP="000B4047">
            <w:pPr>
              <w:widowControl w:val="0"/>
              <w:autoSpaceDE w:val="0"/>
              <w:autoSpaceDN w:val="0"/>
              <w:spacing w:after="0" w:line="240" w:lineRule="auto"/>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Основное Мероприятие ХХ1</w:t>
            </w:r>
          </w:p>
        </w:tc>
        <w:tc>
          <w:tcPr>
            <w:tcW w:w="1276" w:type="dxa"/>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0B4047" w:rsidRPr="00A6428F" w:rsidRDefault="000B4047" w:rsidP="000B4047">
            <w:pPr>
              <w:widowControl w:val="0"/>
              <w:autoSpaceDE w:val="0"/>
              <w:autoSpaceDN w:val="0"/>
              <w:spacing w:after="0" w:line="240" w:lineRule="auto"/>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Итого</w:t>
            </w:r>
          </w:p>
        </w:tc>
        <w:tc>
          <w:tcPr>
            <w:tcW w:w="1018" w:type="dxa"/>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3406" w:type="dxa"/>
            <w:gridSpan w:val="8"/>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300" w:type="dxa"/>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393" w:type="dxa"/>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731" w:type="dxa"/>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r>
      <w:tr w:rsidR="000B4047" w:rsidRPr="00A6428F" w:rsidTr="0094399E">
        <w:trPr>
          <w:gridAfter w:val="1"/>
          <w:wAfter w:w="1731" w:type="dxa"/>
        </w:trPr>
        <w:tc>
          <w:tcPr>
            <w:tcW w:w="559" w:type="dxa"/>
            <w:vMerge/>
            <w:tcBorders>
              <w:top w:val="single" w:sz="4" w:space="0" w:color="auto"/>
              <w:left w:val="single" w:sz="4" w:space="0" w:color="auto"/>
              <w:bottom w:val="single" w:sz="4" w:space="0" w:color="auto"/>
              <w:right w:val="nil"/>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2021" w:type="dxa"/>
            <w:vMerge/>
            <w:tcBorders>
              <w:top w:val="single" w:sz="4" w:space="0" w:color="auto"/>
              <w:left w:val="single" w:sz="4" w:space="0" w:color="auto"/>
              <w:bottom w:val="single" w:sz="4" w:space="0" w:color="auto"/>
              <w:right w:val="nil"/>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0B4047" w:rsidRPr="00A6428F" w:rsidRDefault="000B4047" w:rsidP="000B4047">
            <w:pPr>
              <w:widowControl w:val="0"/>
              <w:autoSpaceDE w:val="0"/>
              <w:autoSpaceDN w:val="0"/>
              <w:spacing w:after="0" w:line="240" w:lineRule="auto"/>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Средства федерального бюджета</w:t>
            </w:r>
          </w:p>
        </w:tc>
        <w:tc>
          <w:tcPr>
            <w:tcW w:w="1018" w:type="dxa"/>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3406" w:type="dxa"/>
            <w:gridSpan w:val="8"/>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300" w:type="dxa"/>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393" w:type="dxa"/>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731" w:type="dxa"/>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r>
      <w:tr w:rsidR="000B4047" w:rsidRPr="00A6428F" w:rsidTr="0094399E">
        <w:trPr>
          <w:gridAfter w:val="1"/>
          <w:wAfter w:w="1731" w:type="dxa"/>
        </w:trPr>
        <w:tc>
          <w:tcPr>
            <w:tcW w:w="559" w:type="dxa"/>
            <w:vMerge/>
            <w:tcBorders>
              <w:top w:val="single" w:sz="4" w:space="0" w:color="auto"/>
              <w:left w:val="single" w:sz="4" w:space="0" w:color="auto"/>
              <w:bottom w:val="single" w:sz="4" w:space="0" w:color="auto"/>
              <w:right w:val="nil"/>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2021" w:type="dxa"/>
            <w:vMerge/>
            <w:tcBorders>
              <w:top w:val="single" w:sz="4" w:space="0" w:color="auto"/>
              <w:left w:val="single" w:sz="4" w:space="0" w:color="auto"/>
              <w:bottom w:val="single" w:sz="4" w:space="0" w:color="auto"/>
              <w:right w:val="nil"/>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0B4047" w:rsidRPr="00A6428F" w:rsidRDefault="000B4047" w:rsidP="000B4047">
            <w:pPr>
              <w:widowControl w:val="0"/>
              <w:autoSpaceDE w:val="0"/>
              <w:autoSpaceDN w:val="0"/>
              <w:spacing w:after="0" w:line="240" w:lineRule="auto"/>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Средства бюджета Московской области</w:t>
            </w:r>
          </w:p>
        </w:tc>
        <w:tc>
          <w:tcPr>
            <w:tcW w:w="1018" w:type="dxa"/>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3406" w:type="dxa"/>
            <w:gridSpan w:val="8"/>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300" w:type="dxa"/>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393" w:type="dxa"/>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731" w:type="dxa"/>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r>
      <w:tr w:rsidR="000B4047" w:rsidRPr="00A6428F" w:rsidTr="0094399E">
        <w:trPr>
          <w:gridAfter w:val="1"/>
          <w:wAfter w:w="1731" w:type="dxa"/>
        </w:trPr>
        <w:tc>
          <w:tcPr>
            <w:tcW w:w="559" w:type="dxa"/>
            <w:vMerge/>
            <w:tcBorders>
              <w:top w:val="single" w:sz="4" w:space="0" w:color="auto"/>
              <w:left w:val="single" w:sz="4" w:space="0" w:color="auto"/>
              <w:bottom w:val="single" w:sz="4" w:space="0" w:color="auto"/>
              <w:right w:val="nil"/>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2021" w:type="dxa"/>
            <w:vMerge/>
            <w:tcBorders>
              <w:top w:val="single" w:sz="4" w:space="0" w:color="auto"/>
              <w:left w:val="single" w:sz="4" w:space="0" w:color="auto"/>
              <w:bottom w:val="single" w:sz="4" w:space="0" w:color="auto"/>
              <w:right w:val="nil"/>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0B4047" w:rsidRPr="00A6428F" w:rsidRDefault="000B4047" w:rsidP="000B4047">
            <w:pPr>
              <w:widowControl w:val="0"/>
              <w:autoSpaceDE w:val="0"/>
              <w:autoSpaceDN w:val="0"/>
              <w:spacing w:after="0" w:line="240" w:lineRule="auto"/>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Средства бюджета Городского округа Шатура</w:t>
            </w:r>
          </w:p>
        </w:tc>
        <w:tc>
          <w:tcPr>
            <w:tcW w:w="1018" w:type="dxa"/>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3406" w:type="dxa"/>
            <w:gridSpan w:val="8"/>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300" w:type="dxa"/>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393" w:type="dxa"/>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731" w:type="dxa"/>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r>
      <w:tr w:rsidR="000B4047" w:rsidRPr="00A6428F" w:rsidTr="0094399E">
        <w:trPr>
          <w:gridAfter w:val="1"/>
          <w:wAfter w:w="1731" w:type="dxa"/>
        </w:trPr>
        <w:tc>
          <w:tcPr>
            <w:tcW w:w="559" w:type="dxa"/>
            <w:vMerge/>
            <w:tcBorders>
              <w:top w:val="single" w:sz="4" w:space="0" w:color="auto"/>
              <w:left w:val="single" w:sz="4" w:space="0" w:color="auto"/>
              <w:bottom w:val="single" w:sz="4" w:space="0" w:color="auto"/>
              <w:right w:val="nil"/>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2021" w:type="dxa"/>
            <w:vMerge/>
            <w:tcBorders>
              <w:top w:val="single" w:sz="4" w:space="0" w:color="auto"/>
              <w:left w:val="single" w:sz="4" w:space="0" w:color="auto"/>
              <w:bottom w:val="single" w:sz="4" w:space="0" w:color="auto"/>
              <w:right w:val="nil"/>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0B4047" w:rsidRPr="00A6428F" w:rsidRDefault="0094399E" w:rsidP="000B4047">
            <w:pPr>
              <w:widowControl w:val="0"/>
              <w:autoSpaceDE w:val="0"/>
              <w:autoSpaceDN w:val="0"/>
              <w:spacing w:after="0" w:line="240" w:lineRule="auto"/>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Иные источники 3</w:t>
            </w:r>
          </w:p>
        </w:tc>
        <w:tc>
          <w:tcPr>
            <w:tcW w:w="1018" w:type="dxa"/>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3406" w:type="dxa"/>
            <w:gridSpan w:val="8"/>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300" w:type="dxa"/>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393" w:type="dxa"/>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731" w:type="dxa"/>
            <w:tcBorders>
              <w:top w:val="single" w:sz="4" w:space="0" w:color="auto"/>
              <w:left w:val="single" w:sz="4" w:space="0" w:color="auto"/>
              <w:bottom w:val="single" w:sz="4" w:space="0" w:color="auto"/>
              <w:right w:val="single" w:sz="4" w:space="0" w:color="auto"/>
            </w:tcBorders>
          </w:tcPr>
          <w:p w:rsidR="000B4047" w:rsidRPr="00A6428F" w:rsidRDefault="000B4047" w:rsidP="008207A0">
            <w:pPr>
              <w:widowControl w:val="0"/>
              <w:autoSpaceDE w:val="0"/>
              <w:autoSpaceDN w:val="0"/>
              <w:spacing w:after="0" w:line="240" w:lineRule="auto"/>
              <w:jc w:val="center"/>
              <w:rPr>
                <w:rFonts w:ascii="Times New Roman" w:eastAsia="Times New Roman" w:hAnsi="Times New Roman" w:cs="Times New Roman"/>
                <w:lang w:eastAsia="ru-RU"/>
              </w:rPr>
            </w:pPr>
          </w:p>
        </w:tc>
      </w:tr>
      <w:tr w:rsidR="002F4399" w:rsidRPr="00A6428F" w:rsidTr="0094399E">
        <w:trPr>
          <w:gridAfter w:val="1"/>
          <w:wAfter w:w="1731" w:type="dxa"/>
          <w:trHeight w:val="425"/>
        </w:trPr>
        <w:tc>
          <w:tcPr>
            <w:tcW w:w="559" w:type="dxa"/>
            <w:vMerge w:val="restart"/>
            <w:tcBorders>
              <w:top w:val="single" w:sz="4" w:space="0" w:color="auto"/>
              <w:left w:val="single" w:sz="4" w:space="0" w:color="auto"/>
              <w:right w:val="single" w:sz="4" w:space="0" w:color="auto"/>
            </w:tcBorders>
          </w:tcPr>
          <w:p w:rsidR="002F4399" w:rsidRPr="00A6428F" w:rsidRDefault="002F4399" w:rsidP="008207A0">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1.1</w:t>
            </w:r>
          </w:p>
        </w:tc>
        <w:tc>
          <w:tcPr>
            <w:tcW w:w="2021" w:type="dxa"/>
            <w:vMerge w:val="restart"/>
            <w:tcBorders>
              <w:top w:val="single" w:sz="4" w:space="0" w:color="auto"/>
              <w:left w:val="single" w:sz="4" w:space="0" w:color="auto"/>
              <w:bottom w:val="single" w:sz="4" w:space="0" w:color="auto"/>
              <w:right w:val="single" w:sz="4" w:space="0" w:color="auto"/>
            </w:tcBorders>
          </w:tcPr>
          <w:p w:rsidR="002F4399" w:rsidRPr="00A6428F" w:rsidRDefault="002F4399" w:rsidP="008207A0">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 xml:space="preserve">Мероприятие ХХ </w:t>
            </w:r>
            <w:r w:rsidRPr="00A6428F">
              <w:rPr>
                <w:rFonts w:ascii="Times New Roman" w:eastAsia="Times New Roman" w:hAnsi="Times New Roman" w:cs="Times New Roman"/>
                <w:lang w:val="en-US" w:eastAsia="ru-RU"/>
              </w:rPr>
              <w:t>ZZ2</w:t>
            </w:r>
            <w:r w:rsidRPr="00A6428F">
              <w:rPr>
                <w:rFonts w:ascii="Times New Roman" w:eastAsia="Times New Roman" w:hAnsi="Times New Roman" w:cs="Times New Roman"/>
                <w:lang w:eastAsia="ru-RU"/>
              </w:rPr>
              <w:t xml:space="preserve"> </w:t>
            </w:r>
          </w:p>
        </w:tc>
        <w:tc>
          <w:tcPr>
            <w:tcW w:w="1276" w:type="dxa"/>
            <w:tcBorders>
              <w:top w:val="single" w:sz="4" w:space="0" w:color="auto"/>
              <w:left w:val="single" w:sz="4" w:space="0" w:color="auto"/>
              <w:bottom w:val="single" w:sz="4" w:space="0" w:color="auto"/>
              <w:right w:val="single" w:sz="4" w:space="0" w:color="auto"/>
            </w:tcBorders>
          </w:tcPr>
          <w:p w:rsidR="002F4399" w:rsidRPr="00A6428F" w:rsidRDefault="002F4399"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2F4399" w:rsidRPr="00A6428F" w:rsidRDefault="002F4399" w:rsidP="000B4047">
            <w:pPr>
              <w:widowControl w:val="0"/>
              <w:autoSpaceDE w:val="0"/>
              <w:autoSpaceDN w:val="0"/>
              <w:spacing w:after="0" w:line="240" w:lineRule="auto"/>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Итого</w:t>
            </w:r>
          </w:p>
        </w:tc>
        <w:tc>
          <w:tcPr>
            <w:tcW w:w="1018" w:type="dxa"/>
            <w:tcBorders>
              <w:top w:val="single" w:sz="4" w:space="0" w:color="auto"/>
              <w:left w:val="single" w:sz="4" w:space="0" w:color="auto"/>
              <w:bottom w:val="single" w:sz="4" w:space="0" w:color="auto"/>
              <w:right w:val="single" w:sz="4" w:space="0" w:color="auto"/>
            </w:tcBorders>
          </w:tcPr>
          <w:p w:rsidR="002F4399" w:rsidRPr="00A6428F" w:rsidRDefault="002F4399"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3406" w:type="dxa"/>
            <w:gridSpan w:val="8"/>
            <w:tcBorders>
              <w:top w:val="single" w:sz="4" w:space="0" w:color="auto"/>
              <w:left w:val="single" w:sz="4" w:space="0" w:color="auto"/>
              <w:bottom w:val="single" w:sz="4" w:space="0" w:color="auto"/>
              <w:right w:val="single" w:sz="4" w:space="0" w:color="auto"/>
            </w:tcBorders>
          </w:tcPr>
          <w:p w:rsidR="002F4399" w:rsidRPr="00A6428F" w:rsidRDefault="002F4399"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300" w:type="dxa"/>
            <w:tcBorders>
              <w:top w:val="single" w:sz="4" w:space="0" w:color="auto"/>
              <w:left w:val="single" w:sz="4" w:space="0" w:color="auto"/>
              <w:bottom w:val="single" w:sz="4" w:space="0" w:color="auto"/>
              <w:right w:val="single" w:sz="4" w:space="0" w:color="auto"/>
            </w:tcBorders>
          </w:tcPr>
          <w:p w:rsidR="002F4399" w:rsidRPr="00A6428F" w:rsidRDefault="002F4399"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393" w:type="dxa"/>
            <w:tcBorders>
              <w:top w:val="single" w:sz="4" w:space="0" w:color="auto"/>
              <w:left w:val="single" w:sz="4" w:space="0" w:color="auto"/>
              <w:bottom w:val="single" w:sz="4" w:space="0" w:color="auto"/>
              <w:right w:val="single" w:sz="4" w:space="0" w:color="auto"/>
            </w:tcBorders>
          </w:tcPr>
          <w:p w:rsidR="002F4399" w:rsidRPr="00A6428F" w:rsidRDefault="002F4399"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2F4399" w:rsidRPr="00A6428F" w:rsidRDefault="002F4399"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731" w:type="dxa"/>
            <w:tcBorders>
              <w:top w:val="single" w:sz="4" w:space="0" w:color="auto"/>
              <w:left w:val="single" w:sz="4" w:space="0" w:color="auto"/>
              <w:bottom w:val="single" w:sz="4" w:space="0" w:color="auto"/>
              <w:right w:val="single" w:sz="4" w:space="0" w:color="auto"/>
            </w:tcBorders>
          </w:tcPr>
          <w:p w:rsidR="002F4399" w:rsidRPr="00A6428F" w:rsidRDefault="002F4399" w:rsidP="008207A0">
            <w:pPr>
              <w:widowControl w:val="0"/>
              <w:autoSpaceDE w:val="0"/>
              <w:autoSpaceDN w:val="0"/>
              <w:spacing w:after="0" w:line="240" w:lineRule="auto"/>
              <w:jc w:val="center"/>
              <w:rPr>
                <w:rFonts w:ascii="Times New Roman" w:eastAsia="Times New Roman" w:hAnsi="Times New Roman" w:cs="Times New Roman"/>
                <w:lang w:eastAsia="ru-RU"/>
              </w:rPr>
            </w:pPr>
          </w:p>
        </w:tc>
      </w:tr>
      <w:tr w:rsidR="002F4399" w:rsidRPr="00A6428F" w:rsidTr="0094399E">
        <w:trPr>
          <w:gridAfter w:val="1"/>
          <w:wAfter w:w="1731" w:type="dxa"/>
        </w:trPr>
        <w:tc>
          <w:tcPr>
            <w:tcW w:w="559" w:type="dxa"/>
            <w:vMerge/>
            <w:tcBorders>
              <w:left w:val="single" w:sz="4" w:space="0" w:color="auto"/>
              <w:right w:val="single" w:sz="4" w:space="0" w:color="auto"/>
            </w:tcBorders>
          </w:tcPr>
          <w:p w:rsidR="002F4399" w:rsidRPr="00A6428F" w:rsidRDefault="002F4399"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2021" w:type="dxa"/>
            <w:vMerge/>
            <w:tcBorders>
              <w:top w:val="single" w:sz="4" w:space="0" w:color="auto"/>
              <w:left w:val="single" w:sz="4" w:space="0" w:color="auto"/>
              <w:bottom w:val="single" w:sz="4" w:space="0" w:color="auto"/>
              <w:right w:val="nil"/>
            </w:tcBorders>
          </w:tcPr>
          <w:p w:rsidR="002F4399" w:rsidRPr="00A6428F" w:rsidRDefault="002F4399"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2F4399" w:rsidRPr="00A6428F" w:rsidRDefault="002F4399"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2F4399" w:rsidRPr="00A6428F" w:rsidRDefault="002F4399" w:rsidP="000B4047">
            <w:pPr>
              <w:widowControl w:val="0"/>
              <w:autoSpaceDE w:val="0"/>
              <w:autoSpaceDN w:val="0"/>
              <w:spacing w:after="0" w:line="240" w:lineRule="auto"/>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Средств федерального бюджета</w:t>
            </w:r>
          </w:p>
        </w:tc>
        <w:tc>
          <w:tcPr>
            <w:tcW w:w="1018" w:type="dxa"/>
            <w:tcBorders>
              <w:top w:val="single" w:sz="4" w:space="0" w:color="auto"/>
              <w:left w:val="single" w:sz="4" w:space="0" w:color="auto"/>
              <w:bottom w:val="single" w:sz="4" w:space="0" w:color="auto"/>
              <w:right w:val="single" w:sz="4" w:space="0" w:color="auto"/>
            </w:tcBorders>
          </w:tcPr>
          <w:p w:rsidR="002F4399" w:rsidRPr="00A6428F" w:rsidRDefault="002F4399"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3406" w:type="dxa"/>
            <w:gridSpan w:val="8"/>
            <w:tcBorders>
              <w:top w:val="single" w:sz="4" w:space="0" w:color="auto"/>
              <w:left w:val="single" w:sz="4" w:space="0" w:color="auto"/>
              <w:bottom w:val="single" w:sz="4" w:space="0" w:color="auto"/>
              <w:right w:val="single" w:sz="4" w:space="0" w:color="auto"/>
            </w:tcBorders>
          </w:tcPr>
          <w:p w:rsidR="002F4399" w:rsidRPr="00A6428F" w:rsidRDefault="002F4399"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300" w:type="dxa"/>
            <w:tcBorders>
              <w:top w:val="single" w:sz="4" w:space="0" w:color="auto"/>
              <w:left w:val="single" w:sz="4" w:space="0" w:color="auto"/>
              <w:bottom w:val="single" w:sz="4" w:space="0" w:color="auto"/>
              <w:right w:val="single" w:sz="4" w:space="0" w:color="auto"/>
            </w:tcBorders>
          </w:tcPr>
          <w:p w:rsidR="002F4399" w:rsidRPr="00A6428F" w:rsidRDefault="002F4399"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393" w:type="dxa"/>
            <w:tcBorders>
              <w:top w:val="single" w:sz="4" w:space="0" w:color="auto"/>
              <w:left w:val="single" w:sz="4" w:space="0" w:color="auto"/>
              <w:bottom w:val="single" w:sz="4" w:space="0" w:color="auto"/>
              <w:right w:val="single" w:sz="4" w:space="0" w:color="auto"/>
            </w:tcBorders>
          </w:tcPr>
          <w:p w:rsidR="002F4399" w:rsidRPr="00A6428F" w:rsidRDefault="002F4399"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2F4399" w:rsidRPr="00A6428F" w:rsidRDefault="002F4399"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731" w:type="dxa"/>
            <w:tcBorders>
              <w:top w:val="single" w:sz="4" w:space="0" w:color="auto"/>
              <w:left w:val="single" w:sz="4" w:space="0" w:color="auto"/>
              <w:bottom w:val="single" w:sz="4" w:space="0" w:color="auto"/>
              <w:right w:val="single" w:sz="4" w:space="0" w:color="auto"/>
            </w:tcBorders>
          </w:tcPr>
          <w:p w:rsidR="002F4399" w:rsidRPr="00A6428F" w:rsidRDefault="002F4399" w:rsidP="008207A0">
            <w:pPr>
              <w:widowControl w:val="0"/>
              <w:autoSpaceDE w:val="0"/>
              <w:autoSpaceDN w:val="0"/>
              <w:spacing w:after="0" w:line="240" w:lineRule="auto"/>
              <w:jc w:val="center"/>
              <w:rPr>
                <w:rFonts w:ascii="Times New Roman" w:eastAsia="Times New Roman" w:hAnsi="Times New Roman" w:cs="Times New Roman"/>
                <w:lang w:eastAsia="ru-RU"/>
              </w:rPr>
            </w:pPr>
          </w:p>
        </w:tc>
      </w:tr>
      <w:tr w:rsidR="002F4399" w:rsidRPr="00A6428F" w:rsidTr="0094399E">
        <w:trPr>
          <w:gridAfter w:val="1"/>
          <w:wAfter w:w="1731" w:type="dxa"/>
        </w:trPr>
        <w:tc>
          <w:tcPr>
            <w:tcW w:w="559" w:type="dxa"/>
            <w:vMerge/>
            <w:tcBorders>
              <w:left w:val="single" w:sz="4" w:space="0" w:color="auto"/>
              <w:right w:val="single" w:sz="4" w:space="0" w:color="auto"/>
            </w:tcBorders>
          </w:tcPr>
          <w:p w:rsidR="002F4399" w:rsidRPr="00A6428F" w:rsidRDefault="002F4399"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2021" w:type="dxa"/>
            <w:vMerge/>
            <w:tcBorders>
              <w:top w:val="single" w:sz="4" w:space="0" w:color="auto"/>
              <w:left w:val="single" w:sz="4" w:space="0" w:color="auto"/>
              <w:bottom w:val="single" w:sz="4" w:space="0" w:color="auto"/>
              <w:right w:val="nil"/>
            </w:tcBorders>
          </w:tcPr>
          <w:p w:rsidR="002F4399" w:rsidRPr="00A6428F" w:rsidRDefault="002F4399"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2F4399" w:rsidRPr="00A6428F" w:rsidRDefault="002F4399"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2F4399" w:rsidRPr="00A6428F" w:rsidRDefault="002F4399" w:rsidP="000B4047">
            <w:pPr>
              <w:widowControl w:val="0"/>
              <w:autoSpaceDE w:val="0"/>
              <w:autoSpaceDN w:val="0"/>
              <w:spacing w:after="0" w:line="240" w:lineRule="auto"/>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 xml:space="preserve">Средства бюджета </w:t>
            </w:r>
            <w:r w:rsidRPr="00A6428F">
              <w:rPr>
                <w:rFonts w:ascii="Times New Roman" w:eastAsia="Times New Roman" w:hAnsi="Times New Roman" w:cs="Times New Roman"/>
                <w:lang w:eastAsia="ru-RU"/>
              </w:rPr>
              <w:lastRenderedPageBreak/>
              <w:t>Московской области</w:t>
            </w:r>
          </w:p>
        </w:tc>
        <w:tc>
          <w:tcPr>
            <w:tcW w:w="1018" w:type="dxa"/>
            <w:tcBorders>
              <w:top w:val="single" w:sz="4" w:space="0" w:color="auto"/>
              <w:left w:val="single" w:sz="4" w:space="0" w:color="auto"/>
              <w:bottom w:val="single" w:sz="4" w:space="0" w:color="auto"/>
              <w:right w:val="single" w:sz="4" w:space="0" w:color="auto"/>
            </w:tcBorders>
          </w:tcPr>
          <w:p w:rsidR="002F4399" w:rsidRPr="00A6428F" w:rsidRDefault="002F4399"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3406" w:type="dxa"/>
            <w:gridSpan w:val="8"/>
            <w:tcBorders>
              <w:top w:val="single" w:sz="4" w:space="0" w:color="auto"/>
              <w:left w:val="single" w:sz="4" w:space="0" w:color="auto"/>
              <w:bottom w:val="single" w:sz="4" w:space="0" w:color="auto"/>
              <w:right w:val="single" w:sz="4" w:space="0" w:color="auto"/>
            </w:tcBorders>
          </w:tcPr>
          <w:p w:rsidR="002F4399" w:rsidRPr="00A6428F" w:rsidRDefault="002F4399"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300" w:type="dxa"/>
            <w:tcBorders>
              <w:top w:val="single" w:sz="4" w:space="0" w:color="auto"/>
              <w:left w:val="single" w:sz="4" w:space="0" w:color="auto"/>
              <w:bottom w:val="single" w:sz="4" w:space="0" w:color="auto"/>
              <w:right w:val="single" w:sz="4" w:space="0" w:color="auto"/>
            </w:tcBorders>
          </w:tcPr>
          <w:p w:rsidR="002F4399" w:rsidRPr="00A6428F" w:rsidRDefault="002F4399"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393" w:type="dxa"/>
            <w:tcBorders>
              <w:top w:val="single" w:sz="4" w:space="0" w:color="auto"/>
              <w:left w:val="single" w:sz="4" w:space="0" w:color="auto"/>
              <w:bottom w:val="single" w:sz="4" w:space="0" w:color="auto"/>
              <w:right w:val="single" w:sz="4" w:space="0" w:color="auto"/>
            </w:tcBorders>
          </w:tcPr>
          <w:p w:rsidR="002F4399" w:rsidRPr="00A6428F" w:rsidRDefault="002F4399"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2F4399" w:rsidRPr="00A6428F" w:rsidRDefault="002F4399"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731" w:type="dxa"/>
            <w:tcBorders>
              <w:top w:val="single" w:sz="4" w:space="0" w:color="auto"/>
              <w:left w:val="single" w:sz="4" w:space="0" w:color="auto"/>
              <w:bottom w:val="single" w:sz="4" w:space="0" w:color="auto"/>
              <w:right w:val="single" w:sz="4" w:space="0" w:color="auto"/>
            </w:tcBorders>
          </w:tcPr>
          <w:p w:rsidR="002F4399" w:rsidRPr="00A6428F" w:rsidRDefault="002F4399" w:rsidP="008207A0">
            <w:pPr>
              <w:widowControl w:val="0"/>
              <w:autoSpaceDE w:val="0"/>
              <w:autoSpaceDN w:val="0"/>
              <w:spacing w:after="0" w:line="240" w:lineRule="auto"/>
              <w:jc w:val="center"/>
              <w:rPr>
                <w:rFonts w:ascii="Times New Roman" w:eastAsia="Times New Roman" w:hAnsi="Times New Roman" w:cs="Times New Roman"/>
                <w:lang w:eastAsia="ru-RU"/>
              </w:rPr>
            </w:pPr>
          </w:p>
        </w:tc>
      </w:tr>
      <w:tr w:rsidR="002F4399" w:rsidRPr="00A6428F" w:rsidTr="0094399E">
        <w:trPr>
          <w:gridAfter w:val="1"/>
          <w:wAfter w:w="1731" w:type="dxa"/>
        </w:trPr>
        <w:tc>
          <w:tcPr>
            <w:tcW w:w="559" w:type="dxa"/>
            <w:vMerge/>
            <w:tcBorders>
              <w:left w:val="single" w:sz="4" w:space="0" w:color="auto"/>
              <w:right w:val="single" w:sz="4" w:space="0" w:color="auto"/>
            </w:tcBorders>
          </w:tcPr>
          <w:p w:rsidR="002F4399" w:rsidRPr="00A6428F" w:rsidRDefault="002F4399"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2021" w:type="dxa"/>
            <w:vMerge/>
            <w:tcBorders>
              <w:top w:val="single" w:sz="4" w:space="0" w:color="auto"/>
              <w:left w:val="single" w:sz="4" w:space="0" w:color="auto"/>
              <w:bottom w:val="nil"/>
              <w:right w:val="nil"/>
            </w:tcBorders>
          </w:tcPr>
          <w:p w:rsidR="002F4399" w:rsidRPr="00A6428F" w:rsidRDefault="002F4399"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2F4399" w:rsidRPr="00A6428F" w:rsidRDefault="002F4399"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2F4399" w:rsidRPr="00A6428F" w:rsidRDefault="002F4399" w:rsidP="000B4047">
            <w:pPr>
              <w:widowControl w:val="0"/>
              <w:autoSpaceDE w:val="0"/>
              <w:autoSpaceDN w:val="0"/>
              <w:spacing w:after="0" w:line="240" w:lineRule="auto"/>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Средства бюджета Городского округа Шатура</w:t>
            </w:r>
          </w:p>
        </w:tc>
        <w:tc>
          <w:tcPr>
            <w:tcW w:w="1018" w:type="dxa"/>
            <w:tcBorders>
              <w:top w:val="single" w:sz="4" w:space="0" w:color="auto"/>
              <w:left w:val="single" w:sz="4" w:space="0" w:color="auto"/>
              <w:bottom w:val="single" w:sz="4" w:space="0" w:color="auto"/>
              <w:right w:val="single" w:sz="4" w:space="0" w:color="auto"/>
            </w:tcBorders>
          </w:tcPr>
          <w:p w:rsidR="002F4399" w:rsidRPr="00A6428F" w:rsidRDefault="002F4399"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3406" w:type="dxa"/>
            <w:gridSpan w:val="8"/>
            <w:tcBorders>
              <w:top w:val="single" w:sz="4" w:space="0" w:color="auto"/>
              <w:left w:val="single" w:sz="4" w:space="0" w:color="auto"/>
              <w:bottom w:val="single" w:sz="4" w:space="0" w:color="auto"/>
              <w:right w:val="single" w:sz="4" w:space="0" w:color="auto"/>
            </w:tcBorders>
          </w:tcPr>
          <w:p w:rsidR="002F4399" w:rsidRPr="00A6428F" w:rsidRDefault="002F4399"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300" w:type="dxa"/>
            <w:tcBorders>
              <w:top w:val="single" w:sz="4" w:space="0" w:color="auto"/>
              <w:left w:val="single" w:sz="4" w:space="0" w:color="auto"/>
              <w:bottom w:val="single" w:sz="4" w:space="0" w:color="auto"/>
              <w:right w:val="single" w:sz="4" w:space="0" w:color="auto"/>
            </w:tcBorders>
          </w:tcPr>
          <w:p w:rsidR="002F4399" w:rsidRPr="00A6428F" w:rsidRDefault="002F4399"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393" w:type="dxa"/>
            <w:tcBorders>
              <w:top w:val="single" w:sz="4" w:space="0" w:color="auto"/>
              <w:left w:val="single" w:sz="4" w:space="0" w:color="auto"/>
              <w:bottom w:val="single" w:sz="4" w:space="0" w:color="auto"/>
              <w:right w:val="single" w:sz="4" w:space="0" w:color="auto"/>
            </w:tcBorders>
          </w:tcPr>
          <w:p w:rsidR="002F4399" w:rsidRPr="00A6428F" w:rsidRDefault="002F4399"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2F4399" w:rsidRPr="00A6428F" w:rsidRDefault="002F4399"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731" w:type="dxa"/>
            <w:tcBorders>
              <w:top w:val="single" w:sz="4" w:space="0" w:color="auto"/>
              <w:left w:val="single" w:sz="4" w:space="0" w:color="auto"/>
              <w:bottom w:val="single" w:sz="4" w:space="0" w:color="auto"/>
              <w:right w:val="single" w:sz="4" w:space="0" w:color="auto"/>
            </w:tcBorders>
          </w:tcPr>
          <w:p w:rsidR="002F4399" w:rsidRPr="00A6428F" w:rsidRDefault="002F4399" w:rsidP="008207A0">
            <w:pPr>
              <w:widowControl w:val="0"/>
              <w:autoSpaceDE w:val="0"/>
              <w:autoSpaceDN w:val="0"/>
              <w:spacing w:after="0" w:line="240" w:lineRule="auto"/>
              <w:jc w:val="center"/>
              <w:rPr>
                <w:rFonts w:ascii="Times New Roman" w:eastAsia="Times New Roman" w:hAnsi="Times New Roman" w:cs="Times New Roman"/>
                <w:lang w:eastAsia="ru-RU"/>
              </w:rPr>
            </w:pPr>
          </w:p>
        </w:tc>
      </w:tr>
      <w:tr w:rsidR="0094399E" w:rsidRPr="00A6428F" w:rsidTr="0094399E">
        <w:trPr>
          <w:gridAfter w:val="1"/>
          <w:wAfter w:w="1731" w:type="dxa"/>
        </w:trPr>
        <w:tc>
          <w:tcPr>
            <w:tcW w:w="559" w:type="dxa"/>
            <w:vMerge/>
            <w:tcBorders>
              <w:left w:val="single" w:sz="4" w:space="0" w:color="auto"/>
              <w:right w:val="single" w:sz="4" w:space="0" w:color="auto"/>
            </w:tcBorders>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2021" w:type="dxa"/>
            <w:vMerge/>
            <w:tcBorders>
              <w:top w:val="nil"/>
              <w:left w:val="single" w:sz="4" w:space="0" w:color="auto"/>
              <w:bottom w:val="single" w:sz="4" w:space="0" w:color="auto"/>
              <w:right w:val="nil"/>
            </w:tcBorders>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94399E" w:rsidRPr="00A6428F" w:rsidRDefault="0094399E" w:rsidP="0094399E">
            <w:pPr>
              <w:widowControl w:val="0"/>
              <w:autoSpaceDE w:val="0"/>
              <w:autoSpaceDN w:val="0"/>
              <w:spacing w:after="0" w:line="240" w:lineRule="auto"/>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Иные источники 3</w:t>
            </w:r>
          </w:p>
        </w:tc>
        <w:tc>
          <w:tcPr>
            <w:tcW w:w="1018" w:type="dxa"/>
            <w:tcBorders>
              <w:top w:val="single" w:sz="4" w:space="0" w:color="auto"/>
              <w:left w:val="single" w:sz="4" w:space="0" w:color="auto"/>
              <w:bottom w:val="single" w:sz="4" w:space="0" w:color="auto"/>
              <w:right w:val="single" w:sz="4" w:space="0" w:color="auto"/>
            </w:tcBorders>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3406" w:type="dxa"/>
            <w:gridSpan w:val="8"/>
            <w:tcBorders>
              <w:top w:val="single" w:sz="4" w:space="0" w:color="auto"/>
              <w:left w:val="single" w:sz="4" w:space="0" w:color="auto"/>
              <w:bottom w:val="single" w:sz="4" w:space="0" w:color="auto"/>
              <w:right w:val="single" w:sz="4" w:space="0" w:color="auto"/>
            </w:tcBorders>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300" w:type="dxa"/>
            <w:tcBorders>
              <w:top w:val="single" w:sz="4" w:space="0" w:color="auto"/>
              <w:left w:val="single" w:sz="4" w:space="0" w:color="auto"/>
              <w:bottom w:val="single" w:sz="4" w:space="0" w:color="auto"/>
              <w:right w:val="single" w:sz="4" w:space="0" w:color="auto"/>
            </w:tcBorders>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393" w:type="dxa"/>
            <w:tcBorders>
              <w:top w:val="single" w:sz="4" w:space="0" w:color="auto"/>
              <w:left w:val="single" w:sz="4" w:space="0" w:color="auto"/>
              <w:bottom w:val="single" w:sz="4" w:space="0" w:color="auto"/>
              <w:right w:val="single" w:sz="4" w:space="0" w:color="auto"/>
            </w:tcBorders>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731" w:type="dxa"/>
            <w:tcBorders>
              <w:top w:val="single" w:sz="4" w:space="0" w:color="auto"/>
              <w:left w:val="single" w:sz="4" w:space="0" w:color="auto"/>
              <w:bottom w:val="single" w:sz="4" w:space="0" w:color="auto"/>
              <w:right w:val="single" w:sz="4" w:space="0" w:color="auto"/>
            </w:tcBorders>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r>
      <w:tr w:rsidR="00096ACE" w:rsidRPr="00A6428F" w:rsidTr="0094399E">
        <w:trPr>
          <w:gridAfter w:val="1"/>
          <w:wAfter w:w="1731" w:type="dxa"/>
          <w:trHeight w:val="1016"/>
        </w:trPr>
        <w:tc>
          <w:tcPr>
            <w:tcW w:w="559" w:type="dxa"/>
            <w:vMerge/>
            <w:tcBorders>
              <w:left w:val="single" w:sz="4" w:space="0" w:color="auto"/>
              <w:right w:val="single" w:sz="4" w:space="0" w:color="auto"/>
            </w:tcBorders>
          </w:tcPr>
          <w:p w:rsidR="00096ACE" w:rsidRPr="00A6428F" w:rsidRDefault="00096ACE" w:rsidP="000B4047">
            <w:pPr>
              <w:widowControl w:val="0"/>
              <w:autoSpaceDE w:val="0"/>
              <w:autoSpaceDN w:val="0"/>
              <w:spacing w:after="0" w:line="240" w:lineRule="auto"/>
              <w:rPr>
                <w:rFonts w:ascii="Times New Roman" w:eastAsia="Times New Roman" w:hAnsi="Times New Roman" w:cs="Times New Roman"/>
                <w:lang w:eastAsia="ru-RU"/>
              </w:rPr>
            </w:pPr>
          </w:p>
        </w:tc>
        <w:tc>
          <w:tcPr>
            <w:tcW w:w="2021" w:type="dxa"/>
            <w:vMerge w:val="restart"/>
            <w:tcBorders>
              <w:top w:val="single" w:sz="4" w:space="0" w:color="auto"/>
              <w:left w:val="single" w:sz="4" w:space="0" w:color="auto"/>
              <w:right w:val="nil"/>
            </w:tcBorders>
          </w:tcPr>
          <w:p w:rsidR="00096ACE" w:rsidRPr="00A6428F" w:rsidRDefault="00096ACE" w:rsidP="000B4047">
            <w:pPr>
              <w:widowControl w:val="0"/>
              <w:autoSpaceDE w:val="0"/>
              <w:autoSpaceDN w:val="0"/>
              <w:spacing w:after="0" w:line="240" w:lineRule="auto"/>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_______________</w:t>
            </w:r>
          </w:p>
          <w:p w:rsidR="00096ACE" w:rsidRPr="00A6428F" w:rsidRDefault="00096ACE" w:rsidP="0069778A">
            <w:pPr>
              <w:widowControl w:val="0"/>
              <w:autoSpaceDE w:val="0"/>
              <w:autoSpaceDN w:val="0"/>
              <w:spacing w:after="0" w:line="240" w:lineRule="auto"/>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(наименование результата 1 выполнения мероприятия, ед. измерения)4</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096ACE" w:rsidRPr="00A6428F" w:rsidRDefault="00096ACE" w:rsidP="008207A0">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Х</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96ACE" w:rsidRPr="00A6428F" w:rsidRDefault="00096ACE" w:rsidP="008207A0">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Х</w:t>
            </w:r>
          </w:p>
        </w:tc>
        <w:tc>
          <w:tcPr>
            <w:tcW w:w="1018" w:type="dxa"/>
            <w:vMerge w:val="restart"/>
            <w:tcBorders>
              <w:top w:val="single" w:sz="4" w:space="0" w:color="auto"/>
              <w:left w:val="single" w:sz="4" w:space="0" w:color="auto"/>
              <w:right w:val="single" w:sz="4" w:space="0" w:color="auto"/>
            </w:tcBorders>
            <w:vAlign w:val="center"/>
          </w:tcPr>
          <w:p w:rsidR="00096ACE" w:rsidRPr="00A6428F" w:rsidRDefault="00096ACE" w:rsidP="008207A0">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Всего</w:t>
            </w:r>
          </w:p>
        </w:tc>
        <w:tc>
          <w:tcPr>
            <w:tcW w:w="994" w:type="dxa"/>
            <w:vMerge w:val="restart"/>
            <w:tcBorders>
              <w:top w:val="single" w:sz="4" w:space="0" w:color="auto"/>
              <w:left w:val="single" w:sz="4" w:space="0" w:color="auto"/>
              <w:right w:val="single" w:sz="4" w:space="0" w:color="auto"/>
            </w:tcBorders>
            <w:vAlign w:val="center"/>
          </w:tcPr>
          <w:p w:rsidR="00096ACE" w:rsidRPr="00A6428F" w:rsidRDefault="00096ACE" w:rsidP="008207A0">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Итого 1-й год</w:t>
            </w:r>
          </w:p>
        </w:tc>
        <w:tc>
          <w:tcPr>
            <w:tcW w:w="2412" w:type="dxa"/>
            <w:gridSpan w:val="7"/>
            <w:tcBorders>
              <w:top w:val="single" w:sz="4" w:space="0" w:color="auto"/>
              <w:left w:val="single" w:sz="4" w:space="0" w:color="auto"/>
              <w:bottom w:val="single" w:sz="4" w:space="0" w:color="auto"/>
              <w:right w:val="single" w:sz="4" w:space="0" w:color="auto"/>
            </w:tcBorders>
            <w:vAlign w:val="center"/>
          </w:tcPr>
          <w:p w:rsidR="00096ACE" w:rsidRPr="00A6428F" w:rsidRDefault="00096ACE" w:rsidP="008207A0">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В том числе по кварталам5</w:t>
            </w:r>
          </w:p>
        </w:tc>
        <w:tc>
          <w:tcPr>
            <w:tcW w:w="1300" w:type="dxa"/>
            <w:vMerge w:val="restart"/>
            <w:tcBorders>
              <w:top w:val="single" w:sz="4" w:space="0" w:color="auto"/>
              <w:left w:val="single" w:sz="4" w:space="0" w:color="auto"/>
              <w:right w:val="single" w:sz="4" w:space="0" w:color="auto"/>
            </w:tcBorders>
            <w:vAlign w:val="center"/>
          </w:tcPr>
          <w:p w:rsidR="00096ACE" w:rsidRPr="00A6428F" w:rsidRDefault="00096ACE" w:rsidP="008207A0">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2-й год</w:t>
            </w:r>
          </w:p>
        </w:tc>
        <w:tc>
          <w:tcPr>
            <w:tcW w:w="1393" w:type="dxa"/>
            <w:vMerge w:val="restart"/>
            <w:tcBorders>
              <w:top w:val="single" w:sz="4" w:space="0" w:color="auto"/>
              <w:left w:val="single" w:sz="4" w:space="0" w:color="auto"/>
              <w:right w:val="single" w:sz="4" w:space="0" w:color="auto"/>
            </w:tcBorders>
            <w:vAlign w:val="center"/>
          </w:tcPr>
          <w:p w:rsidR="00096ACE" w:rsidRPr="00A6428F" w:rsidRDefault="00096ACE" w:rsidP="008207A0">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3-й год</w:t>
            </w:r>
          </w:p>
        </w:tc>
        <w:tc>
          <w:tcPr>
            <w:tcW w:w="1417" w:type="dxa"/>
            <w:vMerge w:val="restart"/>
            <w:tcBorders>
              <w:top w:val="single" w:sz="4" w:space="0" w:color="auto"/>
              <w:left w:val="single" w:sz="4" w:space="0" w:color="auto"/>
              <w:right w:val="single" w:sz="4" w:space="0" w:color="auto"/>
            </w:tcBorders>
            <w:vAlign w:val="center"/>
          </w:tcPr>
          <w:p w:rsidR="00096ACE" w:rsidRPr="00A6428F" w:rsidRDefault="00096ACE" w:rsidP="008207A0">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val="en-US" w:eastAsia="ru-RU"/>
              </w:rPr>
              <w:t>n</w:t>
            </w:r>
            <w:r w:rsidRPr="00A6428F">
              <w:rPr>
                <w:rFonts w:ascii="Times New Roman" w:eastAsia="Times New Roman" w:hAnsi="Times New Roman" w:cs="Times New Roman"/>
                <w:lang w:eastAsia="ru-RU"/>
              </w:rPr>
              <w:t>-й год</w:t>
            </w:r>
          </w:p>
        </w:tc>
        <w:tc>
          <w:tcPr>
            <w:tcW w:w="1731" w:type="dxa"/>
            <w:vMerge w:val="restart"/>
            <w:tcBorders>
              <w:top w:val="single" w:sz="4" w:space="0" w:color="auto"/>
              <w:left w:val="single" w:sz="4" w:space="0" w:color="auto"/>
              <w:right w:val="single" w:sz="4" w:space="0" w:color="auto"/>
            </w:tcBorders>
            <w:vAlign w:val="center"/>
          </w:tcPr>
          <w:p w:rsidR="00096ACE" w:rsidRPr="00A6428F" w:rsidRDefault="00096ACE" w:rsidP="008207A0">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Х</w:t>
            </w:r>
          </w:p>
        </w:tc>
      </w:tr>
      <w:tr w:rsidR="00096ACE" w:rsidRPr="00A6428F" w:rsidTr="0094399E">
        <w:trPr>
          <w:gridAfter w:val="1"/>
          <w:wAfter w:w="1731" w:type="dxa"/>
          <w:trHeight w:val="771"/>
        </w:trPr>
        <w:tc>
          <w:tcPr>
            <w:tcW w:w="559" w:type="dxa"/>
            <w:vMerge/>
            <w:tcBorders>
              <w:left w:val="single" w:sz="4" w:space="0" w:color="auto"/>
              <w:right w:val="single" w:sz="4" w:space="0" w:color="auto"/>
            </w:tcBorders>
          </w:tcPr>
          <w:p w:rsidR="00096ACE" w:rsidRPr="00A6428F" w:rsidRDefault="00096ACE" w:rsidP="000B4047">
            <w:pPr>
              <w:widowControl w:val="0"/>
              <w:autoSpaceDE w:val="0"/>
              <w:autoSpaceDN w:val="0"/>
              <w:spacing w:after="0" w:line="240" w:lineRule="auto"/>
              <w:rPr>
                <w:rFonts w:ascii="Times New Roman" w:eastAsia="Times New Roman" w:hAnsi="Times New Roman" w:cs="Times New Roman"/>
                <w:lang w:eastAsia="ru-RU"/>
              </w:rPr>
            </w:pPr>
          </w:p>
        </w:tc>
        <w:tc>
          <w:tcPr>
            <w:tcW w:w="2021" w:type="dxa"/>
            <w:vMerge/>
            <w:tcBorders>
              <w:left w:val="single" w:sz="4" w:space="0" w:color="auto"/>
              <w:right w:val="nil"/>
            </w:tcBorders>
          </w:tcPr>
          <w:p w:rsidR="00096ACE" w:rsidRPr="00A6428F" w:rsidRDefault="00096ACE" w:rsidP="000B4047">
            <w:pPr>
              <w:widowControl w:val="0"/>
              <w:autoSpaceDE w:val="0"/>
              <w:autoSpaceDN w:val="0"/>
              <w:spacing w:after="0" w:line="240" w:lineRule="auto"/>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96ACE" w:rsidRPr="00A6428F" w:rsidRDefault="00096ACE"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96ACE" w:rsidRPr="00A6428F" w:rsidRDefault="00096ACE"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018" w:type="dxa"/>
            <w:vMerge/>
            <w:tcBorders>
              <w:left w:val="single" w:sz="4" w:space="0" w:color="auto"/>
              <w:right w:val="single" w:sz="4" w:space="0" w:color="auto"/>
            </w:tcBorders>
            <w:vAlign w:val="center"/>
          </w:tcPr>
          <w:p w:rsidR="00096ACE" w:rsidRPr="00A6428F" w:rsidRDefault="00096ACE"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994" w:type="dxa"/>
            <w:vMerge/>
            <w:tcBorders>
              <w:left w:val="single" w:sz="4" w:space="0" w:color="auto"/>
              <w:bottom w:val="single" w:sz="4" w:space="0" w:color="auto"/>
              <w:right w:val="single" w:sz="4" w:space="0" w:color="auto"/>
            </w:tcBorders>
          </w:tcPr>
          <w:p w:rsidR="00096ACE" w:rsidRPr="00A6428F" w:rsidRDefault="00096ACE"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096ACE" w:rsidRPr="00A6428F" w:rsidRDefault="00096ACE" w:rsidP="008207A0">
            <w:pPr>
              <w:widowControl w:val="0"/>
              <w:autoSpaceDE w:val="0"/>
              <w:autoSpaceDN w:val="0"/>
              <w:spacing w:after="0" w:line="240" w:lineRule="auto"/>
              <w:jc w:val="center"/>
              <w:rPr>
                <w:rFonts w:ascii="Times New Roman" w:eastAsia="Times New Roman" w:hAnsi="Times New Roman" w:cs="Times New Roman"/>
                <w:lang w:val="en-US" w:eastAsia="ru-RU"/>
              </w:rPr>
            </w:pPr>
            <w:r w:rsidRPr="00A6428F">
              <w:rPr>
                <w:rFonts w:ascii="Times New Roman" w:eastAsia="Times New Roman" w:hAnsi="Times New Roman" w:cs="Times New Roman"/>
                <w:lang w:val="en-US" w:eastAsia="ru-RU"/>
              </w:rPr>
              <w:t>I</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096ACE" w:rsidRPr="00A6428F" w:rsidRDefault="00096ACE" w:rsidP="008207A0">
            <w:pPr>
              <w:widowControl w:val="0"/>
              <w:autoSpaceDE w:val="0"/>
              <w:autoSpaceDN w:val="0"/>
              <w:spacing w:after="0" w:line="240" w:lineRule="auto"/>
              <w:jc w:val="center"/>
              <w:rPr>
                <w:rFonts w:ascii="Times New Roman" w:eastAsia="Times New Roman" w:hAnsi="Times New Roman" w:cs="Times New Roman"/>
                <w:lang w:val="en-US" w:eastAsia="ru-RU"/>
              </w:rPr>
            </w:pPr>
            <w:r w:rsidRPr="00A6428F">
              <w:rPr>
                <w:rFonts w:ascii="Times New Roman" w:eastAsia="Times New Roman" w:hAnsi="Times New Roman" w:cs="Times New Roman"/>
                <w:lang w:val="en-US" w:eastAsia="ru-RU"/>
              </w:rPr>
              <w:t>II</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96ACE" w:rsidRPr="00A6428F" w:rsidRDefault="00096ACE" w:rsidP="008207A0">
            <w:pPr>
              <w:widowControl w:val="0"/>
              <w:autoSpaceDE w:val="0"/>
              <w:autoSpaceDN w:val="0"/>
              <w:spacing w:after="0" w:line="240" w:lineRule="auto"/>
              <w:jc w:val="center"/>
              <w:rPr>
                <w:rFonts w:ascii="Times New Roman" w:eastAsia="Times New Roman" w:hAnsi="Times New Roman" w:cs="Times New Roman"/>
                <w:lang w:val="en-US" w:eastAsia="ru-RU"/>
              </w:rPr>
            </w:pPr>
            <w:r w:rsidRPr="00A6428F">
              <w:rPr>
                <w:rFonts w:ascii="Times New Roman" w:eastAsia="Times New Roman" w:hAnsi="Times New Roman" w:cs="Times New Roman"/>
                <w:lang w:val="en-US" w:eastAsia="ru-RU"/>
              </w:rPr>
              <w:t>III</w:t>
            </w:r>
          </w:p>
        </w:tc>
        <w:tc>
          <w:tcPr>
            <w:tcW w:w="568" w:type="dxa"/>
            <w:tcBorders>
              <w:top w:val="single" w:sz="4" w:space="0" w:color="auto"/>
              <w:left w:val="single" w:sz="4" w:space="0" w:color="auto"/>
              <w:bottom w:val="single" w:sz="4" w:space="0" w:color="auto"/>
              <w:right w:val="single" w:sz="4" w:space="0" w:color="auto"/>
            </w:tcBorders>
            <w:vAlign w:val="center"/>
          </w:tcPr>
          <w:p w:rsidR="00096ACE" w:rsidRPr="00A6428F" w:rsidRDefault="00096ACE" w:rsidP="008207A0">
            <w:pPr>
              <w:widowControl w:val="0"/>
              <w:autoSpaceDE w:val="0"/>
              <w:autoSpaceDN w:val="0"/>
              <w:spacing w:after="0" w:line="240" w:lineRule="auto"/>
              <w:jc w:val="center"/>
              <w:rPr>
                <w:rFonts w:ascii="Times New Roman" w:eastAsia="Times New Roman" w:hAnsi="Times New Roman" w:cs="Times New Roman"/>
                <w:lang w:val="en-US" w:eastAsia="ru-RU"/>
              </w:rPr>
            </w:pPr>
            <w:r w:rsidRPr="00A6428F">
              <w:rPr>
                <w:rFonts w:ascii="Times New Roman" w:eastAsia="Times New Roman" w:hAnsi="Times New Roman" w:cs="Times New Roman"/>
                <w:lang w:val="en-US" w:eastAsia="ru-RU"/>
              </w:rPr>
              <w:t>IV</w:t>
            </w:r>
          </w:p>
        </w:tc>
        <w:tc>
          <w:tcPr>
            <w:tcW w:w="1300" w:type="dxa"/>
            <w:vMerge/>
            <w:tcBorders>
              <w:left w:val="single" w:sz="4" w:space="0" w:color="auto"/>
              <w:bottom w:val="single" w:sz="4" w:space="0" w:color="auto"/>
              <w:right w:val="single" w:sz="4" w:space="0" w:color="auto"/>
            </w:tcBorders>
            <w:vAlign w:val="center"/>
          </w:tcPr>
          <w:p w:rsidR="00096ACE" w:rsidRPr="00A6428F" w:rsidRDefault="00096ACE"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393" w:type="dxa"/>
            <w:vMerge/>
            <w:tcBorders>
              <w:left w:val="single" w:sz="4" w:space="0" w:color="auto"/>
              <w:bottom w:val="single" w:sz="4" w:space="0" w:color="auto"/>
              <w:right w:val="single" w:sz="4" w:space="0" w:color="auto"/>
            </w:tcBorders>
            <w:vAlign w:val="center"/>
          </w:tcPr>
          <w:p w:rsidR="00096ACE" w:rsidRPr="00A6428F" w:rsidRDefault="00096ACE"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417" w:type="dxa"/>
            <w:vMerge/>
            <w:tcBorders>
              <w:left w:val="single" w:sz="4" w:space="0" w:color="auto"/>
              <w:bottom w:val="single" w:sz="4" w:space="0" w:color="auto"/>
              <w:right w:val="single" w:sz="4" w:space="0" w:color="auto"/>
            </w:tcBorders>
            <w:vAlign w:val="center"/>
          </w:tcPr>
          <w:p w:rsidR="00096ACE" w:rsidRPr="00A6428F" w:rsidRDefault="00096ACE"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731" w:type="dxa"/>
            <w:vMerge/>
            <w:tcBorders>
              <w:left w:val="single" w:sz="4" w:space="0" w:color="auto"/>
              <w:right w:val="single" w:sz="4" w:space="0" w:color="auto"/>
            </w:tcBorders>
            <w:vAlign w:val="center"/>
          </w:tcPr>
          <w:p w:rsidR="00096ACE" w:rsidRPr="00A6428F" w:rsidRDefault="00096ACE" w:rsidP="008207A0">
            <w:pPr>
              <w:widowControl w:val="0"/>
              <w:autoSpaceDE w:val="0"/>
              <w:autoSpaceDN w:val="0"/>
              <w:spacing w:after="0" w:line="240" w:lineRule="auto"/>
              <w:jc w:val="center"/>
              <w:rPr>
                <w:rFonts w:ascii="Times New Roman" w:eastAsia="Times New Roman" w:hAnsi="Times New Roman" w:cs="Times New Roman"/>
                <w:lang w:eastAsia="ru-RU"/>
              </w:rPr>
            </w:pPr>
          </w:p>
        </w:tc>
      </w:tr>
      <w:tr w:rsidR="00096ACE" w:rsidRPr="00A6428F" w:rsidTr="0094399E">
        <w:trPr>
          <w:gridAfter w:val="1"/>
          <w:wAfter w:w="1731" w:type="dxa"/>
          <w:trHeight w:val="631"/>
        </w:trPr>
        <w:tc>
          <w:tcPr>
            <w:tcW w:w="559" w:type="dxa"/>
            <w:vMerge/>
            <w:tcBorders>
              <w:left w:val="single" w:sz="4" w:space="0" w:color="auto"/>
              <w:right w:val="single" w:sz="4" w:space="0" w:color="auto"/>
            </w:tcBorders>
          </w:tcPr>
          <w:p w:rsidR="00096ACE" w:rsidRPr="00A6428F" w:rsidRDefault="00096ACE"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2021" w:type="dxa"/>
            <w:vMerge/>
            <w:tcBorders>
              <w:left w:val="single" w:sz="4" w:space="0" w:color="auto"/>
              <w:bottom w:val="single" w:sz="4" w:space="0" w:color="auto"/>
              <w:right w:val="single" w:sz="4" w:space="0" w:color="auto"/>
            </w:tcBorders>
          </w:tcPr>
          <w:p w:rsidR="00096ACE" w:rsidRPr="00A6428F" w:rsidRDefault="00096ACE" w:rsidP="0069778A">
            <w:pPr>
              <w:widowControl w:val="0"/>
              <w:autoSpaceDE w:val="0"/>
              <w:autoSpaceDN w:val="0"/>
              <w:spacing w:after="0" w:line="240" w:lineRule="auto"/>
              <w:jc w:val="cente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96ACE" w:rsidRPr="00A6428F" w:rsidRDefault="00096ACE"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96ACE" w:rsidRPr="00A6428F" w:rsidRDefault="00096ACE"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018" w:type="dxa"/>
            <w:vMerge/>
            <w:tcBorders>
              <w:left w:val="single" w:sz="4" w:space="0" w:color="auto"/>
              <w:bottom w:val="single" w:sz="4" w:space="0" w:color="auto"/>
              <w:right w:val="single" w:sz="4" w:space="0" w:color="auto"/>
            </w:tcBorders>
            <w:vAlign w:val="center"/>
          </w:tcPr>
          <w:p w:rsidR="00096ACE" w:rsidRPr="00A6428F" w:rsidRDefault="00096ACE"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994" w:type="dxa"/>
            <w:tcBorders>
              <w:top w:val="single" w:sz="4" w:space="0" w:color="auto"/>
              <w:left w:val="single" w:sz="4" w:space="0" w:color="auto"/>
              <w:bottom w:val="single" w:sz="4" w:space="0" w:color="auto"/>
              <w:right w:val="single" w:sz="4" w:space="0" w:color="auto"/>
            </w:tcBorders>
          </w:tcPr>
          <w:p w:rsidR="00096ACE" w:rsidRPr="00A6428F" w:rsidRDefault="00096ACE"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568" w:type="dxa"/>
            <w:tcBorders>
              <w:top w:val="single" w:sz="4" w:space="0" w:color="auto"/>
              <w:left w:val="single" w:sz="4" w:space="0" w:color="auto"/>
              <w:bottom w:val="single" w:sz="4" w:space="0" w:color="auto"/>
              <w:right w:val="single" w:sz="4" w:space="0" w:color="auto"/>
            </w:tcBorders>
          </w:tcPr>
          <w:p w:rsidR="00096ACE" w:rsidRPr="00A6428F" w:rsidRDefault="00096ACE"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709" w:type="dxa"/>
            <w:gridSpan w:val="3"/>
            <w:tcBorders>
              <w:top w:val="single" w:sz="4" w:space="0" w:color="auto"/>
              <w:left w:val="single" w:sz="4" w:space="0" w:color="auto"/>
              <w:bottom w:val="single" w:sz="4" w:space="0" w:color="auto"/>
              <w:right w:val="single" w:sz="4" w:space="0" w:color="auto"/>
            </w:tcBorders>
          </w:tcPr>
          <w:p w:rsidR="00096ACE" w:rsidRPr="00A6428F" w:rsidRDefault="00096ACE"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096ACE" w:rsidRPr="00A6428F" w:rsidRDefault="00096ACE"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568" w:type="dxa"/>
            <w:tcBorders>
              <w:top w:val="single" w:sz="4" w:space="0" w:color="auto"/>
              <w:left w:val="single" w:sz="4" w:space="0" w:color="auto"/>
              <w:bottom w:val="single" w:sz="4" w:space="0" w:color="auto"/>
              <w:right w:val="single" w:sz="4" w:space="0" w:color="auto"/>
            </w:tcBorders>
          </w:tcPr>
          <w:p w:rsidR="00096ACE" w:rsidRPr="00A6428F" w:rsidRDefault="00096ACE"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300" w:type="dxa"/>
            <w:tcBorders>
              <w:top w:val="single" w:sz="4" w:space="0" w:color="auto"/>
              <w:left w:val="single" w:sz="4" w:space="0" w:color="auto"/>
              <w:bottom w:val="single" w:sz="4" w:space="0" w:color="auto"/>
              <w:right w:val="single" w:sz="4" w:space="0" w:color="auto"/>
            </w:tcBorders>
            <w:vAlign w:val="center"/>
          </w:tcPr>
          <w:p w:rsidR="00096ACE" w:rsidRPr="00A6428F" w:rsidRDefault="00096ACE"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393" w:type="dxa"/>
            <w:tcBorders>
              <w:top w:val="single" w:sz="4" w:space="0" w:color="auto"/>
              <w:left w:val="single" w:sz="4" w:space="0" w:color="auto"/>
              <w:bottom w:val="single" w:sz="4" w:space="0" w:color="auto"/>
              <w:right w:val="single" w:sz="4" w:space="0" w:color="auto"/>
            </w:tcBorders>
            <w:vAlign w:val="center"/>
          </w:tcPr>
          <w:p w:rsidR="00096ACE" w:rsidRPr="00A6428F" w:rsidRDefault="00096ACE"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096ACE" w:rsidRPr="00A6428F" w:rsidRDefault="00096ACE" w:rsidP="008207A0">
            <w:pPr>
              <w:widowControl w:val="0"/>
              <w:autoSpaceDE w:val="0"/>
              <w:autoSpaceDN w:val="0"/>
              <w:spacing w:after="0" w:line="240" w:lineRule="auto"/>
              <w:jc w:val="center"/>
              <w:rPr>
                <w:rFonts w:ascii="Times New Roman" w:eastAsia="Times New Roman" w:hAnsi="Times New Roman" w:cs="Times New Roman"/>
                <w:lang w:eastAsia="ru-RU"/>
              </w:rPr>
            </w:pPr>
          </w:p>
        </w:tc>
        <w:tc>
          <w:tcPr>
            <w:tcW w:w="1731" w:type="dxa"/>
            <w:vMerge/>
            <w:tcBorders>
              <w:left w:val="single" w:sz="4" w:space="0" w:color="auto"/>
              <w:bottom w:val="single" w:sz="4" w:space="0" w:color="auto"/>
              <w:right w:val="single" w:sz="4" w:space="0" w:color="auto"/>
            </w:tcBorders>
            <w:vAlign w:val="center"/>
          </w:tcPr>
          <w:p w:rsidR="00096ACE" w:rsidRPr="00A6428F" w:rsidRDefault="00096ACE" w:rsidP="008207A0">
            <w:pPr>
              <w:widowControl w:val="0"/>
              <w:autoSpaceDE w:val="0"/>
              <w:autoSpaceDN w:val="0"/>
              <w:spacing w:after="0" w:line="240" w:lineRule="auto"/>
              <w:jc w:val="center"/>
              <w:rPr>
                <w:rFonts w:ascii="Times New Roman" w:eastAsia="Times New Roman" w:hAnsi="Times New Roman" w:cs="Times New Roman"/>
                <w:lang w:eastAsia="ru-RU"/>
              </w:rPr>
            </w:pPr>
          </w:p>
        </w:tc>
      </w:tr>
      <w:tr w:rsidR="00096ACE" w:rsidRPr="00A6428F" w:rsidTr="0094399E">
        <w:trPr>
          <w:trHeight w:val="984"/>
        </w:trPr>
        <w:tc>
          <w:tcPr>
            <w:tcW w:w="559" w:type="dxa"/>
            <w:vMerge/>
            <w:tcBorders>
              <w:left w:val="single" w:sz="4" w:space="0" w:color="auto"/>
              <w:right w:val="single" w:sz="4" w:space="0" w:color="auto"/>
            </w:tcBorders>
          </w:tcPr>
          <w:p w:rsidR="00096ACE" w:rsidRPr="00A6428F" w:rsidRDefault="00096ACE" w:rsidP="00D91081">
            <w:pPr>
              <w:widowControl w:val="0"/>
              <w:autoSpaceDE w:val="0"/>
              <w:autoSpaceDN w:val="0"/>
              <w:spacing w:after="0" w:line="240" w:lineRule="auto"/>
              <w:jc w:val="center"/>
              <w:rPr>
                <w:rFonts w:ascii="Times New Roman" w:eastAsia="Times New Roman" w:hAnsi="Times New Roman" w:cs="Times New Roman"/>
                <w:lang w:eastAsia="ru-RU"/>
              </w:rPr>
            </w:pPr>
          </w:p>
        </w:tc>
        <w:tc>
          <w:tcPr>
            <w:tcW w:w="2021" w:type="dxa"/>
            <w:vMerge w:val="restart"/>
            <w:tcBorders>
              <w:top w:val="single" w:sz="4" w:space="0" w:color="auto"/>
              <w:left w:val="single" w:sz="4" w:space="0" w:color="auto"/>
              <w:right w:val="single" w:sz="4" w:space="0" w:color="auto"/>
            </w:tcBorders>
          </w:tcPr>
          <w:p w:rsidR="00096ACE" w:rsidRPr="00A6428F" w:rsidRDefault="00096ACE" w:rsidP="00D91081">
            <w:pPr>
              <w:widowControl w:val="0"/>
              <w:autoSpaceDE w:val="0"/>
              <w:autoSpaceDN w:val="0"/>
              <w:spacing w:after="0" w:line="240" w:lineRule="auto"/>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_______________</w:t>
            </w:r>
          </w:p>
          <w:p w:rsidR="00096ACE" w:rsidRPr="00A6428F" w:rsidRDefault="00096ACE" w:rsidP="00D91081">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 xml:space="preserve">(наименование результата </w:t>
            </w:r>
            <w:r w:rsidRPr="00A6428F">
              <w:rPr>
                <w:rFonts w:ascii="Times New Roman" w:eastAsia="Times New Roman" w:hAnsi="Times New Roman" w:cs="Times New Roman"/>
                <w:lang w:val="en-US" w:eastAsia="ru-RU"/>
              </w:rPr>
              <w:t>n</w:t>
            </w:r>
            <w:r w:rsidRPr="00A6428F">
              <w:rPr>
                <w:rFonts w:ascii="Times New Roman" w:eastAsia="Times New Roman" w:hAnsi="Times New Roman" w:cs="Times New Roman"/>
                <w:lang w:eastAsia="ru-RU"/>
              </w:rPr>
              <w:t xml:space="preserve"> выполнения мероприятия, ед. измерения)4</w:t>
            </w:r>
          </w:p>
        </w:tc>
        <w:tc>
          <w:tcPr>
            <w:tcW w:w="1276" w:type="dxa"/>
            <w:vMerge w:val="restart"/>
            <w:tcBorders>
              <w:top w:val="single" w:sz="4" w:space="0" w:color="auto"/>
              <w:left w:val="single" w:sz="4" w:space="0" w:color="auto"/>
              <w:right w:val="single" w:sz="4" w:space="0" w:color="auto"/>
            </w:tcBorders>
            <w:vAlign w:val="center"/>
          </w:tcPr>
          <w:p w:rsidR="00096ACE" w:rsidRPr="00A6428F" w:rsidRDefault="00096ACE" w:rsidP="00D91081">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Х</w:t>
            </w:r>
          </w:p>
        </w:tc>
        <w:tc>
          <w:tcPr>
            <w:tcW w:w="1701" w:type="dxa"/>
            <w:vMerge w:val="restart"/>
            <w:tcBorders>
              <w:top w:val="single" w:sz="4" w:space="0" w:color="auto"/>
              <w:left w:val="single" w:sz="4" w:space="0" w:color="auto"/>
              <w:right w:val="single" w:sz="4" w:space="0" w:color="auto"/>
            </w:tcBorders>
            <w:vAlign w:val="center"/>
          </w:tcPr>
          <w:p w:rsidR="00096ACE" w:rsidRPr="00A6428F" w:rsidRDefault="00096ACE" w:rsidP="00D91081">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Х</w:t>
            </w:r>
          </w:p>
        </w:tc>
        <w:tc>
          <w:tcPr>
            <w:tcW w:w="1018" w:type="dxa"/>
            <w:vMerge w:val="restart"/>
            <w:tcBorders>
              <w:top w:val="single" w:sz="4" w:space="0" w:color="auto"/>
              <w:left w:val="single" w:sz="4" w:space="0" w:color="auto"/>
              <w:right w:val="single" w:sz="4" w:space="0" w:color="auto"/>
            </w:tcBorders>
            <w:vAlign w:val="center"/>
          </w:tcPr>
          <w:p w:rsidR="00096ACE" w:rsidRPr="00A6428F" w:rsidRDefault="00096ACE" w:rsidP="00D91081">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Всего</w:t>
            </w:r>
          </w:p>
        </w:tc>
        <w:tc>
          <w:tcPr>
            <w:tcW w:w="994" w:type="dxa"/>
            <w:vMerge w:val="restart"/>
            <w:tcBorders>
              <w:top w:val="single" w:sz="4" w:space="0" w:color="auto"/>
              <w:left w:val="single" w:sz="4" w:space="0" w:color="auto"/>
              <w:right w:val="single" w:sz="4" w:space="0" w:color="auto"/>
            </w:tcBorders>
            <w:vAlign w:val="center"/>
          </w:tcPr>
          <w:p w:rsidR="00096ACE" w:rsidRPr="00A6428F" w:rsidRDefault="00096ACE" w:rsidP="00D91081">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Итого 1-й год</w:t>
            </w:r>
          </w:p>
        </w:tc>
        <w:tc>
          <w:tcPr>
            <w:tcW w:w="2412" w:type="dxa"/>
            <w:gridSpan w:val="7"/>
            <w:tcBorders>
              <w:top w:val="single" w:sz="4" w:space="0" w:color="auto"/>
              <w:left w:val="single" w:sz="4" w:space="0" w:color="auto"/>
              <w:bottom w:val="single" w:sz="4" w:space="0" w:color="auto"/>
              <w:right w:val="single" w:sz="4" w:space="0" w:color="auto"/>
            </w:tcBorders>
            <w:vAlign w:val="center"/>
          </w:tcPr>
          <w:p w:rsidR="00096ACE" w:rsidRPr="00A6428F" w:rsidRDefault="00096ACE" w:rsidP="00D91081">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В том числе по кварталам5</w:t>
            </w:r>
          </w:p>
        </w:tc>
        <w:tc>
          <w:tcPr>
            <w:tcW w:w="1300" w:type="dxa"/>
            <w:vMerge w:val="restart"/>
            <w:tcBorders>
              <w:top w:val="single" w:sz="4" w:space="0" w:color="auto"/>
              <w:left w:val="single" w:sz="4" w:space="0" w:color="auto"/>
              <w:right w:val="single" w:sz="4" w:space="0" w:color="auto"/>
            </w:tcBorders>
            <w:vAlign w:val="center"/>
          </w:tcPr>
          <w:p w:rsidR="00096ACE" w:rsidRPr="00A6428F" w:rsidRDefault="00096ACE" w:rsidP="00D91081">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2-й год</w:t>
            </w:r>
          </w:p>
        </w:tc>
        <w:tc>
          <w:tcPr>
            <w:tcW w:w="1393" w:type="dxa"/>
            <w:vMerge w:val="restart"/>
            <w:tcBorders>
              <w:top w:val="single" w:sz="4" w:space="0" w:color="auto"/>
              <w:left w:val="single" w:sz="4" w:space="0" w:color="auto"/>
              <w:right w:val="single" w:sz="4" w:space="0" w:color="auto"/>
            </w:tcBorders>
            <w:vAlign w:val="center"/>
          </w:tcPr>
          <w:p w:rsidR="00096ACE" w:rsidRPr="00A6428F" w:rsidRDefault="00096ACE" w:rsidP="00D91081">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3-й год</w:t>
            </w:r>
          </w:p>
        </w:tc>
        <w:tc>
          <w:tcPr>
            <w:tcW w:w="1417" w:type="dxa"/>
            <w:vMerge w:val="restart"/>
            <w:tcBorders>
              <w:top w:val="single" w:sz="4" w:space="0" w:color="auto"/>
              <w:left w:val="single" w:sz="4" w:space="0" w:color="auto"/>
              <w:right w:val="single" w:sz="4" w:space="0" w:color="auto"/>
            </w:tcBorders>
            <w:vAlign w:val="center"/>
          </w:tcPr>
          <w:p w:rsidR="00096ACE" w:rsidRPr="00A6428F" w:rsidRDefault="00096ACE" w:rsidP="00D91081">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4-й год</w:t>
            </w:r>
          </w:p>
        </w:tc>
        <w:tc>
          <w:tcPr>
            <w:tcW w:w="1731" w:type="dxa"/>
            <w:vMerge w:val="restart"/>
            <w:tcBorders>
              <w:top w:val="single" w:sz="4" w:space="0" w:color="auto"/>
              <w:left w:val="single" w:sz="4" w:space="0" w:color="auto"/>
              <w:right w:val="single" w:sz="4" w:space="0" w:color="auto"/>
            </w:tcBorders>
            <w:vAlign w:val="center"/>
          </w:tcPr>
          <w:p w:rsidR="00096ACE" w:rsidRPr="00A6428F" w:rsidRDefault="00096ACE" w:rsidP="00D91081">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Х</w:t>
            </w:r>
          </w:p>
        </w:tc>
        <w:tc>
          <w:tcPr>
            <w:tcW w:w="1731" w:type="dxa"/>
            <w:vMerge w:val="restart"/>
            <w:tcBorders>
              <w:top w:val="single" w:sz="4" w:space="0" w:color="auto"/>
              <w:left w:val="single" w:sz="4" w:space="0" w:color="auto"/>
              <w:right w:val="single" w:sz="4" w:space="0" w:color="auto"/>
            </w:tcBorders>
          </w:tcPr>
          <w:p w:rsidR="00096ACE" w:rsidRPr="00A6428F" w:rsidRDefault="00096ACE" w:rsidP="00D91081">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Х</w:t>
            </w:r>
          </w:p>
        </w:tc>
      </w:tr>
      <w:tr w:rsidR="00096ACE" w:rsidRPr="00A6428F" w:rsidTr="0094399E">
        <w:trPr>
          <w:trHeight w:val="700"/>
        </w:trPr>
        <w:tc>
          <w:tcPr>
            <w:tcW w:w="559" w:type="dxa"/>
            <w:vMerge/>
            <w:tcBorders>
              <w:left w:val="single" w:sz="4" w:space="0" w:color="auto"/>
              <w:right w:val="single" w:sz="4" w:space="0" w:color="auto"/>
            </w:tcBorders>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2021" w:type="dxa"/>
            <w:vMerge/>
            <w:tcBorders>
              <w:left w:val="single" w:sz="4" w:space="0" w:color="auto"/>
              <w:right w:val="single" w:sz="4" w:space="0" w:color="auto"/>
            </w:tcBorders>
          </w:tcPr>
          <w:p w:rsidR="00096ACE" w:rsidRPr="00A6428F" w:rsidRDefault="00096ACE" w:rsidP="002F4399">
            <w:pPr>
              <w:widowControl w:val="0"/>
              <w:autoSpaceDE w:val="0"/>
              <w:autoSpaceDN w:val="0"/>
              <w:spacing w:after="0" w:line="240" w:lineRule="auto"/>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701" w:type="dxa"/>
            <w:vMerge/>
            <w:tcBorders>
              <w:left w:val="single" w:sz="4" w:space="0" w:color="auto"/>
              <w:right w:val="single" w:sz="4" w:space="0" w:color="auto"/>
            </w:tcBorders>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018" w:type="dxa"/>
            <w:vMerge/>
            <w:tcBorders>
              <w:left w:val="single" w:sz="4" w:space="0" w:color="auto"/>
              <w:right w:val="single" w:sz="4" w:space="0" w:color="auto"/>
            </w:tcBorders>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994" w:type="dxa"/>
            <w:vMerge/>
            <w:tcBorders>
              <w:left w:val="single" w:sz="4" w:space="0" w:color="auto"/>
              <w:bottom w:val="single" w:sz="4" w:space="0" w:color="auto"/>
              <w:right w:val="single" w:sz="4" w:space="0" w:color="auto"/>
            </w:tcBorders>
            <w:vAlign w:val="center"/>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val="en-US" w:eastAsia="ru-RU"/>
              </w:rPr>
            </w:pPr>
            <w:r w:rsidRPr="00A6428F">
              <w:rPr>
                <w:rFonts w:ascii="Times New Roman" w:eastAsia="Times New Roman" w:hAnsi="Times New Roman" w:cs="Times New Roman"/>
                <w:lang w:val="en-US" w:eastAsia="ru-RU"/>
              </w:rPr>
              <w:t>I</w:t>
            </w:r>
          </w:p>
        </w:tc>
        <w:tc>
          <w:tcPr>
            <w:tcW w:w="638" w:type="dxa"/>
            <w:gridSpan w:val="2"/>
            <w:tcBorders>
              <w:top w:val="single" w:sz="4" w:space="0" w:color="auto"/>
              <w:left w:val="single" w:sz="4" w:space="0" w:color="auto"/>
              <w:bottom w:val="single" w:sz="4" w:space="0" w:color="auto"/>
              <w:right w:val="single" w:sz="4" w:space="0" w:color="auto"/>
            </w:tcBorders>
            <w:vAlign w:val="center"/>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val="en-US" w:eastAsia="ru-RU"/>
              </w:rPr>
            </w:pPr>
            <w:r w:rsidRPr="00A6428F">
              <w:rPr>
                <w:rFonts w:ascii="Times New Roman" w:eastAsia="Times New Roman" w:hAnsi="Times New Roman" w:cs="Times New Roman"/>
                <w:lang w:val="en-US" w:eastAsia="ru-RU"/>
              </w:rPr>
              <w:t>II</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val="en-US" w:eastAsia="ru-RU"/>
              </w:rPr>
            </w:pPr>
            <w:r w:rsidRPr="00A6428F">
              <w:rPr>
                <w:rFonts w:ascii="Times New Roman" w:eastAsia="Times New Roman" w:hAnsi="Times New Roman" w:cs="Times New Roman"/>
                <w:lang w:val="en-US" w:eastAsia="ru-RU"/>
              </w:rPr>
              <w:t>III</w:t>
            </w:r>
          </w:p>
        </w:tc>
        <w:tc>
          <w:tcPr>
            <w:tcW w:w="604" w:type="dxa"/>
            <w:gridSpan w:val="2"/>
            <w:tcBorders>
              <w:top w:val="single" w:sz="4" w:space="0" w:color="auto"/>
              <w:left w:val="single" w:sz="4" w:space="0" w:color="auto"/>
              <w:bottom w:val="single" w:sz="4" w:space="0" w:color="auto"/>
              <w:right w:val="single" w:sz="4" w:space="0" w:color="auto"/>
            </w:tcBorders>
            <w:vAlign w:val="center"/>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val="en-US" w:eastAsia="ru-RU"/>
              </w:rPr>
            </w:pPr>
            <w:r w:rsidRPr="00A6428F">
              <w:rPr>
                <w:rFonts w:ascii="Times New Roman" w:eastAsia="Times New Roman" w:hAnsi="Times New Roman" w:cs="Times New Roman"/>
                <w:lang w:val="en-US" w:eastAsia="ru-RU"/>
              </w:rPr>
              <w:t>IV</w:t>
            </w:r>
          </w:p>
        </w:tc>
        <w:tc>
          <w:tcPr>
            <w:tcW w:w="1300" w:type="dxa"/>
            <w:vMerge/>
            <w:tcBorders>
              <w:left w:val="single" w:sz="4" w:space="0" w:color="auto"/>
              <w:bottom w:val="single" w:sz="4" w:space="0" w:color="auto"/>
              <w:right w:val="single" w:sz="4" w:space="0" w:color="auto"/>
            </w:tcBorders>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393" w:type="dxa"/>
            <w:vMerge/>
            <w:tcBorders>
              <w:left w:val="single" w:sz="4" w:space="0" w:color="auto"/>
              <w:bottom w:val="single" w:sz="4" w:space="0" w:color="auto"/>
              <w:right w:val="single" w:sz="4" w:space="0" w:color="auto"/>
            </w:tcBorders>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417" w:type="dxa"/>
            <w:vMerge/>
            <w:tcBorders>
              <w:left w:val="single" w:sz="4" w:space="0" w:color="auto"/>
              <w:bottom w:val="single" w:sz="4" w:space="0" w:color="auto"/>
              <w:right w:val="single" w:sz="4" w:space="0" w:color="auto"/>
            </w:tcBorders>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731" w:type="dxa"/>
            <w:vMerge/>
            <w:tcBorders>
              <w:left w:val="single" w:sz="4" w:space="0" w:color="auto"/>
              <w:right w:val="single" w:sz="4" w:space="0" w:color="auto"/>
            </w:tcBorders>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val="en-US" w:eastAsia="ru-RU"/>
              </w:rPr>
            </w:pPr>
          </w:p>
        </w:tc>
        <w:tc>
          <w:tcPr>
            <w:tcW w:w="1731" w:type="dxa"/>
            <w:vMerge/>
            <w:tcBorders>
              <w:left w:val="single" w:sz="4" w:space="0" w:color="auto"/>
              <w:right w:val="single" w:sz="4" w:space="0" w:color="auto"/>
            </w:tcBorders>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r>
      <w:tr w:rsidR="00096ACE" w:rsidRPr="00A6428F" w:rsidTr="0094399E">
        <w:trPr>
          <w:trHeight w:val="848"/>
        </w:trPr>
        <w:tc>
          <w:tcPr>
            <w:tcW w:w="559" w:type="dxa"/>
            <w:vMerge/>
            <w:tcBorders>
              <w:left w:val="single" w:sz="4" w:space="0" w:color="auto"/>
              <w:right w:val="single" w:sz="4" w:space="0" w:color="auto"/>
            </w:tcBorders>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2021" w:type="dxa"/>
            <w:vMerge/>
            <w:tcBorders>
              <w:left w:val="single" w:sz="4" w:space="0" w:color="auto"/>
              <w:bottom w:val="single" w:sz="4" w:space="0" w:color="auto"/>
              <w:right w:val="single" w:sz="4" w:space="0" w:color="auto"/>
            </w:tcBorders>
          </w:tcPr>
          <w:p w:rsidR="00096ACE" w:rsidRPr="00A6428F" w:rsidRDefault="00096ACE" w:rsidP="002F4399">
            <w:pPr>
              <w:widowControl w:val="0"/>
              <w:autoSpaceDE w:val="0"/>
              <w:autoSpaceDN w:val="0"/>
              <w:spacing w:after="0" w:line="240" w:lineRule="auto"/>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701" w:type="dxa"/>
            <w:vMerge/>
            <w:tcBorders>
              <w:left w:val="single" w:sz="4" w:space="0" w:color="auto"/>
              <w:bottom w:val="single" w:sz="4" w:space="0" w:color="auto"/>
              <w:right w:val="single" w:sz="4" w:space="0" w:color="auto"/>
            </w:tcBorders>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018" w:type="dxa"/>
            <w:vMerge/>
            <w:tcBorders>
              <w:left w:val="single" w:sz="4" w:space="0" w:color="auto"/>
              <w:right w:val="single" w:sz="4" w:space="0" w:color="auto"/>
            </w:tcBorders>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994" w:type="dxa"/>
            <w:tcBorders>
              <w:top w:val="single" w:sz="4" w:space="0" w:color="auto"/>
              <w:left w:val="single" w:sz="4" w:space="0" w:color="auto"/>
              <w:bottom w:val="single" w:sz="4" w:space="0" w:color="auto"/>
              <w:right w:val="single" w:sz="4" w:space="0" w:color="auto"/>
            </w:tcBorders>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568" w:type="dxa"/>
            <w:tcBorders>
              <w:top w:val="single" w:sz="4" w:space="0" w:color="auto"/>
              <w:left w:val="single" w:sz="4" w:space="0" w:color="auto"/>
              <w:bottom w:val="single" w:sz="4" w:space="0" w:color="auto"/>
              <w:right w:val="single" w:sz="4" w:space="0" w:color="auto"/>
            </w:tcBorders>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638" w:type="dxa"/>
            <w:gridSpan w:val="2"/>
            <w:tcBorders>
              <w:top w:val="single" w:sz="4" w:space="0" w:color="auto"/>
              <w:left w:val="single" w:sz="4" w:space="0" w:color="auto"/>
              <w:bottom w:val="single" w:sz="4" w:space="0" w:color="auto"/>
              <w:right w:val="single" w:sz="4" w:space="0" w:color="auto"/>
            </w:tcBorders>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602" w:type="dxa"/>
            <w:gridSpan w:val="2"/>
            <w:tcBorders>
              <w:top w:val="single" w:sz="4" w:space="0" w:color="auto"/>
              <w:left w:val="single" w:sz="4" w:space="0" w:color="auto"/>
              <w:bottom w:val="single" w:sz="4" w:space="0" w:color="auto"/>
              <w:right w:val="single" w:sz="4" w:space="0" w:color="auto"/>
            </w:tcBorders>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604" w:type="dxa"/>
            <w:gridSpan w:val="2"/>
            <w:tcBorders>
              <w:top w:val="single" w:sz="4" w:space="0" w:color="auto"/>
              <w:left w:val="single" w:sz="4" w:space="0" w:color="auto"/>
              <w:bottom w:val="single" w:sz="4" w:space="0" w:color="auto"/>
              <w:right w:val="single" w:sz="4" w:space="0" w:color="auto"/>
            </w:tcBorders>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300" w:type="dxa"/>
            <w:tcBorders>
              <w:top w:val="single" w:sz="4" w:space="0" w:color="auto"/>
              <w:left w:val="single" w:sz="4" w:space="0" w:color="auto"/>
              <w:bottom w:val="single" w:sz="4" w:space="0" w:color="auto"/>
              <w:right w:val="single" w:sz="4" w:space="0" w:color="auto"/>
            </w:tcBorders>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393" w:type="dxa"/>
            <w:tcBorders>
              <w:top w:val="single" w:sz="4" w:space="0" w:color="auto"/>
              <w:left w:val="single" w:sz="4" w:space="0" w:color="auto"/>
              <w:bottom w:val="single" w:sz="4" w:space="0" w:color="auto"/>
              <w:right w:val="single" w:sz="4" w:space="0" w:color="auto"/>
            </w:tcBorders>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731" w:type="dxa"/>
            <w:vMerge/>
            <w:tcBorders>
              <w:left w:val="single" w:sz="4" w:space="0" w:color="auto"/>
              <w:right w:val="single" w:sz="4" w:space="0" w:color="auto"/>
            </w:tcBorders>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val="en-US" w:eastAsia="ru-RU"/>
              </w:rPr>
            </w:pPr>
          </w:p>
        </w:tc>
        <w:tc>
          <w:tcPr>
            <w:tcW w:w="1731" w:type="dxa"/>
            <w:vMerge/>
            <w:tcBorders>
              <w:left w:val="single" w:sz="4" w:space="0" w:color="auto"/>
              <w:right w:val="single" w:sz="4" w:space="0" w:color="auto"/>
            </w:tcBorders>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r>
      <w:tr w:rsidR="002F4399" w:rsidRPr="00A6428F" w:rsidTr="0094399E">
        <w:trPr>
          <w:gridAfter w:val="1"/>
          <w:wAfter w:w="1731" w:type="dxa"/>
          <w:trHeight w:val="549"/>
        </w:trPr>
        <w:tc>
          <w:tcPr>
            <w:tcW w:w="559" w:type="dxa"/>
            <w:vMerge w:val="restart"/>
            <w:tcBorders>
              <w:top w:val="single" w:sz="4" w:space="0" w:color="auto"/>
              <w:left w:val="single" w:sz="4" w:space="0" w:color="auto"/>
              <w:bottom w:val="single" w:sz="4" w:space="0" w:color="auto"/>
              <w:right w:val="single" w:sz="4" w:space="0" w:color="auto"/>
            </w:tcBorders>
          </w:tcPr>
          <w:p w:rsidR="002F4399" w:rsidRPr="00A6428F" w:rsidRDefault="0094399E" w:rsidP="002F4399">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1.2</w:t>
            </w:r>
          </w:p>
        </w:tc>
        <w:tc>
          <w:tcPr>
            <w:tcW w:w="2021" w:type="dxa"/>
            <w:vMerge w:val="restart"/>
            <w:tcBorders>
              <w:top w:val="single" w:sz="4" w:space="0" w:color="auto"/>
              <w:left w:val="single" w:sz="4" w:space="0" w:color="auto"/>
              <w:bottom w:val="single" w:sz="4" w:space="0" w:color="auto"/>
              <w:right w:val="single" w:sz="4" w:space="0" w:color="auto"/>
            </w:tcBorders>
          </w:tcPr>
          <w:p w:rsidR="002F4399" w:rsidRPr="00A6428F" w:rsidRDefault="002F4399" w:rsidP="002F4399">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 xml:space="preserve">Мероприятие ХХ </w:t>
            </w:r>
            <w:r w:rsidRPr="00A6428F">
              <w:rPr>
                <w:rFonts w:ascii="Times New Roman" w:eastAsia="Times New Roman" w:hAnsi="Times New Roman" w:cs="Times New Roman"/>
                <w:lang w:val="en-US" w:eastAsia="ru-RU"/>
              </w:rPr>
              <w:t>ZZ2</w:t>
            </w:r>
            <w:r w:rsidRPr="00A6428F">
              <w:rPr>
                <w:rFonts w:ascii="Times New Roman" w:eastAsia="Times New Roman" w:hAnsi="Times New Roman" w:cs="Times New Roman"/>
                <w:lang w:eastAsia="ru-RU"/>
              </w:rPr>
              <w:t xml:space="preserve"> </w:t>
            </w:r>
          </w:p>
        </w:tc>
        <w:tc>
          <w:tcPr>
            <w:tcW w:w="1276" w:type="dxa"/>
            <w:tcBorders>
              <w:top w:val="single" w:sz="4" w:space="0" w:color="auto"/>
              <w:left w:val="single" w:sz="4" w:space="0" w:color="auto"/>
              <w:bottom w:val="single" w:sz="4" w:space="0" w:color="auto"/>
              <w:right w:val="single" w:sz="4" w:space="0" w:color="auto"/>
            </w:tcBorders>
          </w:tcPr>
          <w:p w:rsidR="002F4399" w:rsidRPr="00A6428F" w:rsidRDefault="002F4399"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2F4399" w:rsidRPr="00A6428F" w:rsidRDefault="002F4399" w:rsidP="002F4399">
            <w:pPr>
              <w:widowControl w:val="0"/>
              <w:autoSpaceDE w:val="0"/>
              <w:autoSpaceDN w:val="0"/>
              <w:spacing w:after="0" w:line="240" w:lineRule="auto"/>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Итого</w:t>
            </w:r>
          </w:p>
        </w:tc>
        <w:tc>
          <w:tcPr>
            <w:tcW w:w="1018" w:type="dxa"/>
            <w:tcBorders>
              <w:top w:val="single" w:sz="4" w:space="0" w:color="auto"/>
              <w:left w:val="single" w:sz="4" w:space="0" w:color="auto"/>
              <w:bottom w:val="single" w:sz="4" w:space="0" w:color="auto"/>
              <w:right w:val="single" w:sz="4" w:space="0" w:color="auto"/>
            </w:tcBorders>
          </w:tcPr>
          <w:p w:rsidR="002F4399" w:rsidRPr="00A6428F" w:rsidRDefault="002F4399"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3406" w:type="dxa"/>
            <w:gridSpan w:val="8"/>
            <w:tcBorders>
              <w:top w:val="single" w:sz="4" w:space="0" w:color="auto"/>
              <w:left w:val="single" w:sz="4" w:space="0" w:color="auto"/>
              <w:bottom w:val="single" w:sz="4" w:space="0" w:color="auto"/>
              <w:right w:val="single" w:sz="4" w:space="0" w:color="auto"/>
            </w:tcBorders>
          </w:tcPr>
          <w:p w:rsidR="002F4399" w:rsidRPr="00A6428F" w:rsidRDefault="002F4399"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300" w:type="dxa"/>
            <w:tcBorders>
              <w:top w:val="single" w:sz="4" w:space="0" w:color="auto"/>
              <w:left w:val="single" w:sz="4" w:space="0" w:color="auto"/>
              <w:bottom w:val="single" w:sz="4" w:space="0" w:color="auto"/>
              <w:right w:val="single" w:sz="4" w:space="0" w:color="auto"/>
            </w:tcBorders>
          </w:tcPr>
          <w:p w:rsidR="002F4399" w:rsidRPr="00A6428F" w:rsidRDefault="002F4399"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393" w:type="dxa"/>
            <w:tcBorders>
              <w:top w:val="single" w:sz="4" w:space="0" w:color="auto"/>
              <w:left w:val="single" w:sz="4" w:space="0" w:color="auto"/>
              <w:bottom w:val="single" w:sz="4" w:space="0" w:color="auto"/>
              <w:right w:val="single" w:sz="4" w:space="0" w:color="auto"/>
            </w:tcBorders>
          </w:tcPr>
          <w:p w:rsidR="002F4399" w:rsidRPr="00A6428F" w:rsidRDefault="002F4399"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2F4399" w:rsidRPr="00A6428F" w:rsidRDefault="002F4399"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731" w:type="dxa"/>
            <w:tcBorders>
              <w:top w:val="single" w:sz="4" w:space="0" w:color="auto"/>
              <w:left w:val="single" w:sz="4" w:space="0" w:color="auto"/>
              <w:bottom w:val="single" w:sz="4" w:space="0" w:color="auto"/>
              <w:right w:val="single" w:sz="4" w:space="0" w:color="auto"/>
            </w:tcBorders>
          </w:tcPr>
          <w:p w:rsidR="002F4399" w:rsidRPr="00A6428F" w:rsidRDefault="002F4399" w:rsidP="002F4399">
            <w:pPr>
              <w:widowControl w:val="0"/>
              <w:autoSpaceDE w:val="0"/>
              <w:autoSpaceDN w:val="0"/>
              <w:spacing w:after="0" w:line="240" w:lineRule="auto"/>
              <w:jc w:val="center"/>
              <w:rPr>
                <w:rFonts w:ascii="Times New Roman" w:eastAsia="Times New Roman" w:hAnsi="Times New Roman" w:cs="Times New Roman"/>
                <w:lang w:eastAsia="ru-RU"/>
              </w:rPr>
            </w:pPr>
          </w:p>
        </w:tc>
      </w:tr>
      <w:tr w:rsidR="002F4399" w:rsidRPr="00A6428F" w:rsidTr="0094399E">
        <w:trPr>
          <w:gridAfter w:val="1"/>
          <w:wAfter w:w="1731" w:type="dxa"/>
          <w:trHeight w:val="579"/>
        </w:trPr>
        <w:tc>
          <w:tcPr>
            <w:tcW w:w="559" w:type="dxa"/>
            <w:vMerge/>
            <w:tcBorders>
              <w:top w:val="single" w:sz="4" w:space="0" w:color="auto"/>
              <w:left w:val="single" w:sz="4" w:space="0" w:color="auto"/>
              <w:bottom w:val="single" w:sz="4" w:space="0" w:color="auto"/>
              <w:right w:val="single" w:sz="4" w:space="0" w:color="auto"/>
            </w:tcBorders>
          </w:tcPr>
          <w:p w:rsidR="002F4399" w:rsidRPr="00A6428F" w:rsidRDefault="002F4399"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2021" w:type="dxa"/>
            <w:vMerge/>
            <w:tcBorders>
              <w:top w:val="single" w:sz="4" w:space="0" w:color="auto"/>
              <w:left w:val="single" w:sz="4" w:space="0" w:color="auto"/>
              <w:bottom w:val="single" w:sz="4" w:space="0" w:color="auto"/>
              <w:right w:val="nil"/>
            </w:tcBorders>
          </w:tcPr>
          <w:p w:rsidR="002F4399" w:rsidRPr="00A6428F" w:rsidRDefault="002F4399"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2F4399" w:rsidRPr="00A6428F" w:rsidRDefault="002F4399"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2F4399" w:rsidRPr="00A6428F" w:rsidRDefault="002F4399" w:rsidP="002F4399">
            <w:pPr>
              <w:widowControl w:val="0"/>
              <w:autoSpaceDE w:val="0"/>
              <w:autoSpaceDN w:val="0"/>
              <w:spacing w:after="0" w:line="240" w:lineRule="auto"/>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Средств федерального бюджета</w:t>
            </w:r>
          </w:p>
        </w:tc>
        <w:tc>
          <w:tcPr>
            <w:tcW w:w="1018" w:type="dxa"/>
            <w:tcBorders>
              <w:top w:val="single" w:sz="4" w:space="0" w:color="auto"/>
              <w:left w:val="single" w:sz="4" w:space="0" w:color="auto"/>
              <w:bottom w:val="single" w:sz="4" w:space="0" w:color="auto"/>
              <w:right w:val="single" w:sz="4" w:space="0" w:color="auto"/>
            </w:tcBorders>
          </w:tcPr>
          <w:p w:rsidR="002F4399" w:rsidRPr="00A6428F" w:rsidRDefault="002F4399"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3406" w:type="dxa"/>
            <w:gridSpan w:val="8"/>
            <w:tcBorders>
              <w:top w:val="single" w:sz="4" w:space="0" w:color="auto"/>
              <w:left w:val="single" w:sz="4" w:space="0" w:color="auto"/>
              <w:bottom w:val="single" w:sz="4" w:space="0" w:color="auto"/>
              <w:right w:val="single" w:sz="4" w:space="0" w:color="auto"/>
            </w:tcBorders>
          </w:tcPr>
          <w:p w:rsidR="002F4399" w:rsidRPr="00A6428F" w:rsidRDefault="002F4399"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300" w:type="dxa"/>
            <w:tcBorders>
              <w:top w:val="single" w:sz="4" w:space="0" w:color="auto"/>
              <w:left w:val="single" w:sz="4" w:space="0" w:color="auto"/>
              <w:bottom w:val="single" w:sz="4" w:space="0" w:color="auto"/>
              <w:right w:val="single" w:sz="4" w:space="0" w:color="auto"/>
            </w:tcBorders>
          </w:tcPr>
          <w:p w:rsidR="002F4399" w:rsidRPr="00A6428F" w:rsidRDefault="002F4399"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393" w:type="dxa"/>
            <w:tcBorders>
              <w:top w:val="single" w:sz="4" w:space="0" w:color="auto"/>
              <w:left w:val="single" w:sz="4" w:space="0" w:color="auto"/>
              <w:bottom w:val="single" w:sz="4" w:space="0" w:color="auto"/>
              <w:right w:val="single" w:sz="4" w:space="0" w:color="auto"/>
            </w:tcBorders>
          </w:tcPr>
          <w:p w:rsidR="002F4399" w:rsidRPr="00A6428F" w:rsidRDefault="002F4399"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2F4399" w:rsidRPr="00A6428F" w:rsidRDefault="002F4399"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731" w:type="dxa"/>
            <w:tcBorders>
              <w:top w:val="single" w:sz="4" w:space="0" w:color="auto"/>
              <w:left w:val="single" w:sz="4" w:space="0" w:color="auto"/>
              <w:bottom w:val="single" w:sz="4" w:space="0" w:color="auto"/>
              <w:right w:val="single" w:sz="4" w:space="0" w:color="auto"/>
            </w:tcBorders>
          </w:tcPr>
          <w:p w:rsidR="002F4399" w:rsidRPr="00A6428F" w:rsidRDefault="002F4399" w:rsidP="002F4399">
            <w:pPr>
              <w:widowControl w:val="0"/>
              <w:autoSpaceDE w:val="0"/>
              <w:autoSpaceDN w:val="0"/>
              <w:spacing w:after="0" w:line="240" w:lineRule="auto"/>
              <w:jc w:val="center"/>
              <w:rPr>
                <w:rFonts w:ascii="Times New Roman" w:eastAsia="Times New Roman" w:hAnsi="Times New Roman" w:cs="Times New Roman"/>
                <w:lang w:eastAsia="ru-RU"/>
              </w:rPr>
            </w:pPr>
          </w:p>
        </w:tc>
      </w:tr>
      <w:tr w:rsidR="002F4399" w:rsidRPr="00A6428F" w:rsidTr="0094399E">
        <w:trPr>
          <w:gridAfter w:val="1"/>
          <w:wAfter w:w="1731" w:type="dxa"/>
          <w:trHeight w:val="579"/>
        </w:trPr>
        <w:tc>
          <w:tcPr>
            <w:tcW w:w="559" w:type="dxa"/>
            <w:vMerge/>
            <w:tcBorders>
              <w:top w:val="single" w:sz="4" w:space="0" w:color="auto"/>
              <w:left w:val="single" w:sz="4" w:space="0" w:color="auto"/>
              <w:right w:val="nil"/>
            </w:tcBorders>
          </w:tcPr>
          <w:p w:rsidR="002F4399" w:rsidRPr="00A6428F" w:rsidRDefault="002F4399"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2021" w:type="dxa"/>
            <w:vMerge/>
            <w:tcBorders>
              <w:top w:val="single" w:sz="4" w:space="0" w:color="auto"/>
              <w:left w:val="single" w:sz="4" w:space="0" w:color="auto"/>
              <w:bottom w:val="single" w:sz="4" w:space="0" w:color="auto"/>
              <w:right w:val="nil"/>
            </w:tcBorders>
          </w:tcPr>
          <w:p w:rsidR="002F4399" w:rsidRPr="00A6428F" w:rsidRDefault="002F4399"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2F4399" w:rsidRPr="00A6428F" w:rsidRDefault="002F4399"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2F4399" w:rsidRPr="00A6428F" w:rsidRDefault="002F4399" w:rsidP="002F4399">
            <w:pPr>
              <w:widowControl w:val="0"/>
              <w:autoSpaceDE w:val="0"/>
              <w:autoSpaceDN w:val="0"/>
              <w:spacing w:after="0" w:line="240" w:lineRule="auto"/>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 xml:space="preserve">Средства бюджета Московской </w:t>
            </w:r>
            <w:r w:rsidRPr="00A6428F">
              <w:rPr>
                <w:rFonts w:ascii="Times New Roman" w:eastAsia="Times New Roman" w:hAnsi="Times New Roman" w:cs="Times New Roman"/>
                <w:lang w:eastAsia="ru-RU"/>
              </w:rPr>
              <w:lastRenderedPageBreak/>
              <w:t>области</w:t>
            </w:r>
          </w:p>
        </w:tc>
        <w:tc>
          <w:tcPr>
            <w:tcW w:w="1018" w:type="dxa"/>
            <w:tcBorders>
              <w:top w:val="single" w:sz="4" w:space="0" w:color="auto"/>
              <w:left w:val="single" w:sz="4" w:space="0" w:color="auto"/>
              <w:bottom w:val="single" w:sz="4" w:space="0" w:color="auto"/>
              <w:right w:val="single" w:sz="4" w:space="0" w:color="auto"/>
            </w:tcBorders>
          </w:tcPr>
          <w:p w:rsidR="002F4399" w:rsidRPr="00A6428F" w:rsidRDefault="002F4399"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3406" w:type="dxa"/>
            <w:gridSpan w:val="8"/>
            <w:tcBorders>
              <w:top w:val="single" w:sz="4" w:space="0" w:color="auto"/>
              <w:left w:val="single" w:sz="4" w:space="0" w:color="auto"/>
              <w:bottom w:val="single" w:sz="4" w:space="0" w:color="auto"/>
              <w:right w:val="single" w:sz="4" w:space="0" w:color="auto"/>
            </w:tcBorders>
          </w:tcPr>
          <w:p w:rsidR="002F4399" w:rsidRPr="00A6428F" w:rsidRDefault="002F4399"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300" w:type="dxa"/>
            <w:tcBorders>
              <w:top w:val="single" w:sz="4" w:space="0" w:color="auto"/>
              <w:left w:val="single" w:sz="4" w:space="0" w:color="auto"/>
              <w:bottom w:val="single" w:sz="4" w:space="0" w:color="auto"/>
              <w:right w:val="single" w:sz="4" w:space="0" w:color="auto"/>
            </w:tcBorders>
          </w:tcPr>
          <w:p w:rsidR="002F4399" w:rsidRPr="00A6428F" w:rsidRDefault="002F4399"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393" w:type="dxa"/>
            <w:tcBorders>
              <w:top w:val="single" w:sz="4" w:space="0" w:color="auto"/>
              <w:left w:val="single" w:sz="4" w:space="0" w:color="auto"/>
              <w:bottom w:val="single" w:sz="4" w:space="0" w:color="auto"/>
              <w:right w:val="single" w:sz="4" w:space="0" w:color="auto"/>
            </w:tcBorders>
          </w:tcPr>
          <w:p w:rsidR="002F4399" w:rsidRPr="00A6428F" w:rsidRDefault="002F4399"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2F4399" w:rsidRPr="00A6428F" w:rsidRDefault="002F4399"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731" w:type="dxa"/>
            <w:tcBorders>
              <w:top w:val="single" w:sz="4" w:space="0" w:color="auto"/>
              <w:left w:val="single" w:sz="4" w:space="0" w:color="auto"/>
              <w:bottom w:val="single" w:sz="4" w:space="0" w:color="auto"/>
              <w:right w:val="single" w:sz="4" w:space="0" w:color="auto"/>
            </w:tcBorders>
          </w:tcPr>
          <w:p w:rsidR="002F4399" w:rsidRPr="00A6428F" w:rsidRDefault="002F4399" w:rsidP="002F4399">
            <w:pPr>
              <w:widowControl w:val="0"/>
              <w:autoSpaceDE w:val="0"/>
              <w:autoSpaceDN w:val="0"/>
              <w:spacing w:after="0" w:line="240" w:lineRule="auto"/>
              <w:jc w:val="center"/>
              <w:rPr>
                <w:rFonts w:ascii="Times New Roman" w:eastAsia="Times New Roman" w:hAnsi="Times New Roman" w:cs="Times New Roman"/>
                <w:lang w:eastAsia="ru-RU"/>
              </w:rPr>
            </w:pPr>
          </w:p>
        </w:tc>
      </w:tr>
      <w:tr w:rsidR="002F4399" w:rsidRPr="00A6428F" w:rsidTr="0094399E">
        <w:trPr>
          <w:gridAfter w:val="1"/>
          <w:wAfter w:w="1731" w:type="dxa"/>
          <w:trHeight w:val="579"/>
        </w:trPr>
        <w:tc>
          <w:tcPr>
            <w:tcW w:w="559" w:type="dxa"/>
            <w:vMerge/>
            <w:tcBorders>
              <w:left w:val="single" w:sz="4" w:space="0" w:color="auto"/>
              <w:right w:val="nil"/>
            </w:tcBorders>
          </w:tcPr>
          <w:p w:rsidR="002F4399" w:rsidRPr="00A6428F" w:rsidRDefault="002F4399"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2021" w:type="dxa"/>
            <w:vMerge/>
            <w:tcBorders>
              <w:top w:val="single" w:sz="4" w:space="0" w:color="auto"/>
              <w:left w:val="single" w:sz="4" w:space="0" w:color="auto"/>
              <w:bottom w:val="nil"/>
              <w:right w:val="nil"/>
            </w:tcBorders>
          </w:tcPr>
          <w:p w:rsidR="002F4399" w:rsidRPr="00A6428F" w:rsidRDefault="002F4399"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2F4399" w:rsidRPr="00A6428F" w:rsidRDefault="002F4399"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2F4399" w:rsidRPr="00A6428F" w:rsidRDefault="002F4399" w:rsidP="002F4399">
            <w:pPr>
              <w:widowControl w:val="0"/>
              <w:autoSpaceDE w:val="0"/>
              <w:autoSpaceDN w:val="0"/>
              <w:spacing w:after="0" w:line="240" w:lineRule="auto"/>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Средства бюджета Городского округа Шатура</w:t>
            </w:r>
          </w:p>
        </w:tc>
        <w:tc>
          <w:tcPr>
            <w:tcW w:w="1018" w:type="dxa"/>
            <w:tcBorders>
              <w:top w:val="single" w:sz="4" w:space="0" w:color="auto"/>
              <w:left w:val="single" w:sz="4" w:space="0" w:color="auto"/>
              <w:bottom w:val="single" w:sz="4" w:space="0" w:color="auto"/>
              <w:right w:val="single" w:sz="4" w:space="0" w:color="auto"/>
            </w:tcBorders>
          </w:tcPr>
          <w:p w:rsidR="002F4399" w:rsidRPr="00A6428F" w:rsidRDefault="002F4399"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3406" w:type="dxa"/>
            <w:gridSpan w:val="8"/>
            <w:tcBorders>
              <w:top w:val="single" w:sz="4" w:space="0" w:color="auto"/>
              <w:left w:val="single" w:sz="4" w:space="0" w:color="auto"/>
              <w:bottom w:val="single" w:sz="4" w:space="0" w:color="auto"/>
              <w:right w:val="single" w:sz="4" w:space="0" w:color="auto"/>
            </w:tcBorders>
          </w:tcPr>
          <w:p w:rsidR="002F4399" w:rsidRPr="00A6428F" w:rsidRDefault="002F4399"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300" w:type="dxa"/>
            <w:tcBorders>
              <w:top w:val="single" w:sz="4" w:space="0" w:color="auto"/>
              <w:left w:val="single" w:sz="4" w:space="0" w:color="auto"/>
              <w:bottom w:val="single" w:sz="4" w:space="0" w:color="auto"/>
              <w:right w:val="single" w:sz="4" w:space="0" w:color="auto"/>
            </w:tcBorders>
          </w:tcPr>
          <w:p w:rsidR="002F4399" w:rsidRPr="00A6428F" w:rsidRDefault="002F4399"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393" w:type="dxa"/>
            <w:tcBorders>
              <w:top w:val="single" w:sz="4" w:space="0" w:color="auto"/>
              <w:left w:val="single" w:sz="4" w:space="0" w:color="auto"/>
              <w:bottom w:val="single" w:sz="4" w:space="0" w:color="auto"/>
              <w:right w:val="single" w:sz="4" w:space="0" w:color="auto"/>
            </w:tcBorders>
          </w:tcPr>
          <w:p w:rsidR="002F4399" w:rsidRPr="00A6428F" w:rsidRDefault="002F4399"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2F4399" w:rsidRPr="00A6428F" w:rsidRDefault="002F4399"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731" w:type="dxa"/>
            <w:tcBorders>
              <w:top w:val="single" w:sz="4" w:space="0" w:color="auto"/>
              <w:left w:val="single" w:sz="4" w:space="0" w:color="auto"/>
              <w:bottom w:val="single" w:sz="4" w:space="0" w:color="auto"/>
              <w:right w:val="single" w:sz="4" w:space="0" w:color="auto"/>
            </w:tcBorders>
          </w:tcPr>
          <w:p w:rsidR="002F4399" w:rsidRPr="00A6428F" w:rsidRDefault="002F4399" w:rsidP="002F4399">
            <w:pPr>
              <w:widowControl w:val="0"/>
              <w:autoSpaceDE w:val="0"/>
              <w:autoSpaceDN w:val="0"/>
              <w:spacing w:after="0" w:line="240" w:lineRule="auto"/>
              <w:jc w:val="center"/>
              <w:rPr>
                <w:rFonts w:ascii="Times New Roman" w:eastAsia="Times New Roman" w:hAnsi="Times New Roman" w:cs="Times New Roman"/>
                <w:lang w:eastAsia="ru-RU"/>
              </w:rPr>
            </w:pPr>
          </w:p>
        </w:tc>
      </w:tr>
      <w:tr w:rsidR="0094399E" w:rsidRPr="00A6428F" w:rsidTr="0094399E">
        <w:trPr>
          <w:gridAfter w:val="1"/>
          <w:wAfter w:w="1731" w:type="dxa"/>
          <w:trHeight w:val="457"/>
        </w:trPr>
        <w:tc>
          <w:tcPr>
            <w:tcW w:w="559" w:type="dxa"/>
            <w:vMerge/>
            <w:tcBorders>
              <w:left w:val="single" w:sz="4" w:space="0" w:color="auto"/>
              <w:bottom w:val="single" w:sz="4" w:space="0" w:color="auto"/>
              <w:right w:val="nil"/>
            </w:tcBorders>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2021" w:type="dxa"/>
            <w:vMerge/>
            <w:tcBorders>
              <w:top w:val="nil"/>
              <w:left w:val="single" w:sz="4" w:space="0" w:color="auto"/>
              <w:bottom w:val="single" w:sz="4" w:space="0" w:color="auto"/>
              <w:right w:val="nil"/>
            </w:tcBorders>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94399E" w:rsidRPr="00A6428F" w:rsidRDefault="0094399E" w:rsidP="0094399E">
            <w:pPr>
              <w:widowControl w:val="0"/>
              <w:autoSpaceDE w:val="0"/>
              <w:autoSpaceDN w:val="0"/>
              <w:spacing w:after="0" w:line="240" w:lineRule="auto"/>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Иные источники 3</w:t>
            </w:r>
          </w:p>
        </w:tc>
        <w:tc>
          <w:tcPr>
            <w:tcW w:w="1018" w:type="dxa"/>
            <w:tcBorders>
              <w:top w:val="single" w:sz="4" w:space="0" w:color="auto"/>
              <w:left w:val="single" w:sz="4" w:space="0" w:color="auto"/>
              <w:bottom w:val="single" w:sz="4" w:space="0" w:color="auto"/>
              <w:right w:val="single" w:sz="4" w:space="0" w:color="auto"/>
            </w:tcBorders>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3406" w:type="dxa"/>
            <w:gridSpan w:val="8"/>
            <w:tcBorders>
              <w:top w:val="single" w:sz="4" w:space="0" w:color="auto"/>
              <w:left w:val="single" w:sz="4" w:space="0" w:color="auto"/>
              <w:bottom w:val="single" w:sz="4" w:space="0" w:color="auto"/>
              <w:right w:val="single" w:sz="4" w:space="0" w:color="auto"/>
            </w:tcBorders>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300" w:type="dxa"/>
            <w:tcBorders>
              <w:top w:val="single" w:sz="4" w:space="0" w:color="auto"/>
              <w:left w:val="single" w:sz="4" w:space="0" w:color="auto"/>
              <w:bottom w:val="single" w:sz="4" w:space="0" w:color="auto"/>
              <w:right w:val="single" w:sz="4" w:space="0" w:color="auto"/>
            </w:tcBorders>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393" w:type="dxa"/>
            <w:tcBorders>
              <w:top w:val="single" w:sz="4" w:space="0" w:color="auto"/>
              <w:left w:val="single" w:sz="4" w:space="0" w:color="auto"/>
              <w:bottom w:val="single" w:sz="4" w:space="0" w:color="auto"/>
              <w:right w:val="single" w:sz="4" w:space="0" w:color="auto"/>
            </w:tcBorders>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731" w:type="dxa"/>
            <w:tcBorders>
              <w:top w:val="single" w:sz="4" w:space="0" w:color="auto"/>
              <w:left w:val="single" w:sz="4" w:space="0" w:color="auto"/>
              <w:bottom w:val="single" w:sz="4" w:space="0" w:color="auto"/>
              <w:right w:val="single" w:sz="4" w:space="0" w:color="auto"/>
            </w:tcBorders>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r>
      <w:tr w:rsidR="00096ACE" w:rsidRPr="00A6428F" w:rsidTr="0094399E">
        <w:trPr>
          <w:trHeight w:val="1026"/>
        </w:trPr>
        <w:tc>
          <w:tcPr>
            <w:tcW w:w="559" w:type="dxa"/>
            <w:vMerge w:val="restart"/>
            <w:tcBorders>
              <w:top w:val="single" w:sz="4" w:space="0" w:color="auto"/>
              <w:left w:val="single" w:sz="4" w:space="0" w:color="auto"/>
              <w:bottom w:val="single" w:sz="4" w:space="0" w:color="auto"/>
              <w:right w:val="nil"/>
            </w:tcBorders>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2021" w:type="dxa"/>
            <w:vMerge w:val="restart"/>
            <w:tcBorders>
              <w:top w:val="single" w:sz="4" w:space="0" w:color="auto"/>
              <w:left w:val="single" w:sz="4" w:space="0" w:color="auto"/>
              <w:bottom w:val="single" w:sz="4" w:space="0" w:color="auto"/>
              <w:right w:val="single" w:sz="4" w:space="0" w:color="auto"/>
            </w:tcBorders>
          </w:tcPr>
          <w:p w:rsidR="00096ACE" w:rsidRPr="00A6428F" w:rsidRDefault="00096ACE" w:rsidP="002F4399">
            <w:pPr>
              <w:widowControl w:val="0"/>
              <w:autoSpaceDE w:val="0"/>
              <w:autoSpaceDN w:val="0"/>
              <w:spacing w:after="0" w:line="240" w:lineRule="auto"/>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_______________</w:t>
            </w:r>
          </w:p>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 xml:space="preserve">(наименование результата </w:t>
            </w:r>
            <w:r w:rsidRPr="00A6428F">
              <w:rPr>
                <w:rFonts w:ascii="Times New Roman" w:eastAsia="Times New Roman" w:hAnsi="Times New Roman" w:cs="Times New Roman"/>
                <w:lang w:val="en-US" w:eastAsia="ru-RU"/>
              </w:rPr>
              <w:t>n</w:t>
            </w:r>
            <w:r w:rsidRPr="00A6428F">
              <w:rPr>
                <w:rFonts w:ascii="Times New Roman" w:eastAsia="Times New Roman" w:hAnsi="Times New Roman" w:cs="Times New Roman"/>
                <w:lang w:eastAsia="ru-RU"/>
              </w:rPr>
              <w:t xml:space="preserve"> выполнения мероприятия, ед. измерения)4</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Х</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Х</w:t>
            </w:r>
          </w:p>
        </w:tc>
        <w:tc>
          <w:tcPr>
            <w:tcW w:w="1018" w:type="dxa"/>
            <w:vMerge w:val="restart"/>
            <w:tcBorders>
              <w:top w:val="single" w:sz="4" w:space="0" w:color="auto"/>
              <w:left w:val="single" w:sz="4" w:space="0" w:color="auto"/>
              <w:bottom w:val="single" w:sz="4" w:space="0" w:color="auto"/>
              <w:right w:val="single" w:sz="4" w:space="0" w:color="auto"/>
            </w:tcBorders>
            <w:vAlign w:val="center"/>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Всего</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Итого 1-й год</w:t>
            </w:r>
          </w:p>
        </w:tc>
        <w:tc>
          <w:tcPr>
            <w:tcW w:w="2412" w:type="dxa"/>
            <w:gridSpan w:val="7"/>
            <w:tcBorders>
              <w:top w:val="single" w:sz="4" w:space="0" w:color="auto"/>
              <w:left w:val="single" w:sz="4" w:space="0" w:color="auto"/>
              <w:bottom w:val="single" w:sz="4" w:space="0" w:color="auto"/>
              <w:right w:val="single" w:sz="4" w:space="0" w:color="auto"/>
            </w:tcBorders>
            <w:vAlign w:val="center"/>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В том числе по кварталам5</w:t>
            </w:r>
          </w:p>
        </w:tc>
        <w:tc>
          <w:tcPr>
            <w:tcW w:w="1300" w:type="dxa"/>
            <w:vMerge w:val="restart"/>
            <w:tcBorders>
              <w:top w:val="single" w:sz="4" w:space="0" w:color="auto"/>
              <w:left w:val="single" w:sz="4" w:space="0" w:color="auto"/>
              <w:bottom w:val="single" w:sz="4" w:space="0" w:color="auto"/>
              <w:right w:val="single" w:sz="4" w:space="0" w:color="auto"/>
            </w:tcBorders>
            <w:vAlign w:val="center"/>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2-й год</w:t>
            </w:r>
          </w:p>
        </w:tc>
        <w:tc>
          <w:tcPr>
            <w:tcW w:w="1393" w:type="dxa"/>
            <w:vMerge w:val="restart"/>
            <w:tcBorders>
              <w:top w:val="single" w:sz="4" w:space="0" w:color="auto"/>
              <w:left w:val="single" w:sz="4" w:space="0" w:color="auto"/>
              <w:bottom w:val="single" w:sz="4" w:space="0" w:color="auto"/>
              <w:right w:val="single" w:sz="4" w:space="0" w:color="auto"/>
            </w:tcBorders>
            <w:vAlign w:val="center"/>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3-й год</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4-й год</w:t>
            </w:r>
          </w:p>
        </w:tc>
        <w:tc>
          <w:tcPr>
            <w:tcW w:w="1731" w:type="dxa"/>
            <w:vMerge w:val="restart"/>
            <w:tcBorders>
              <w:top w:val="single" w:sz="4" w:space="0" w:color="auto"/>
              <w:left w:val="single" w:sz="4" w:space="0" w:color="auto"/>
              <w:bottom w:val="single" w:sz="4" w:space="0" w:color="auto"/>
              <w:right w:val="single" w:sz="4" w:space="0" w:color="auto"/>
            </w:tcBorders>
            <w:vAlign w:val="center"/>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Х</w:t>
            </w:r>
          </w:p>
        </w:tc>
        <w:tc>
          <w:tcPr>
            <w:tcW w:w="1731" w:type="dxa"/>
            <w:tcBorders>
              <w:top w:val="single" w:sz="4" w:space="0" w:color="auto"/>
              <w:left w:val="single" w:sz="4" w:space="0" w:color="auto"/>
              <w:right w:val="single" w:sz="4" w:space="0" w:color="auto"/>
            </w:tcBorders>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Х</w:t>
            </w:r>
          </w:p>
        </w:tc>
      </w:tr>
      <w:tr w:rsidR="00096ACE" w:rsidRPr="00A6428F" w:rsidTr="0094399E">
        <w:trPr>
          <w:gridAfter w:val="1"/>
          <w:wAfter w:w="1731" w:type="dxa"/>
          <w:trHeight w:val="686"/>
        </w:trPr>
        <w:tc>
          <w:tcPr>
            <w:tcW w:w="559" w:type="dxa"/>
            <w:vMerge/>
            <w:tcBorders>
              <w:top w:val="single" w:sz="4" w:space="0" w:color="auto"/>
              <w:left w:val="single" w:sz="4" w:space="0" w:color="auto"/>
              <w:bottom w:val="single" w:sz="4" w:space="0" w:color="auto"/>
              <w:right w:val="nil"/>
            </w:tcBorders>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2021" w:type="dxa"/>
            <w:vMerge/>
            <w:tcBorders>
              <w:top w:val="single" w:sz="4" w:space="0" w:color="auto"/>
              <w:left w:val="single" w:sz="4" w:space="0" w:color="auto"/>
              <w:bottom w:val="single" w:sz="4" w:space="0" w:color="auto"/>
              <w:right w:val="nil"/>
            </w:tcBorders>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018" w:type="dxa"/>
            <w:vMerge/>
            <w:tcBorders>
              <w:top w:val="single" w:sz="4" w:space="0" w:color="auto"/>
              <w:left w:val="single" w:sz="4" w:space="0" w:color="auto"/>
              <w:bottom w:val="single" w:sz="4" w:space="0" w:color="auto"/>
              <w:right w:val="single" w:sz="4" w:space="0" w:color="auto"/>
            </w:tcBorders>
            <w:vAlign w:val="center"/>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val="en-US" w:eastAsia="ru-RU"/>
              </w:rPr>
            </w:pPr>
            <w:r w:rsidRPr="00A6428F">
              <w:rPr>
                <w:rFonts w:ascii="Times New Roman" w:eastAsia="Times New Roman" w:hAnsi="Times New Roman" w:cs="Times New Roman"/>
                <w:lang w:val="en-US" w:eastAsia="ru-RU"/>
              </w:rPr>
              <w:t>I</w:t>
            </w:r>
          </w:p>
        </w:tc>
        <w:tc>
          <w:tcPr>
            <w:tcW w:w="566" w:type="dxa"/>
            <w:tcBorders>
              <w:top w:val="single" w:sz="4" w:space="0" w:color="auto"/>
              <w:left w:val="single" w:sz="4" w:space="0" w:color="auto"/>
              <w:bottom w:val="single" w:sz="4" w:space="0" w:color="auto"/>
              <w:right w:val="single" w:sz="4" w:space="0" w:color="auto"/>
            </w:tcBorders>
            <w:vAlign w:val="center"/>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val="en-US" w:eastAsia="ru-RU"/>
              </w:rPr>
            </w:pPr>
            <w:r w:rsidRPr="00A6428F">
              <w:rPr>
                <w:rFonts w:ascii="Times New Roman" w:eastAsia="Times New Roman" w:hAnsi="Times New Roman" w:cs="Times New Roman"/>
                <w:lang w:val="en-US" w:eastAsia="ru-RU"/>
              </w:rPr>
              <w:t>II</w:t>
            </w:r>
          </w:p>
        </w:tc>
        <w:tc>
          <w:tcPr>
            <w:tcW w:w="710" w:type="dxa"/>
            <w:gridSpan w:val="4"/>
            <w:tcBorders>
              <w:top w:val="single" w:sz="4" w:space="0" w:color="auto"/>
              <w:left w:val="single" w:sz="4" w:space="0" w:color="auto"/>
              <w:bottom w:val="single" w:sz="4" w:space="0" w:color="auto"/>
              <w:right w:val="single" w:sz="4" w:space="0" w:color="auto"/>
            </w:tcBorders>
            <w:vAlign w:val="center"/>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val="en-US" w:eastAsia="ru-RU"/>
              </w:rPr>
            </w:pPr>
            <w:r w:rsidRPr="00A6428F">
              <w:rPr>
                <w:rFonts w:ascii="Times New Roman" w:eastAsia="Times New Roman" w:hAnsi="Times New Roman" w:cs="Times New Roman"/>
                <w:lang w:val="en-US" w:eastAsia="ru-RU"/>
              </w:rPr>
              <w:t>III</w:t>
            </w:r>
          </w:p>
        </w:tc>
        <w:tc>
          <w:tcPr>
            <w:tcW w:w="568" w:type="dxa"/>
            <w:tcBorders>
              <w:top w:val="single" w:sz="4" w:space="0" w:color="auto"/>
              <w:left w:val="single" w:sz="4" w:space="0" w:color="auto"/>
              <w:bottom w:val="single" w:sz="4" w:space="0" w:color="auto"/>
              <w:right w:val="single" w:sz="4" w:space="0" w:color="auto"/>
            </w:tcBorders>
            <w:vAlign w:val="center"/>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val="en-US" w:eastAsia="ru-RU"/>
              </w:rPr>
            </w:pPr>
            <w:r w:rsidRPr="00A6428F">
              <w:rPr>
                <w:rFonts w:ascii="Times New Roman" w:eastAsia="Times New Roman" w:hAnsi="Times New Roman" w:cs="Times New Roman"/>
                <w:lang w:val="en-US" w:eastAsia="ru-RU"/>
              </w:rPr>
              <w:t>IV</w:t>
            </w:r>
          </w:p>
        </w:tc>
        <w:tc>
          <w:tcPr>
            <w:tcW w:w="1300" w:type="dxa"/>
            <w:vMerge/>
            <w:tcBorders>
              <w:top w:val="single" w:sz="4" w:space="0" w:color="auto"/>
              <w:left w:val="single" w:sz="4" w:space="0" w:color="auto"/>
              <w:bottom w:val="single" w:sz="4" w:space="0" w:color="auto"/>
              <w:right w:val="single" w:sz="4" w:space="0" w:color="auto"/>
            </w:tcBorders>
            <w:vAlign w:val="center"/>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393" w:type="dxa"/>
            <w:vMerge/>
            <w:tcBorders>
              <w:top w:val="single" w:sz="4" w:space="0" w:color="auto"/>
              <w:left w:val="single" w:sz="4" w:space="0" w:color="auto"/>
              <w:bottom w:val="single" w:sz="4" w:space="0" w:color="auto"/>
              <w:right w:val="single" w:sz="4" w:space="0" w:color="auto"/>
            </w:tcBorders>
            <w:vAlign w:val="center"/>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731" w:type="dxa"/>
            <w:vMerge/>
            <w:tcBorders>
              <w:top w:val="single" w:sz="4" w:space="0" w:color="auto"/>
              <w:left w:val="single" w:sz="4" w:space="0" w:color="auto"/>
              <w:bottom w:val="single" w:sz="4" w:space="0" w:color="auto"/>
              <w:right w:val="single" w:sz="4" w:space="0" w:color="auto"/>
            </w:tcBorders>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r>
      <w:tr w:rsidR="00096ACE" w:rsidRPr="00A6428F" w:rsidTr="0094399E">
        <w:trPr>
          <w:gridAfter w:val="1"/>
          <w:wAfter w:w="1731" w:type="dxa"/>
          <w:trHeight w:val="710"/>
        </w:trPr>
        <w:tc>
          <w:tcPr>
            <w:tcW w:w="559" w:type="dxa"/>
            <w:vMerge/>
            <w:tcBorders>
              <w:top w:val="single" w:sz="4" w:space="0" w:color="auto"/>
              <w:left w:val="single" w:sz="4" w:space="0" w:color="auto"/>
              <w:bottom w:val="single" w:sz="4" w:space="0" w:color="auto"/>
              <w:right w:val="nil"/>
            </w:tcBorders>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2021" w:type="dxa"/>
            <w:vMerge/>
            <w:tcBorders>
              <w:top w:val="single" w:sz="4" w:space="0" w:color="auto"/>
              <w:left w:val="single" w:sz="4" w:space="0" w:color="auto"/>
              <w:bottom w:val="single" w:sz="4" w:space="0" w:color="auto"/>
              <w:right w:val="nil"/>
            </w:tcBorders>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018" w:type="dxa"/>
            <w:vMerge/>
            <w:tcBorders>
              <w:top w:val="single" w:sz="4" w:space="0" w:color="auto"/>
              <w:left w:val="single" w:sz="4" w:space="0" w:color="auto"/>
              <w:bottom w:val="single" w:sz="4" w:space="0" w:color="auto"/>
              <w:right w:val="single" w:sz="4" w:space="0" w:color="auto"/>
            </w:tcBorders>
            <w:vAlign w:val="center"/>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994" w:type="dxa"/>
            <w:tcBorders>
              <w:top w:val="single" w:sz="4" w:space="0" w:color="auto"/>
              <w:left w:val="single" w:sz="4" w:space="0" w:color="auto"/>
              <w:bottom w:val="single" w:sz="4" w:space="0" w:color="auto"/>
              <w:right w:val="single" w:sz="4" w:space="0" w:color="auto"/>
            </w:tcBorders>
            <w:vAlign w:val="center"/>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vAlign w:val="center"/>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710" w:type="dxa"/>
            <w:gridSpan w:val="4"/>
            <w:tcBorders>
              <w:top w:val="single" w:sz="4" w:space="0" w:color="auto"/>
              <w:left w:val="single" w:sz="4" w:space="0" w:color="auto"/>
              <w:bottom w:val="single" w:sz="4" w:space="0" w:color="auto"/>
              <w:right w:val="single" w:sz="4" w:space="0" w:color="auto"/>
            </w:tcBorders>
            <w:vAlign w:val="center"/>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300" w:type="dxa"/>
            <w:tcBorders>
              <w:top w:val="single" w:sz="4" w:space="0" w:color="auto"/>
              <w:left w:val="single" w:sz="4" w:space="0" w:color="auto"/>
              <w:bottom w:val="single" w:sz="4" w:space="0" w:color="auto"/>
              <w:right w:val="single" w:sz="4" w:space="0" w:color="auto"/>
            </w:tcBorders>
            <w:vAlign w:val="center"/>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393" w:type="dxa"/>
            <w:tcBorders>
              <w:top w:val="single" w:sz="4" w:space="0" w:color="auto"/>
              <w:left w:val="single" w:sz="4" w:space="0" w:color="auto"/>
              <w:bottom w:val="single" w:sz="4" w:space="0" w:color="auto"/>
              <w:right w:val="single" w:sz="4" w:space="0" w:color="auto"/>
            </w:tcBorders>
            <w:vAlign w:val="center"/>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c>
          <w:tcPr>
            <w:tcW w:w="1731" w:type="dxa"/>
            <w:vMerge/>
            <w:tcBorders>
              <w:top w:val="single" w:sz="4" w:space="0" w:color="auto"/>
              <w:left w:val="single" w:sz="4" w:space="0" w:color="auto"/>
              <w:bottom w:val="single" w:sz="4" w:space="0" w:color="auto"/>
              <w:right w:val="single" w:sz="4" w:space="0" w:color="auto"/>
            </w:tcBorders>
          </w:tcPr>
          <w:p w:rsidR="00096ACE" w:rsidRPr="00A6428F" w:rsidRDefault="00096ACE" w:rsidP="002F4399">
            <w:pPr>
              <w:widowControl w:val="0"/>
              <w:autoSpaceDE w:val="0"/>
              <w:autoSpaceDN w:val="0"/>
              <w:spacing w:after="0" w:line="240" w:lineRule="auto"/>
              <w:jc w:val="center"/>
              <w:rPr>
                <w:rFonts w:ascii="Times New Roman" w:eastAsia="Times New Roman" w:hAnsi="Times New Roman" w:cs="Times New Roman"/>
                <w:lang w:eastAsia="ru-RU"/>
              </w:rPr>
            </w:pPr>
          </w:p>
        </w:tc>
      </w:tr>
      <w:tr w:rsidR="0094399E" w:rsidRPr="00A6428F" w:rsidTr="004A4C8E">
        <w:trPr>
          <w:gridAfter w:val="1"/>
          <w:wAfter w:w="1731" w:type="dxa"/>
          <w:trHeight w:val="710"/>
        </w:trPr>
        <w:tc>
          <w:tcPr>
            <w:tcW w:w="559" w:type="dxa"/>
            <w:vMerge w:val="restart"/>
            <w:tcBorders>
              <w:top w:val="single" w:sz="4" w:space="0" w:color="auto"/>
              <w:left w:val="single" w:sz="4" w:space="0" w:color="auto"/>
              <w:right w:val="nil"/>
            </w:tcBorders>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2</w:t>
            </w:r>
          </w:p>
        </w:tc>
        <w:tc>
          <w:tcPr>
            <w:tcW w:w="2021" w:type="dxa"/>
            <w:vMerge w:val="restart"/>
            <w:tcBorders>
              <w:top w:val="single" w:sz="4" w:space="0" w:color="auto"/>
              <w:left w:val="single" w:sz="4" w:space="0" w:color="auto"/>
              <w:right w:val="nil"/>
            </w:tcBorders>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Основное мероприятие ХХ</w:t>
            </w:r>
          </w:p>
        </w:tc>
        <w:tc>
          <w:tcPr>
            <w:tcW w:w="1276" w:type="dxa"/>
            <w:vMerge w:val="restart"/>
            <w:tcBorders>
              <w:top w:val="single" w:sz="4" w:space="0" w:color="auto"/>
              <w:left w:val="single" w:sz="4" w:space="0" w:color="auto"/>
              <w:right w:val="single" w:sz="4" w:space="0" w:color="auto"/>
            </w:tcBorders>
            <w:vAlign w:val="center"/>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94399E" w:rsidRPr="00A6428F" w:rsidRDefault="0094399E" w:rsidP="0094399E">
            <w:pPr>
              <w:widowControl w:val="0"/>
              <w:autoSpaceDE w:val="0"/>
              <w:autoSpaceDN w:val="0"/>
              <w:spacing w:after="0" w:line="240" w:lineRule="auto"/>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Итого</w:t>
            </w:r>
          </w:p>
        </w:tc>
        <w:tc>
          <w:tcPr>
            <w:tcW w:w="1018" w:type="dxa"/>
            <w:tcBorders>
              <w:top w:val="single" w:sz="4" w:space="0" w:color="auto"/>
              <w:left w:val="single" w:sz="4" w:space="0" w:color="auto"/>
              <w:bottom w:val="single" w:sz="4" w:space="0" w:color="auto"/>
              <w:right w:val="single" w:sz="4" w:space="0" w:color="auto"/>
            </w:tcBorders>
            <w:vAlign w:val="center"/>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3406" w:type="dxa"/>
            <w:gridSpan w:val="8"/>
            <w:tcBorders>
              <w:top w:val="single" w:sz="4" w:space="0" w:color="auto"/>
              <w:left w:val="single" w:sz="4" w:space="0" w:color="auto"/>
              <w:bottom w:val="single" w:sz="4" w:space="0" w:color="auto"/>
              <w:right w:val="single" w:sz="4" w:space="0" w:color="auto"/>
            </w:tcBorders>
            <w:vAlign w:val="center"/>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300" w:type="dxa"/>
            <w:tcBorders>
              <w:top w:val="single" w:sz="4" w:space="0" w:color="auto"/>
              <w:left w:val="single" w:sz="4" w:space="0" w:color="auto"/>
              <w:bottom w:val="single" w:sz="4" w:space="0" w:color="auto"/>
              <w:right w:val="single" w:sz="4" w:space="0" w:color="auto"/>
            </w:tcBorders>
            <w:vAlign w:val="center"/>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393" w:type="dxa"/>
            <w:tcBorders>
              <w:top w:val="single" w:sz="4" w:space="0" w:color="auto"/>
              <w:left w:val="single" w:sz="4" w:space="0" w:color="auto"/>
              <w:bottom w:val="single" w:sz="4" w:space="0" w:color="auto"/>
              <w:right w:val="single" w:sz="4" w:space="0" w:color="auto"/>
            </w:tcBorders>
            <w:vAlign w:val="center"/>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731" w:type="dxa"/>
            <w:tcBorders>
              <w:top w:val="single" w:sz="4" w:space="0" w:color="auto"/>
              <w:left w:val="single" w:sz="4" w:space="0" w:color="auto"/>
              <w:bottom w:val="single" w:sz="4" w:space="0" w:color="auto"/>
              <w:right w:val="single" w:sz="4" w:space="0" w:color="auto"/>
            </w:tcBorders>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r>
      <w:tr w:rsidR="0094399E" w:rsidRPr="00A6428F" w:rsidTr="004A4C8E">
        <w:trPr>
          <w:gridAfter w:val="1"/>
          <w:wAfter w:w="1731" w:type="dxa"/>
          <w:trHeight w:val="710"/>
        </w:trPr>
        <w:tc>
          <w:tcPr>
            <w:tcW w:w="559" w:type="dxa"/>
            <w:vMerge/>
            <w:tcBorders>
              <w:left w:val="single" w:sz="4" w:space="0" w:color="auto"/>
              <w:right w:val="nil"/>
            </w:tcBorders>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2021" w:type="dxa"/>
            <w:vMerge/>
            <w:tcBorders>
              <w:left w:val="single" w:sz="4" w:space="0" w:color="auto"/>
              <w:right w:val="nil"/>
            </w:tcBorders>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vAlign w:val="center"/>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94399E" w:rsidRPr="00A6428F" w:rsidRDefault="0094399E" w:rsidP="0094399E">
            <w:pPr>
              <w:widowControl w:val="0"/>
              <w:autoSpaceDE w:val="0"/>
              <w:autoSpaceDN w:val="0"/>
              <w:spacing w:after="0" w:line="240" w:lineRule="auto"/>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Средств федерального бюджета</w:t>
            </w:r>
          </w:p>
        </w:tc>
        <w:tc>
          <w:tcPr>
            <w:tcW w:w="1018" w:type="dxa"/>
            <w:tcBorders>
              <w:top w:val="single" w:sz="4" w:space="0" w:color="auto"/>
              <w:left w:val="single" w:sz="4" w:space="0" w:color="auto"/>
              <w:bottom w:val="single" w:sz="4" w:space="0" w:color="auto"/>
              <w:right w:val="single" w:sz="4" w:space="0" w:color="auto"/>
            </w:tcBorders>
            <w:vAlign w:val="center"/>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3406" w:type="dxa"/>
            <w:gridSpan w:val="8"/>
            <w:tcBorders>
              <w:top w:val="single" w:sz="4" w:space="0" w:color="auto"/>
              <w:left w:val="single" w:sz="4" w:space="0" w:color="auto"/>
              <w:bottom w:val="single" w:sz="4" w:space="0" w:color="auto"/>
              <w:right w:val="single" w:sz="4" w:space="0" w:color="auto"/>
            </w:tcBorders>
            <w:vAlign w:val="center"/>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300" w:type="dxa"/>
            <w:tcBorders>
              <w:top w:val="single" w:sz="4" w:space="0" w:color="auto"/>
              <w:left w:val="single" w:sz="4" w:space="0" w:color="auto"/>
              <w:bottom w:val="single" w:sz="4" w:space="0" w:color="auto"/>
              <w:right w:val="single" w:sz="4" w:space="0" w:color="auto"/>
            </w:tcBorders>
            <w:vAlign w:val="center"/>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393" w:type="dxa"/>
            <w:tcBorders>
              <w:top w:val="single" w:sz="4" w:space="0" w:color="auto"/>
              <w:left w:val="single" w:sz="4" w:space="0" w:color="auto"/>
              <w:bottom w:val="single" w:sz="4" w:space="0" w:color="auto"/>
              <w:right w:val="single" w:sz="4" w:space="0" w:color="auto"/>
            </w:tcBorders>
            <w:vAlign w:val="center"/>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731" w:type="dxa"/>
            <w:tcBorders>
              <w:top w:val="single" w:sz="4" w:space="0" w:color="auto"/>
              <w:left w:val="single" w:sz="4" w:space="0" w:color="auto"/>
              <w:bottom w:val="single" w:sz="4" w:space="0" w:color="auto"/>
              <w:right w:val="single" w:sz="4" w:space="0" w:color="auto"/>
            </w:tcBorders>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r>
      <w:tr w:rsidR="0094399E" w:rsidRPr="00A6428F" w:rsidTr="004A4C8E">
        <w:trPr>
          <w:gridAfter w:val="1"/>
          <w:wAfter w:w="1731" w:type="dxa"/>
          <w:trHeight w:val="710"/>
        </w:trPr>
        <w:tc>
          <w:tcPr>
            <w:tcW w:w="559" w:type="dxa"/>
            <w:vMerge/>
            <w:tcBorders>
              <w:left w:val="single" w:sz="4" w:space="0" w:color="auto"/>
              <w:right w:val="nil"/>
            </w:tcBorders>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2021" w:type="dxa"/>
            <w:vMerge/>
            <w:tcBorders>
              <w:left w:val="single" w:sz="4" w:space="0" w:color="auto"/>
              <w:right w:val="nil"/>
            </w:tcBorders>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vAlign w:val="center"/>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94399E" w:rsidRPr="00A6428F" w:rsidRDefault="0094399E" w:rsidP="0094399E">
            <w:pPr>
              <w:widowControl w:val="0"/>
              <w:autoSpaceDE w:val="0"/>
              <w:autoSpaceDN w:val="0"/>
              <w:spacing w:after="0" w:line="240" w:lineRule="auto"/>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Средства бюджета Московской области</w:t>
            </w:r>
          </w:p>
        </w:tc>
        <w:tc>
          <w:tcPr>
            <w:tcW w:w="1018" w:type="dxa"/>
            <w:tcBorders>
              <w:top w:val="single" w:sz="4" w:space="0" w:color="auto"/>
              <w:left w:val="single" w:sz="4" w:space="0" w:color="auto"/>
              <w:bottom w:val="single" w:sz="4" w:space="0" w:color="auto"/>
              <w:right w:val="single" w:sz="4" w:space="0" w:color="auto"/>
            </w:tcBorders>
            <w:vAlign w:val="center"/>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3406" w:type="dxa"/>
            <w:gridSpan w:val="8"/>
            <w:tcBorders>
              <w:top w:val="single" w:sz="4" w:space="0" w:color="auto"/>
              <w:left w:val="single" w:sz="4" w:space="0" w:color="auto"/>
              <w:bottom w:val="single" w:sz="4" w:space="0" w:color="auto"/>
              <w:right w:val="single" w:sz="4" w:space="0" w:color="auto"/>
            </w:tcBorders>
            <w:vAlign w:val="center"/>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300" w:type="dxa"/>
            <w:tcBorders>
              <w:top w:val="single" w:sz="4" w:space="0" w:color="auto"/>
              <w:left w:val="single" w:sz="4" w:space="0" w:color="auto"/>
              <w:bottom w:val="single" w:sz="4" w:space="0" w:color="auto"/>
              <w:right w:val="single" w:sz="4" w:space="0" w:color="auto"/>
            </w:tcBorders>
            <w:vAlign w:val="center"/>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393" w:type="dxa"/>
            <w:tcBorders>
              <w:top w:val="single" w:sz="4" w:space="0" w:color="auto"/>
              <w:left w:val="single" w:sz="4" w:space="0" w:color="auto"/>
              <w:bottom w:val="single" w:sz="4" w:space="0" w:color="auto"/>
              <w:right w:val="single" w:sz="4" w:space="0" w:color="auto"/>
            </w:tcBorders>
            <w:vAlign w:val="center"/>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731" w:type="dxa"/>
            <w:tcBorders>
              <w:top w:val="single" w:sz="4" w:space="0" w:color="auto"/>
              <w:left w:val="single" w:sz="4" w:space="0" w:color="auto"/>
              <w:bottom w:val="single" w:sz="4" w:space="0" w:color="auto"/>
              <w:right w:val="single" w:sz="4" w:space="0" w:color="auto"/>
            </w:tcBorders>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r>
      <w:tr w:rsidR="0094399E" w:rsidRPr="00A6428F" w:rsidTr="004A4C8E">
        <w:trPr>
          <w:gridAfter w:val="1"/>
          <w:wAfter w:w="1731" w:type="dxa"/>
          <w:trHeight w:val="710"/>
        </w:trPr>
        <w:tc>
          <w:tcPr>
            <w:tcW w:w="559" w:type="dxa"/>
            <w:vMerge/>
            <w:tcBorders>
              <w:left w:val="single" w:sz="4" w:space="0" w:color="auto"/>
              <w:right w:val="nil"/>
            </w:tcBorders>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2021" w:type="dxa"/>
            <w:vMerge/>
            <w:tcBorders>
              <w:left w:val="single" w:sz="4" w:space="0" w:color="auto"/>
              <w:right w:val="nil"/>
            </w:tcBorders>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vAlign w:val="center"/>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94399E" w:rsidRPr="00A6428F" w:rsidRDefault="0094399E" w:rsidP="0094399E">
            <w:pPr>
              <w:widowControl w:val="0"/>
              <w:autoSpaceDE w:val="0"/>
              <w:autoSpaceDN w:val="0"/>
              <w:spacing w:after="0" w:line="240" w:lineRule="auto"/>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Средства бюджета Городского округа Шатура</w:t>
            </w:r>
          </w:p>
        </w:tc>
        <w:tc>
          <w:tcPr>
            <w:tcW w:w="1018" w:type="dxa"/>
            <w:tcBorders>
              <w:top w:val="single" w:sz="4" w:space="0" w:color="auto"/>
              <w:left w:val="single" w:sz="4" w:space="0" w:color="auto"/>
              <w:bottom w:val="single" w:sz="4" w:space="0" w:color="auto"/>
              <w:right w:val="single" w:sz="4" w:space="0" w:color="auto"/>
            </w:tcBorders>
            <w:vAlign w:val="center"/>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3406" w:type="dxa"/>
            <w:gridSpan w:val="8"/>
            <w:tcBorders>
              <w:top w:val="single" w:sz="4" w:space="0" w:color="auto"/>
              <w:left w:val="single" w:sz="4" w:space="0" w:color="auto"/>
              <w:bottom w:val="single" w:sz="4" w:space="0" w:color="auto"/>
              <w:right w:val="single" w:sz="4" w:space="0" w:color="auto"/>
            </w:tcBorders>
            <w:vAlign w:val="center"/>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300" w:type="dxa"/>
            <w:tcBorders>
              <w:top w:val="single" w:sz="4" w:space="0" w:color="auto"/>
              <w:left w:val="single" w:sz="4" w:space="0" w:color="auto"/>
              <w:bottom w:val="single" w:sz="4" w:space="0" w:color="auto"/>
              <w:right w:val="single" w:sz="4" w:space="0" w:color="auto"/>
            </w:tcBorders>
            <w:vAlign w:val="center"/>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393" w:type="dxa"/>
            <w:tcBorders>
              <w:top w:val="single" w:sz="4" w:space="0" w:color="auto"/>
              <w:left w:val="single" w:sz="4" w:space="0" w:color="auto"/>
              <w:bottom w:val="single" w:sz="4" w:space="0" w:color="auto"/>
              <w:right w:val="single" w:sz="4" w:space="0" w:color="auto"/>
            </w:tcBorders>
            <w:vAlign w:val="center"/>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731" w:type="dxa"/>
            <w:tcBorders>
              <w:top w:val="single" w:sz="4" w:space="0" w:color="auto"/>
              <w:left w:val="single" w:sz="4" w:space="0" w:color="auto"/>
              <w:bottom w:val="single" w:sz="4" w:space="0" w:color="auto"/>
              <w:right w:val="single" w:sz="4" w:space="0" w:color="auto"/>
            </w:tcBorders>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r>
      <w:tr w:rsidR="0094399E" w:rsidRPr="00A6428F" w:rsidTr="004A4C8E">
        <w:trPr>
          <w:gridAfter w:val="1"/>
          <w:wAfter w:w="1731" w:type="dxa"/>
          <w:trHeight w:val="710"/>
        </w:trPr>
        <w:tc>
          <w:tcPr>
            <w:tcW w:w="559" w:type="dxa"/>
            <w:vMerge/>
            <w:tcBorders>
              <w:left w:val="single" w:sz="4" w:space="0" w:color="auto"/>
              <w:bottom w:val="single" w:sz="4" w:space="0" w:color="auto"/>
              <w:right w:val="nil"/>
            </w:tcBorders>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2021" w:type="dxa"/>
            <w:vMerge/>
            <w:tcBorders>
              <w:left w:val="single" w:sz="4" w:space="0" w:color="auto"/>
              <w:bottom w:val="single" w:sz="4" w:space="0" w:color="auto"/>
              <w:right w:val="nil"/>
            </w:tcBorders>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vAlign w:val="center"/>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94399E" w:rsidRPr="00A6428F" w:rsidRDefault="0094399E" w:rsidP="0094399E">
            <w:pPr>
              <w:widowControl w:val="0"/>
              <w:autoSpaceDE w:val="0"/>
              <w:autoSpaceDN w:val="0"/>
              <w:spacing w:after="0" w:line="240" w:lineRule="auto"/>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Иные источники 3</w:t>
            </w:r>
          </w:p>
        </w:tc>
        <w:tc>
          <w:tcPr>
            <w:tcW w:w="1018" w:type="dxa"/>
            <w:tcBorders>
              <w:top w:val="single" w:sz="4" w:space="0" w:color="auto"/>
              <w:left w:val="single" w:sz="4" w:space="0" w:color="auto"/>
              <w:bottom w:val="single" w:sz="4" w:space="0" w:color="auto"/>
              <w:right w:val="single" w:sz="4" w:space="0" w:color="auto"/>
            </w:tcBorders>
            <w:vAlign w:val="center"/>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3406" w:type="dxa"/>
            <w:gridSpan w:val="8"/>
            <w:tcBorders>
              <w:top w:val="single" w:sz="4" w:space="0" w:color="auto"/>
              <w:left w:val="single" w:sz="4" w:space="0" w:color="auto"/>
              <w:bottom w:val="single" w:sz="4" w:space="0" w:color="auto"/>
              <w:right w:val="single" w:sz="4" w:space="0" w:color="auto"/>
            </w:tcBorders>
            <w:vAlign w:val="center"/>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300" w:type="dxa"/>
            <w:tcBorders>
              <w:top w:val="single" w:sz="4" w:space="0" w:color="auto"/>
              <w:left w:val="single" w:sz="4" w:space="0" w:color="auto"/>
              <w:bottom w:val="single" w:sz="4" w:space="0" w:color="auto"/>
              <w:right w:val="single" w:sz="4" w:space="0" w:color="auto"/>
            </w:tcBorders>
            <w:vAlign w:val="center"/>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393" w:type="dxa"/>
            <w:tcBorders>
              <w:top w:val="single" w:sz="4" w:space="0" w:color="auto"/>
              <w:left w:val="single" w:sz="4" w:space="0" w:color="auto"/>
              <w:bottom w:val="single" w:sz="4" w:space="0" w:color="auto"/>
              <w:right w:val="single" w:sz="4" w:space="0" w:color="auto"/>
            </w:tcBorders>
            <w:vAlign w:val="center"/>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731" w:type="dxa"/>
            <w:tcBorders>
              <w:top w:val="single" w:sz="4" w:space="0" w:color="auto"/>
              <w:left w:val="single" w:sz="4" w:space="0" w:color="auto"/>
              <w:bottom w:val="single" w:sz="4" w:space="0" w:color="auto"/>
              <w:right w:val="single" w:sz="4" w:space="0" w:color="auto"/>
            </w:tcBorders>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r>
      <w:tr w:rsidR="0094399E" w:rsidRPr="00A6428F" w:rsidTr="0094399E">
        <w:trPr>
          <w:gridAfter w:val="1"/>
          <w:wAfter w:w="1731" w:type="dxa"/>
          <w:trHeight w:val="710"/>
        </w:trPr>
        <w:tc>
          <w:tcPr>
            <w:tcW w:w="559" w:type="dxa"/>
            <w:tcBorders>
              <w:top w:val="single" w:sz="4" w:space="0" w:color="auto"/>
              <w:left w:val="single" w:sz="4" w:space="0" w:color="auto"/>
              <w:bottom w:val="single" w:sz="4" w:space="0" w:color="auto"/>
              <w:right w:val="nil"/>
            </w:tcBorders>
            <w:vAlign w:val="center"/>
          </w:tcPr>
          <w:p w:rsidR="0094399E" w:rsidRPr="00A6428F" w:rsidRDefault="0094399E" w:rsidP="00A6428F">
            <w:pPr>
              <w:widowControl w:val="0"/>
              <w:autoSpaceDE w:val="0"/>
              <w:autoSpaceDN w:val="0"/>
              <w:spacing w:after="0" w:line="240" w:lineRule="auto"/>
              <w:rPr>
                <w:rFonts w:ascii="Times New Roman" w:eastAsia="Times New Roman" w:hAnsi="Times New Roman" w:cs="Times New Roman"/>
                <w:lang w:eastAsia="ru-RU"/>
              </w:rPr>
            </w:pPr>
            <w:r w:rsidRPr="00A6428F">
              <w:rPr>
                <w:rFonts w:ascii="Times New Roman" w:eastAsia="Times New Roman" w:hAnsi="Times New Roman" w:cs="Times New Roman"/>
                <w:lang w:eastAsia="ru-RU"/>
              </w:rPr>
              <w:lastRenderedPageBreak/>
              <w:t>….</w:t>
            </w:r>
          </w:p>
        </w:tc>
        <w:tc>
          <w:tcPr>
            <w:tcW w:w="2021" w:type="dxa"/>
            <w:tcBorders>
              <w:top w:val="single" w:sz="4" w:space="0" w:color="auto"/>
              <w:left w:val="single" w:sz="4" w:space="0" w:color="auto"/>
              <w:bottom w:val="single" w:sz="4" w:space="0" w:color="auto"/>
              <w:right w:val="nil"/>
            </w:tcBorders>
            <w:vAlign w:val="center"/>
          </w:tcPr>
          <w:p w:rsidR="0094399E" w:rsidRPr="00A6428F" w:rsidRDefault="0094399E" w:rsidP="00A6428F">
            <w:pPr>
              <w:widowControl w:val="0"/>
              <w:autoSpaceDE w:val="0"/>
              <w:autoSpaceDN w:val="0"/>
              <w:spacing w:after="0" w:line="240" w:lineRule="auto"/>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94399E" w:rsidRPr="00A6428F" w:rsidRDefault="0094399E" w:rsidP="00A6428F">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94399E" w:rsidRPr="00A6428F" w:rsidRDefault="0094399E" w:rsidP="00A6428F">
            <w:pPr>
              <w:widowControl w:val="0"/>
              <w:autoSpaceDE w:val="0"/>
              <w:autoSpaceDN w:val="0"/>
              <w:spacing w:after="0" w:line="240" w:lineRule="auto"/>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w:t>
            </w:r>
          </w:p>
        </w:tc>
        <w:tc>
          <w:tcPr>
            <w:tcW w:w="1018" w:type="dxa"/>
            <w:tcBorders>
              <w:top w:val="single" w:sz="4" w:space="0" w:color="auto"/>
              <w:left w:val="single" w:sz="4" w:space="0" w:color="auto"/>
              <w:bottom w:val="single" w:sz="4" w:space="0" w:color="auto"/>
              <w:right w:val="single" w:sz="4" w:space="0" w:color="auto"/>
            </w:tcBorders>
            <w:vAlign w:val="center"/>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3406" w:type="dxa"/>
            <w:gridSpan w:val="8"/>
            <w:tcBorders>
              <w:top w:val="single" w:sz="4" w:space="0" w:color="auto"/>
              <w:left w:val="single" w:sz="4" w:space="0" w:color="auto"/>
              <w:bottom w:val="single" w:sz="4" w:space="0" w:color="auto"/>
              <w:right w:val="single" w:sz="4" w:space="0" w:color="auto"/>
            </w:tcBorders>
            <w:vAlign w:val="center"/>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300" w:type="dxa"/>
            <w:tcBorders>
              <w:top w:val="single" w:sz="4" w:space="0" w:color="auto"/>
              <w:left w:val="single" w:sz="4" w:space="0" w:color="auto"/>
              <w:bottom w:val="single" w:sz="4" w:space="0" w:color="auto"/>
              <w:right w:val="single" w:sz="4" w:space="0" w:color="auto"/>
            </w:tcBorders>
            <w:vAlign w:val="center"/>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393" w:type="dxa"/>
            <w:tcBorders>
              <w:top w:val="single" w:sz="4" w:space="0" w:color="auto"/>
              <w:left w:val="single" w:sz="4" w:space="0" w:color="auto"/>
              <w:bottom w:val="single" w:sz="4" w:space="0" w:color="auto"/>
              <w:right w:val="single" w:sz="4" w:space="0" w:color="auto"/>
            </w:tcBorders>
            <w:vAlign w:val="center"/>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731" w:type="dxa"/>
            <w:tcBorders>
              <w:top w:val="single" w:sz="4" w:space="0" w:color="auto"/>
              <w:left w:val="single" w:sz="4" w:space="0" w:color="auto"/>
              <w:bottom w:val="single" w:sz="4" w:space="0" w:color="auto"/>
              <w:right w:val="single" w:sz="4" w:space="0" w:color="auto"/>
            </w:tcBorders>
          </w:tcPr>
          <w:p w:rsidR="0094399E" w:rsidRPr="00A6428F" w:rsidRDefault="0094399E" w:rsidP="0094399E">
            <w:pPr>
              <w:widowControl w:val="0"/>
              <w:autoSpaceDE w:val="0"/>
              <w:autoSpaceDN w:val="0"/>
              <w:spacing w:after="0" w:line="240" w:lineRule="auto"/>
              <w:jc w:val="center"/>
              <w:rPr>
                <w:rFonts w:ascii="Times New Roman" w:eastAsia="Times New Roman" w:hAnsi="Times New Roman" w:cs="Times New Roman"/>
                <w:lang w:eastAsia="ru-RU"/>
              </w:rPr>
            </w:pPr>
          </w:p>
        </w:tc>
      </w:tr>
      <w:tr w:rsidR="00A6428F" w:rsidRPr="00A6428F" w:rsidTr="004A4C8E">
        <w:trPr>
          <w:gridAfter w:val="1"/>
          <w:wAfter w:w="1731" w:type="dxa"/>
          <w:trHeight w:val="710"/>
        </w:trPr>
        <w:tc>
          <w:tcPr>
            <w:tcW w:w="559" w:type="dxa"/>
            <w:vMerge w:val="restart"/>
            <w:tcBorders>
              <w:top w:val="single" w:sz="4" w:space="0" w:color="auto"/>
              <w:left w:val="single" w:sz="4" w:space="0" w:color="auto"/>
              <w:right w:val="nil"/>
            </w:tcBorders>
          </w:tcPr>
          <w:p w:rsidR="00A6428F" w:rsidRPr="00A6428F" w:rsidRDefault="00A6428F"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3297" w:type="dxa"/>
            <w:gridSpan w:val="2"/>
            <w:vMerge w:val="restart"/>
            <w:tcBorders>
              <w:top w:val="single" w:sz="4" w:space="0" w:color="auto"/>
              <w:left w:val="single" w:sz="4" w:space="0" w:color="auto"/>
              <w:right w:val="single" w:sz="4" w:space="0" w:color="auto"/>
            </w:tcBorders>
          </w:tcPr>
          <w:p w:rsidR="00A6428F" w:rsidRPr="00A6428F" w:rsidRDefault="00A6428F" w:rsidP="0094399E">
            <w:pPr>
              <w:widowControl w:val="0"/>
              <w:autoSpaceDE w:val="0"/>
              <w:autoSpaceDN w:val="0"/>
              <w:spacing w:after="0" w:line="240" w:lineRule="auto"/>
              <w:jc w:val="center"/>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vAlign w:val="center"/>
          </w:tcPr>
          <w:p w:rsidR="00A6428F" w:rsidRPr="00A6428F" w:rsidRDefault="00A6428F" w:rsidP="00A6428F">
            <w:pPr>
              <w:widowControl w:val="0"/>
              <w:autoSpaceDE w:val="0"/>
              <w:autoSpaceDN w:val="0"/>
              <w:spacing w:after="0" w:line="240" w:lineRule="auto"/>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Итого</w:t>
            </w:r>
          </w:p>
        </w:tc>
        <w:tc>
          <w:tcPr>
            <w:tcW w:w="1018" w:type="dxa"/>
            <w:tcBorders>
              <w:top w:val="single" w:sz="4" w:space="0" w:color="auto"/>
              <w:left w:val="single" w:sz="4" w:space="0" w:color="auto"/>
              <w:bottom w:val="single" w:sz="4" w:space="0" w:color="auto"/>
              <w:right w:val="single" w:sz="4" w:space="0" w:color="auto"/>
            </w:tcBorders>
            <w:vAlign w:val="center"/>
          </w:tcPr>
          <w:p w:rsidR="00A6428F" w:rsidRPr="00A6428F" w:rsidRDefault="00A6428F"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3406" w:type="dxa"/>
            <w:gridSpan w:val="8"/>
            <w:tcBorders>
              <w:top w:val="single" w:sz="4" w:space="0" w:color="auto"/>
              <w:left w:val="single" w:sz="4" w:space="0" w:color="auto"/>
              <w:bottom w:val="single" w:sz="4" w:space="0" w:color="auto"/>
              <w:right w:val="single" w:sz="4" w:space="0" w:color="auto"/>
            </w:tcBorders>
            <w:vAlign w:val="center"/>
          </w:tcPr>
          <w:p w:rsidR="00A6428F" w:rsidRPr="00A6428F" w:rsidRDefault="00A6428F"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300" w:type="dxa"/>
            <w:tcBorders>
              <w:top w:val="single" w:sz="4" w:space="0" w:color="auto"/>
              <w:left w:val="single" w:sz="4" w:space="0" w:color="auto"/>
              <w:bottom w:val="single" w:sz="4" w:space="0" w:color="auto"/>
              <w:right w:val="single" w:sz="4" w:space="0" w:color="auto"/>
            </w:tcBorders>
            <w:vAlign w:val="center"/>
          </w:tcPr>
          <w:p w:rsidR="00A6428F" w:rsidRPr="00A6428F" w:rsidRDefault="00A6428F"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393" w:type="dxa"/>
            <w:tcBorders>
              <w:top w:val="single" w:sz="4" w:space="0" w:color="auto"/>
              <w:left w:val="single" w:sz="4" w:space="0" w:color="auto"/>
              <w:bottom w:val="single" w:sz="4" w:space="0" w:color="auto"/>
              <w:right w:val="single" w:sz="4" w:space="0" w:color="auto"/>
            </w:tcBorders>
            <w:vAlign w:val="center"/>
          </w:tcPr>
          <w:p w:rsidR="00A6428F" w:rsidRPr="00A6428F" w:rsidRDefault="00A6428F"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A6428F" w:rsidRPr="00A6428F" w:rsidRDefault="00A6428F" w:rsidP="0094399E">
            <w:pPr>
              <w:widowControl w:val="0"/>
              <w:autoSpaceDE w:val="0"/>
              <w:autoSpaceDN w:val="0"/>
              <w:spacing w:after="0" w:line="240" w:lineRule="auto"/>
              <w:jc w:val="center"/>
              <w:rPr>
                <w:rFonts w:ascii="Times New Roman" w:eastAsia="Times New Roman" w:hAnsi="Times New Roman" w:cs="Times New Roman"/>
                <w:lang w:eastAsia="ru-RU"/>
              </w:rPr>
            </w:pPr>
          </w:p>
        </w:tc>
        <w:tc>
          <w:tcPr>
            <w:tcW w:w="1731" w:type="dxa"/>
            <w:vMerge w:val="restart"/>
            <w:tcBorders>
              <w:top w:val="single" w:sz="4" w:space="0" w:color="auto"/>
              <w:left w:val="single" w:sz="4" w:space="0" w:color="auto"/>
              <w:right w:val="single" w:sz="4" w:space="0" w:color="auto"/>
            </w:tcBorders>
          </w:tcPr>
          <w:p w:rsidR="00A6428F" w:rsidRPr="00A6428F" w:rsidRDefault="00A6428F" w:rsidP="0094399E">
            <w:pPr>
              <w:widowControl w:val="0"/>
              <w:autoSpaceDE w:val="0"/>
              <w:autoSpaceDN w:val="0"/>
              <w:spacing w:after="0" w:line="240" w:lineRule="auto"/>
              <w:jc w:val="center"/>
              <w:rPr>
                <w:rFonts w:ascii="Times New Roman" w:eastAsia="Times New Roman" w:hAnsi="Times New Roman" w:cs="Times New Roman"/>
                <w:lang w:eastAsia="ru-RU"/>
              </w:rPr>
            </w:pPr>
          </w:p>
        </w:tc>
      </w:tr>
      <w:tr w:rsidR="00A6428F" w:rsidRPr="00A6428F" w:rsidTr="004A4C8E">
        <w:trPr>
          <w:gridAfter w:val="1"/>
          <w:wAfter w:w="1731" w:type="dxa"/>
          <w:trHeight w:val="710"/>
        </w:trPr>
        <w:tc>
          <w:tcPr>
            <w:tcW w:w="559" w:type="dxa"/>
            <w:vMerge/>
            <w:tcBorders>
              <w:left w:val="single" w:sz="4" w:space="0" w:color="auto"/>
              <w:right w:val="nil"/>
            </w:tcBorders>
          </w:tcPr>
          <w:p w:rsidR="00A6428F" w:rsidRPr="00A6428F" w:rsidRDefault="00A6428F" w:rsidP="00A6428F">
            <w:pPr>
              <w:widowControl w:val="0"/>
              <w:autoSpaceDE w:val="0"/>
              <w:autoSpaceDN w:val="0"/>
              <w:spacing w:after="0" w:line="240" w:lineRule="auto"/>
              <w:jc w:val="center"/>
              <w:rPr>
                <w:rFonts w:ascii="Times New Roman" w:eastAsia="Times New Roman" w:hAnsi="Times New Roman" w:cs="Times New Roman"/>
                <w:lang w:eastAsia="ru-RU"/>
              </w:rPr>
            </w:pPr>
          </w:p>
        </w:tc>
        <w:tc>
          <w:tcPr>
            <w:tcW w:w="3297" w:type="dxa"/>
            <w:gridSpan w:val="2"/>
            <w:vMerge/>
            <w:tcBorders>
              <w:left w:val="single" w:sz="4" w:space="0" w:color="auto"/>
              <w:right w:val="single" w:sz="4" w:space="0" w:color="auto"/>
            </w:tcBorders>
          </w:tcPr>
          <w:p w:rsidR="00A6428F" w:rsidRPr="00A6428F" w:rsidRDefault="00A6428F" w:rsidP="00A6428F">
            <w:pPr>
              <w:widowControl w:val="0"/>
              <w:autoSpaceDE w:val="0"/>
              <w:autoSpaceDN w:val="0"/>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A6428F" w:rsidRPr="00A6428F" w:rsidRDefault="00A6428F" w:rsidP="00A6428F">
            <w:pPr>
              <w:widowControl w:val="0"/>
              <w:autoSpaceDE w:val="0"/>
              <w:autoSpaceDN w:val="0"/>
              <w:spacing w:after="0" w:line="240" w:lineRule="auto"/>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Средств федерального бюджета</w:t>
            </w:r>
          </w:p>
        </w:tc>
        <w:tc>
          <w:tcPr>
            <w:tcW w:w="1018" w:type="dxa"/>
            <w:tcBorders>
              <w:top w:val="single" w:sz="4" w:space="0" w:color="auto"/>
              <w:left w:val="single" w:sz="4" w:space="0" w:color="auto"/>
              <w:bottom w:val="single" w:sz="4" w:space="0" w:color="auto"/>
              <w:right w:val="single" w:sz="4" w:space="0" w:color="auto"/>
            </w:tcBorders>
            <w:vAlign w:val="center"/>
          </w:tcPr>
          <w:p w:rsidR="00A6428F" w:rsidRPr="00A6428F" w:rsidRDefault="00A6428F" w:rsidP="00A6428F">
            <w:pPr>
              <w:widowControl w:val="0"/>
              <w:autoSpaceDE w:val="0"/>
              <w:autoSpaceDN w:val="0"/>
              <w:spacing w:after="0" w:line="240" w:lineRule="auto"/>
              <w:jc w:val="center"/>
              <w:rPr>
                <w:rFonts w:ascii="Times New Roman" w:eastAsia="Times New Roman" w:hAnsi="Times New Roman" w:cs="Times New Roman"/>
                <w:lang w:eastAsia="ru-RU"/>
              </w:rPr>
            </w:pPr>
          </w:p>
        </w:tc>
        <w:tc>
          <w:tcPr>
            <w:tcW w:w="3406" w:type="dxa"/>
            <w:gridSpan w:val="8"/>
            <w:tcBorders>
              <w:top w:val="single" w:sz="4" w:space="0" w:color="auto"/>
              <w:left w:val="single" w:sz="4" w:space="0" w:color="auto"/>
              <w:bottom w:val="single" w:sz="4" w:space="0" w:color="auto"/>
              <w:right w:val="single" w:sz="4" w:space="0" w:color="auto"/>
            </w:tcBorders>
            <w:vAlign w:val="center"/>
          </w:tcPr>
          <w:p w:rsidR="00A6428F" w:rsidRPr="00A6428F" w:rsidRDefault="00A6428F" w:rsidP="00A6428F">
            <w:pPr>
              <w:widowControl w:val="0"/>
              <w:autoSpaceDE w:val="0"/>
              <w:autoSpaceDN w:val="0"/>
              <w:spacing w:after="0" w:line="240" w:lineRule="auto"/>
              <w:jc w:val="center"/>
              <w:rPr>
                <w:rFonts w:ascii="Times New Roman" w:eastAsia="Times New Roman" w:hAnsi="Times New Roman" w:cs="Times New Roman"/>
                <w:lang w:eastAsia="ru-RU"/>
              </w:rPr>
            </w:pPr>
          </w:p>
        </w:tc>
        <w:tc>
          <w:tcPr>
            <w:tcW w:w="1300" w:type="dxa"/>
            <w:tcBorders>
              <w:top w:val="single" w:sz="4" w:space="0" w:color="auto"/>
              <w:left w:val="single" w:sz="4" w:space="0" w:color="auto"/>
              <w:bottom w:val="single" w:sz="4" w:space="0" w:color="auto"/>
              <w:right w:val="single" w:sz="4" w:space="0" w:color="auto"/>
            </w:tcBorders>
            <w:vAlign w:val="center"/>
          </w:tcPr>
          <w:p w:rsidR="00A6428F" w:rsidRPr="00A6428F" w:rsidRDefault="00A6428F" w:rsidP="00A6428F">
            <w:pPr>
              <w:widowControl w:val="0"/>
              <w:autoSpaceDE w:val="0"/>
              <w:autoSpaceDN w:val="0"/>
              <w:spacing w:after="0" w:line="240" w:lineRule="auto"/>
              <w:jc w:val="center"/>
              <w:rPr>
                <w:rFonts w:ascii="Times New Roman" w:eastAsia="Times New Roman" w:hAnsi="Times New Roman" w:cs="Times New Roman"/>
                <w:lang w:eastAsia="ru-RU"/>
              </w:rPr>
            </w:pPr>
          </w:p>
        </w:tc>
        <w:tc>
          <w:tcPr>
            <w:tcW w:w="1393" w:type="dxa"/>
            <w:tcBorders>
              <w:top w:val="single" w:sz="4" w:space="0" w:color="auto"/>
              <w:left w:val="single" w:sz="4" w:space="0" w:color="auto"/>
              <w:bottom w:val="single" w:sz="4" w:space="0" w:color="auto"/>
              <w:right w:val="single" w:sz="4" w:space="0" w:color="auto"/>
            </w:tcBorders>
            <w:vAlign w:val="center"/>
          </w:tcPr>
          <w:p w:rsidR="00A6428F" w:rsidRPr="00A6428F" w:rsidRDefault="00A6428F" w:rsidP="00A6428F">
            <w:pPr>
              <w:widowControl w:val="0"/>
              <w:autoSpaceDE w:val="0"/>
              <w:autoSpaceDN w:val="0"/>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A6428F" w:rsidRPr="00A6428F" w:rsidRDefault="00A6428F" w:rsidP="00A6428F">
            <w:pPr>
              <w:widowControl w:val="0"/>
              <w:autoSpaceDE w:val="0"/>
              <w:autoSpaceDN w:val="0"/>
              <w:spacing w:after="0" w:line="240" w:lineRule="auto"/>
              <w:jc w:val="center"/>
              <w:rPr>
                <w:rFonts w:ascii="Times New Roman" w:eastAsia="Times New Roman" w:hAnsi="Times New Roman" w:cs="Times New Roman"/>
                <w:lang w:eastAsia="ru-RU"/>
              </w:rPr>
            </w:pPr>
          </w:p>
        </w:tc>
        <w:tc>
          <w:tcPr>
            <w:tcW w:w="1731" w:type="dxa"/>
            <w:vMerge/>
            <w:tcBorders>
              <w:left w:val="single" w:sz="4" w:space="0" w:color="auto"/>
              <w:right w:val="single" w:sz="4" w:space="0" w:color="auto"/>
            </w:tcBorders>
          </w:tcPr>
          <w:p w:rsidR="00A6428F" w:rsidRPr="00A6428F" w:rsidRDefault="00A6428F" w:rsidP="00A6428F">
            <w:pPr>
              <w:widowControl w:val="0"/>
              <w:autoSpaceDE w:val="0"/>
              <w:autoSpaceDN w:val="0"/>
              <w:spacing w:after="0" w:line="240" w:lineRule="auto"/>
              <w:jc w:val="center"/>
              <w:rPr>
                <w:rFonts w:ascii="Times New Roman" w:eastAsia="Times New Roman" w:hAnsi="Times New Roman" w:cs="Times New Roman"/>
                <w:lang w:eastAsia="ru-RU"/>
              </w:rPr>
            </w:pPr>
          </w:p>
        </w:tc>
      </w:tr>
      <w:tr w:rsidR="00A6428F" w:rsidRPr="00A6428F" w:rsidTr="004A4C8E">
        <w:trPr>
          <w:gridAfter w:val="1"/>
          <w:wAfter w:w="1731" w:type="dxa"/>
          <w:trHeight w:val="710"/>
        </w:trPr>
        <w:tc>
          <w:tcPr>
            <w:tcW w:w="559" w:type="dxa"/>
            <w:vMerge/>
            <w:tcBorders>
              <w:left w:val="single" w:sz="4" w:space="0" w:color="auto"/>
              <w:right w:val="nil"/>
            </w:tcBorders>
          </w:tcPr>
          <w:p w:rsidR="00A6428F" w:rsidRPr="00A6428F" w:rsidRDefault="00A6428F" w:rsidP="00A6428F">
            <w:pPr>
              <w:widowControl w:val="0"/>
              <w:autoSpaceDE w:val="0"/>
              <w:autoSpaceDN w:val="0"/>
              <w:spacing w:after="0" w:line="240" w:lineRule="auto"/>
              <w:jc w:val="center"/>
              <w:rPr>
                <w:rFonts w:ascii="Times New Roman" w:eastAsia="Times New Roman" w:hAnsi="Times New Roman" w:cs="Times New Roman"/>
                <w:lang w:eastAsia="ru-RU"/>
              </w:rPr>
            </w:pPr>
          </w:p>
        </w:tc>
        <w:tc>
          <w:tcPr>
            <w:tcW w:w="3297" w:type="dxa"/>
            <w:gridSpan w:val="2"/>
            <w:vMerge/>
            <w:tcBorders>
              <w:left w:val="single" w:sz="4" w:space="0" w:color="auto"/>
              <w:right w:val="single" w:sz="4" w:space="0" w:color="auto"/>
            </w:tcBorders>
          </w:tcPr>
          <w:p w:rsidR="00A6428F" w:rsidRPr="00A6428F" w:rsidRDefault="00A6428F" w:rsidP="00A6428F">
            <w:pPr>
              <w:widowControl w:val="0"/>
              <w:autoSpaceDE w:val="0"/>
              <w:autoSpaceDN w:val="0"/>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A6428F" w:rsidRPr="00A6428F" w:rsidRDefault="00A6428F" w:rsidP="00A6428F">
            <w:pPr>
              <w:widowControl w:val="0"/>
              <w:autoSpaceDE w:val="0"/>
              <w:autoSpaceDN w:val="0"/>
              <w:spacing w:after="0" w:line="240" w:lineRule="auto"/>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Средства бюджета Московской области</w:t>
            </w:r>
          </w:p>
        </w:tc>
        <w:tc>
          <w:tcPr>
            <w:tcW w:w="1018" w:type="dxa"/>
            <w:tcBorders>
              <w:top w:val="single" w:sz="4" w:space="0" w:color="auto"/>
              <w:left w:val="single" w:sz="4" w:space="0" w:color="auto"/>
              <w:bottom w:val="single" w:sz="4" w:space="0" w:color="auto"/>
              <w:right w:val="single" w:sz="4" w:space="0" w:color="auto"/>
            </w:tcBorders>
            <w:vAlign w:val="center"/>
          </w:tcPr>
          <w:p w:rsidR="00A6428F" w:rsidRPr="00A6428F" w:rsidRDefault="00A6428F" w:rsidP="00A6428F">
            <w:pPr>
              <w:widowControl w:val="0"/>
              <w:autoSpaceDE w:val="0"/>
              <w:autoSpaceDN w:val="0"/>
              <w:spacing w:after="0" w:line="240" w:lineRule="auto"/>
              <w:jc w:val="center"/>
              <w:rPr>
                <w:rFonts w:ascii="Times New Roman" w:eastAsia="Times New Roman" w:hAnsi="Times New Roman" w:cs="Times New Roman"/>
                <w:lang w:eastAsia="ru-RU"/>
              </w:rPr>
            </w:pPr>
          </w:p>
        </w:tc>
        <w:tc>
          <w:tcPr>
            <w:tcW w:w="3406" w:type="dxa"/>
            <w:gridSpan w:val="8"/>
            <w:tcBorders>
              <w:top w:val="single" w:sz="4" w:space="0" w:color="auto"/>
              <w:left w:val="single" w:sz="4" w:space="0" w:color="auto"/>
              <w:bottom w:val="single" w:sz="4" w:space="0" w:color="auto"/>
              <w:right w:val="single" w:sz="4" w:space="0" w:color="auto"/>
            </w:tcBorders>
            <w:vAlign w:val="center"/>
          </w:tcPr>
          <w:p w:rsidR="00A6428F" w:rsidRPr="00A6428F" w:rsidRDefault="00A6428F" w:rsidP="00A6428F">
            <w:pPr>
              <w:widowControl w:val="0"/>
              <w:autoSpaceDE w:val="0"/>
              <w:autoSpaceDN w:val="0"/>
              <w:spacing w:after="0" w:line="240" w:lineRule="auto"/>
              <w:jc w:val="center"/>
              <w:rPr>
                <w:rFonts w:ascii="Times New Roman" w:eastAsia="Times New Roman" w:hAnsi="Times New Roman" w:cs="Times New Roman"/>
                <w:lang w:eastAsia="ru-RU"/>
              </w:rPr>
            </w:pPr>
          </w:p>
        </w:tc>
        <w:tc>
          <w:tcPr>
            <w:tcW w:w="1300" w:type="dxa"/>
            <w:tcBorders>
              <w:top w:val="single" w:sz="4" w:space="0" w:color="auto"/>
              <w:left w:val="single" w:sz="4" w:space="0" w:color="auto"/>
              <w:bottom w:val="single" w:sz="4" w:space="0" w:color="auto"/>
              <w:right w:val="single" w:sz="4" w:space="0" w:color="auto"/>
            </w:tcBorders>
            <w:vAlign w:val="center"/>
          </w:tcPr>
          <w:p w:rsidR="00A6428F" w:rsidRPr="00A6428F" w:rsidRDefault="00A6428F" w:rsidP="00A6428F">
            <w:pPr>
              <w:widowControl w:val="0"/>
              <w:autoSpaceDE w:val="0"/>
              <w:autoSpaceDN w:val="0"/>
              <w:spacing w:after="0" w:line="240" w:lineRule="auto"/>
              <w:jc w:val="center"/>
              <w:rPr>
                <w:rFonts w:ascii="Times New Roman" w:eastAsia="Times New Roman" w:hAnsi="Times New Roman" w:cs="Times New Roman"/>
                <w:lang w:eastAsia="ru-RU"/>
              </w:rPr>
            </w:pPr>
          </w:p>
        </w:tc>
        <w:tc>
          <w:tcPr>
            <w:tcW w:w="1393" w:type="dxa"/>
            <w:tcBorders>
              <w:top w:val="single" w:sz="4" w:space="0" w:color="auto"/>
              <w:left w:val="single" w:sz="4" w:space="0" w:color="auto"/>
              <w:bottom w:val="single" w:sz="4" w:space="0" w:color="auto"/>
              <w:right w:val="single" w:sz="4" w:space="0" w:color="auto"/>
            </w:tcBorders>
            <w:vAlign w:val="center"/>
          </w:tcPr>
          <w:p w:rsidR="00A6428F" w:rsidRPr="00A6428F" w:rsidRDefault="00A6428F" w:rsidP="00A6428F">
            <w:pPr>
              <w:widowControl w:val="0"/>
              <w:autoSpaceDE w:val="0"/>
              <w:autoSpaceDN w:val="0"/>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A6428F" w:rsidRPr="00A6428F" w:rsidRDefault="00A6428F" w:rsidP="00A6428F">
            <w:pPr>
              <w:widowControl w:val="0"/>
              <w:autoSpaceDE w:val="0"/>
              <w:autoSpaceDN w:val="0"/>
              <w:spacing w:after="0" w:line="240" w:lineRule="auto"/>
              <w:jc w:val="center"/>
              <w:rPr>
                <w:rFonts w:ascii="Times New Roman" w:eastAsia="Times New Roman" w:hAnsi="Times New Roman" w:cs="Times New Roman"/>
                <w:lang w:eastAsia="ru-RU"/>
              </w:rPr>
            </w:pPr>
          </w:p>
        </w:tc>
        <w:tc>
          <w:tcPr>
            <w:tcW w:w="1731" w:type="dxa"/>
            <w:vMerge/>
            <w:tcBorders>
              <w:left w:val="single" w:sz="4" w:space="0" w:color="auto"/>
              <w:right w:val="single" w:sz="4" w:space="0" w:color="auto"/>
            </w:tcBorders>
          </w:tcPr>
          <w:p w:rsidR="00A6428F" w:rsidRPr="00A6428F" w:rsidRDefault="00A6428F" w:rsidP="00A6428F">
            <w:pPr>
              <w:widowControl w:val="0"/>
              <w:autoSpaceDE w:val="0"/>
              <w:autoSpaceDN w:val="0"/>
              <w:spacing w:after="0" w:line="240" w:lineRule="auto"/>
              <w:jc w:val="center"/>
              <w:rPr>
                <w:rFonts w:ascii="Times New Roman" w:eastAsia="Times New Roman" w:hAnsi="Times New Roman" w:cs="Times New Roman"/>
                <w:lang w:eastAsia="ru-RU"/>
              </w:rPr>
            </w:pPr>
          </w:p>
        </w:tc>
      </w:tr>
      <w:tr w:rsidR="00A6428F" w:rsidRPr="00A6428F" w:rsidTr="004A4C8E">
        <w:trPr>
          <w:gridAfter w:val="1"/>
          <w:wAfter w:w="1731" w:type="dxa"/>
          <w:trHeight w:val="710"/>
        </w:trPr>
        <w:tc>
          <w:tcPr>
            <w:tcW w:w="559" w:type="dxa"/>
            <w:vMerge/>
            <w:tcBorders>
              <w:left w:val="single" w:sz="4" w:space="0" w:color="auto"/>
              <w:right w:val="nil"/>
            </w:tcBorders>
          </w:tcPr>
          <w:p w:rsidR="00A6428F" w:rsidRPr="00A6428F" w:rsidRDefault="00A6428F" w:rsidP="00A6428F">
            <w:pPr>
              <w:widowControl w:val="0"/>
              <w:autoSpaceDE w:val="0"/>
              <w:autoSpaceDN w:val="0"/>
              <w:spacing w:after="0" w:line="240" w:lineRule="auto"/>
              <w:jc w:val="center"/>
              <w:rPr>
                <w:rFonts w:ascii="Times New Roman" w:eastAsia="Times New Roman" w:hAnsi="Times New Roman" w:cs="Times New Roman"/>
                <w:lang w:eastAsia="ru-RU"/>
              </w:rPr>
            </w:pPr>
          </w:p>
        </w:tc>
        <w:tc>
          <w:tcPr>
            <w:tcW w:w="3297" w:type="dxa"/>
            <w:gridSpan w:val="2"/>
            <w:vMerge/>
            <w:tcBorders>
              <w:left w:val="single" w:sz="4" w:space="0" w:color="auto"/>
              <w:right w:val="single" w:sz="4" w:space="0" w:color="auto"/>
            </w:tcBorders>
          </w:tcPr>
          <w:p w:rsidR="00A6428F" w:rsidRPr="00A6428F" w:rsidRDefault="00A6428F" w:rsidP="00A6428F">
            <w:pPr>
              <w:widowControl w:val="0"/>
              <w:autoSpaceDE w:val="0"/>
              <w:autoSpaceDN w:val="0"/>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A6428F" w:rsidRPr="00A6428F" w:rsidRDefault="00A6428F" w:rsidP="00A6428F">
            <w:pPr>
              <w:widowControl w:val="0"/>
              <w:autoSpaceDE w:val="0"/>
              <w:autoSpaceDN w:val="0"/>
              <w:spacing w:after="0" w:line="240" w:lineRule="auto"/>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Средства бюджета Городского округа Шатура</w:t>
            </w:r>
          </w:p>
        </w:tc>
        <w:tc>
          <w:tcPr>
            <w:tcW w:w="1018" w:type="dxa"/>
            <w:tcBorders>
              <w:top w:val="single" w:sz="4" w:space="0" w:color="auto"/>
              <w:left w:val="single" w:sz="4" w:space="0" w:color="auto"/>
              <w:bottom w:val="single" w:sz="4" w:space="0" w:color="auto"/>
              <w:right w:val="single" w:sz="4" w:space="0" w:color="auto"/>
            </w:tcBorders>
            <w:vAlign w:val="center"/>
          </w:tcPr>
          <w:p w:rsidR="00A6428F" w:rsidRPr="00A6428F" w:rsidRDefault="00A6428F" w:rsidP="00A6428F">
            <w:pPr>
              <w:widowControl w:val="0"/>
              <w:autoSpaceDE w:val="0"/>
              <w:autoSpaceDN w:val="0"/>
              <w:spacing w:after="0" w:line="240" w:lineRule="auto"/>
              <w:jc w:val="center"/>
              <w:rPr>
                <w:rFonts w:ascii="Times New Roman" w:eastAsia="Times New Roman" w:hAnsi="Times New Roman" w:cs="Times New Roman"/>
                <w:lang w:eastAsia="ru-RU"/>
              </w:rPr>
            </w:pPr>
          </w:p>
        </w:tc>
        <w:tc>
          <w:tcPr>
            <w:tcW w:w="3406" w:type="dxa"/>
            <w:gridSpan w:val="8"/>
            <w:tcBorders>
              <w:top w:val="single" w:sz="4" w:space="0" w:color="auto"/>
              <w:left w:val="single" w:sz="4" w:space="0" w:color="auto"/>
              <w:bottom w:val="single" w:sz="4" w:space="0" w:color="auto"/>
              <w:right w:val="single" w:sz="4" w:space="0" w:color="auto"/>
            </w:tcBorders>
            <w:vAlign w:val="center"/>
          </w:tcPr>
          <w:p w:rsidR="00A6428F" w:rsidRPr="00A6428F" w:rsidRDefault="00A6428F" w:rsidP="00A6428F">
            <w:pPr>
              <w:widowControl w:val="0"/>
              <w:autoSpaceDE w:val="0"/>
              <w:autoSpaceDN w:val="0"/>
              <w:spacing w:after="0" w:line="240" w:lineRule="auto"/>
              <w:jc w:val="center"/>
              <w:rPr>
                <w:rFonts w:ascii="Times New Roman" w:eastAsia="Times New Roman" w:hAnsi="Times New Roman" w:cs="Times New Roman"/>
                <w:lang w:eastAsia="ru-RU"/>
              </w:rPr>
            </w:pPr>
          </w:p>
        </w:tc>
        <w:tc>
          <w:tcPr>
            <w:tcW w:w="1300" w:type="dxa"/>
            <w:tcBorders>
              <w:top w:val="single" w:sz="4" w:space="0" w:color="auto"/>
              <w:left w:val="single" w:sz="4" w:space="0" w:color="auto"/>
              <w:bottom w:val="single" w:sz="4" w:space="0" w:color="auto"/>
              <w:right w:val="single" w:sz="4" w:space="0" w:color="auto"/>
            </w:tcBorders>
            <w:vAlign w:val="center"/>
          </w:tcPr>
          <w:p w:rsidR="00A6428F" w:rsidRPr="00A6428F" w:rsidRDefault="00A6428F" w:rsidP="00A6428F">
            <w:pPr>
              <w:widowControl w:val="0"/>
              <w:autoSpaceDE w:val="0"/>
              <w:autoSpaceDN w:val="0"/>
              <w:spacing w:after="0" w:line="240" w:lineRule="auto"/>
              <w:jc w:val="center"/>
              <w:rPr>
                <w:rFonts w:ascii="Times New Roman" w:eastAsia="Times New Roman" w:hAnsi="Times New Roman" w:cs="Times New Roman"/>
                <w:lang w:eastAsia="ru-RU"/>
              </w:rPr>
            </w:pPr>
          </w:p>
        </w:tc>
        <w:tc>
          <w:tcPr>
            <w:tcW w:w="1393" w:type="dxa"/>
            <w:tcBorders>
              <w:top w:val="single" w:sz="4" w:space="0" w:color="auto"/>
              <w:left w:val="single" w:sz="4" w:space="0" w:color="auto"/>
              <w:bottom w:val="single" w:sz="4" w:space="0" w:color="auto"/>
              <w:right w:val="single" w:sz="4" w:space="0" w:color="auto"/>
            </w:tcBorders>
            <w:vAlign w:val="center"/>
          </w:tcPr>
          <w:p w:rsidR="00A6428F" w:rsidRPr="00A6428F" w:rsidRDefault="00A6428F" w:rsidP="00A6428F">
            <w:pPr>
              <w:widowControl w:val="0"/>
              <w:autoSpaceDE w:val="0"/>
              <w:autoSpaceDN w:val="0"/>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A6428F" w:rsidRPr="00A6428F" w:rsidRDefault="00A6428F" w:rsidP="00A6428F">
            <w:pPr>
              <w:widowControl w:val="0"/>
              <w:autoSpaceDE w:val="0"/>
              <w:autoSpaceDN w:val="0"/>
              <w:spacing w:after="0" w:line="240" w:lineRule="auto"/>
              <w:jc w:val="center"/>
              <w:rPr>
                <w:rFonts w:ascii="Times New Roman" w:eastAsia="Times New Roman" w:hAnsi="Times New Roman" w:cs="Times New Roman"/>
                <w:lang w:eastAsia="ru-RU"/>
              </w:rPr>
            </w:pPr>
          </w:p>
        </w:tc>
        <w:tc>
          <w:tcPr>
            <w:tcW w:w="1731" w:type="dxa"/>
            <w:vMerge/>
            <w:tcBorders>
              <w:left w:val="single" w:sz="4" w:space="0" w:color="auto"/>
              <w:right w:val="single" w:sz="4" w:space="0" w:color="auto"/>
            </w:tcBorders>
          </w:tcPr>
          <w:p w:rsidR="00A6428F" w:rsidRPr="00A6428F" w:rsidRDefault="00A6428F" w:rsidP="00A6428F">
            <w:pPr>
              <w:widowControl w:val="0"/>
              <w:autoSpaceDE w:val="0"/>
              <w:autoSpaceDN w:val="0"/>
              <w:spacing w:after="0" w:line="240" w:lineRule="auto"/>
              <w:jc w:val="center"/>
              <w:rPr>
                <w:rFonts w:ascii="Times New Roman" w:eastAsia="Times New Roman" w:hAnsi="Times New Roman" w:cs="Times New Roman"/>
                <w:lang w:eastAsia="ru-RU"/>
              </w:rPr>
            </w:pPr>
          </w:p>
        </w:tc>
      </w:tr>
      <w:tr w:rsidR="00A6428F" w:rsidRPr="00A6428F" w:rsidTr="004A4C8E">
        <w:trPr>
          <w:gridAfter w:val="1"/>
          <w:wAfter w:w="1731" w:type="dxa"/>
          <w:trHeight w:val="710"/>
        </w:trPr>
        <w:tc>
          <w:tcPr>
            <w:tcW w:w="559" w:type="dxa"/>
            <w:vMerge/>
            <w:tcBorders>
              <w:left w:val="single" w:sz="4" w:space="0" w:color="auto"/>
              <w:bottom w:val="single" w:sz="4" w:space="0" w:color="auto"/>
              <w:right w:val="nil"/>
            </w:tcBorders>
          </w:tcPr>
          <w:p w:rsidR="00A6428F" w:rsidRPr="00A6428F" w:rsidRDefault="00A6428F" w:rsidP="00A6428F">
            <w:pPr>
              <w:widowControl w:val="0"/>
              <w:autoSpaceDE w:val="0"/>
              <w:autoSpaceDN w:val="0"/>
              <w:spacing w:after="0" w:line="240" w:lineRule="auto"/>
              <w:jc w:val="center"/>
              <w:rPr>
                <w:rFonts w:ascii="Times New Roman" w:eastAsia="Times New Roman" w:hAnsi="Times New Roman" w:cs="Times New Roman"/>
                <w:lang w:eastAsia="ru-RU"/>
              </w:rPr>
            </w:pPr>
          </w:p>
        </w:tc>
        <w:tc>
          <w:tcPr>
            <w:tcW w:w="3297" w:type="dxa"/>
            <w:gridSpan w:val="2"/>
            <w:vMerge/>
            <w:tcBorders>
              <w:left w:val="single" w:sz="4" w:space="0" w:color="auto"/>
              <w:bottom w:val="single" w:sz="4" w:space="0" w:color="auto"/>
              <w:right w:val="single" w:sz="4" w:space="0" w:color="auto"/>
            </w:tcBorders>
          </w:tcPr>
          <w:p w:rsidR="00A6428F" w:rsidRPr="00A6428F" w:rsidRDefault="00A6428F" w:rsidP="00A6428F">
            <w:pPr>
              <w:widowControl w:val="0"/>
              <w:autoSpaceDE w:val="0"/>
              <w:autoSpaceDN w:val="0"/>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A6428F" w:rsidRPr="00A6428F" w:rsidRDefault="00A6428F" w:rsidP="00A6428F">
            <w:pPr>
              <w:widowControl w:val="0"/>
              <w:autoSpaceDE w:val="0"/>
              <w:autoSpaceDN w:val="0"/>
              <w:spacing w:after="0" w:line="240" w:lineRule="auto"/>
              <w:rPr>
                <w:rFonts w:ascii="Times New Roman" w:eastAsia="Times New Roman" w:hAnsi="Times New Roman" w:cs="Times New Roman"/>
                <w:lang w:eastAsia="ru-RU"/>
              </w:rPr>
            </w:pPr>
            <w:r w:rsidRPr="00A6428F">
              <w:rPr>
                <w:rFonts w:ascii="Times New Roman" w:eastAsia="Times New Roman" w:hAnsi="Times New Roman" w:cs="Times New Roman"/>
                <w:lang w:eastAsia="ru-RU"/>
              </w:rPr>
              <w:t>Иные источники 3</w:t>
            </w:r>
          </w:p>
        </w:tc>
        <w:tc>
          <w:tcPr>
            <w:tcW w:w="1018" w:type="dxa"/>
            <w:tcBorders>
              <w:top w:val="single" w:sz="4" w:space="0" w:color="auto"/>
              <w:left w:val="single" w:sz="4" w:space="0" w:color="auto"/>
              <w:bottom w:val="single" w:sz="4" w:space="0" w:color="auto"/>
              <w:right w:val="single" w:sz="4" w:space="0" w:color="auto"/>
            </w:tcBorders>
            <w:vAlign w:val="center"/>
          </w:tcPr>
          <w:p w:rsidR="00A6428F" w:rsidRPr="00A6428F" w:rsidRDefault="00A6428F" w:rsidP="00A6428F">
            <w:pPr>
              <w:widowControl w:val="0"/>
              <w:autoSpaceDE w:val="0"/>
              <w:autoSpaceDN w:val="0"/>
              <w:spacing w:after="0" w:line="240" w:lineRule="auto"/>
              <w:jc w:val="center"/>
              <w:rPr>
                <w:rFonts w:ascii="Times New Roman" w:eastAsia="Times New Roman" w:hAnsi="Times New Roman" w:cs="Times New Roman"/>
                <w:lang w:eastAsia="ru-RU"/>
              </w:rPr>
            </w:pPr>
          </w:p>
        </w:tc>
        <w:tc>
          <w:tcPr>
            <w:tcW w:w="3406" w:type="dxa"/>
            <w:gridSpan w:val="8"/>
            <w:tcBorders>
              <w:top w:val="single" w:sz="4" w:space="0" w:color="auto"/>
              <w:left w:val="single" w:sz="4" w:space="0" w:color="auto"/>
              <w:bottom w:val="single" w:sz="4" w:space="0" w:color="auto"/>
              <w:right w:val="single" w:sz="4" w:space="0" w:color="auto"/>
            </w:tcBorders>
            <w:vAlign w:val="center"/>
          </w:tcPr>
          <w:p w:rsidR="00A6428F" w:rsidRPr="00A6428F" w:rsidRDefault="00A6428F" w:rsidP="00A6428F">
            <w:pPr>
              <w:widowControl w:val="0"/>
              <w:autoSpaceDE w:val="0"/>
              <w:autoSpaceDN w:val="0"/>
              <w:spacing w:after="0" w:line="240" w:lineRule="auto"/>
              <w:jc w:val="center"/>
              <w:rPr>
                <w:rFonts w:ascii="Times New Roman" w:eastAsia="Times New Roman" w:hAnsi="Times New Roman" w:cs="Times New Roman"/>
                <w:lang w:eastAsia="ru-RU"/>
              </w:rPr>
            </w:pPr>
          </w:p>
        </w:tc>
        <w:tc>
          <w:tcPr>
            <w:tcW w:w="1300" w:type="dxa"/>
            <w:tcBorders>
              <w:top w:val="single" w:sz="4" w:space="0" w:color="auto"/>
              <w:left w:val="single" w:sz="4" w:space="0" w:color="auto"/>
              <w:bottom w:val="single" w:sz="4" w:space="0" w:color="auto"/>
              <w:right w:val="single" w:sz="4" w:space="0" w:color="auto"/>
            </w:tcBorders>
            <w:vAlign w:val="center"/>
          </w:tcPr>
          <w:p w:rsidR="00A6428F" w:rsidRPr="00A6428F" w:rsidRDefault="00A6428F" w:rsidP="00A6428F">
            <w:pPr>
              <w:widowControl w:val="0"/>
              <w:autoSpaceDE w:val="0"/>
              <w:autoSpaceDN w:val="0"/>
              <w:spacing w:after="0" w:line="240" w:lineRule="auto"/>
              <w:jc w:val="center"/>
              <w:rPr>
                <w:rFonts w:ascii="Times New Roman" w:eastAsia="Times New Roman" w:hAnsi="Times New Roman" w:cs="Times New Roman"/>
                <w:lang w:eastAsia="ru-RU"/>
              </w:rPr>
            </w:pPr>
          </w:p>
        </w:tc>
        <w:tc>
          <w:tcPr>
            <w:tcW w:w="1393" w:type="dxa"/>
            <w:tcBorders>
              <w:top w:val="single" w:sz="4" w:space="0" w:color="auto"/>
              <w:left w:val="single" w:sz="4" w:space="0" w:color="auto"/>
              <w:bottom w:val="single" w:sz="4" w:space="0" w:color="auto"/>
              <w:right w:val="single" w:sz="4" w:space="0" w:color="auto"/>
            </w:tcBorders>
            <w:vAlign w:val="center"/>
          </w:tcPr>
          <w:p w:rsidR="00A6428F" w:rsidRPr="00A6428F" w:rsidRDefault="00A6428F" w:rsidP="00A6428F">
            <w:pPr>
              <w:widowControl w:val="0"/>
              <w:autoSpaceDE w:val="0"/>
              <w:autoSpaceDN w:val="0"/>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A6428F" w:rsidRPr="00A6428F" w:rsidRDefault="00A6428F" w:rsidP="00A6428F">
            <w:pPr>
              <w:widowControl w:val="0"/>
              <w:autoSpaceDE w:val="0"/>
              <w:autoSpaceDN w:val="0"/>
              <w:spacing w:after="0" w:line="240" w:lineRule="auto"/>
              <w:jc w:val="center"/>
              <w:rPr>
                <w:rFonts w:ascii="Times New Roman" w:eastAsia="Times New Roman" w:hAnsi="Times New Roman" w:cs="Times New Roman"/>
                <w:lang w:eastAsia="ru-RU"/>
              </w:rPr>
            </w:pPr>
          </w:p>
        </w:tc>
        <w:tc>
          <w:tcPr>
            <w:tcW w:w="1731" w:type="dxa"/>
            <w:vMerge/>
            <w:tcBorders>
              <w:left w:val="single" w:sz="4" w:space="0" w:color="auto"/>
              <w:bottom w:val="single" w:sz="4" w:space="0" w:color="auto"/>
              <w:right w:val="single" w:sz="4" w:space="0" w:color="auto"/>
            </w:tcBorders>
          </w:tcPr>
          <w:p w:rsidR="00A6428F" w:rsidRPr="00A6428F" w:rsidRDefault="00A6428F" w:rsidP="00A6428F">
            <w:pPr>
              <w:widowControl w:val="0"/>
              <w:autoSpaceDE w:val="0"/>
              <w:autoSpaceDN w:val="0"/>
              <w:spacing w:after="0" w:line="240" w:lineRule="auto"/>
              <w:jc w:val="center"/>
              <w:rPr>
                <w:rFonts w:ascii="Times New Roman" w:eastAsia="Times New Roman" w:hAnsi="Times New Roman" w:cs="Times New Roman"/>
                <w:lang w:eastAsia="ru-RU"/>
              </w:rPr>
            </w:pPr>
          </w:p>
        </w:tc>
      </w:tr>
    </w:tbl>
    <w:p w:rsidR="000B4047" w:rsidRPr="004A4C8E" w:rsidRDefault="000B4047" w:rsidP="000B4047">
      <w:pPr>
        <w:widowControl w:val="0"/>
        <w:autoSpaceDE w:val="0"/>
        <w:autoSpaceDN w:val="0"/>
        <w:spacing w:after="0" w:line="240" w:lineRule="auto"/>
        <w:jc w:val="both"/>
        <w:rPr>
          <w:rFonts w:ascii="Times New Roman" w:eastAsiaTheme="minorEastAsia" w:hAnsi="Times New Roman" w:cs="Times New Roman"/>
          <w:b/>
          <w:sz w:val="20"/>
          <w:szCs w:val="20"/>
          <w:lang w:eastAsia="ru-RU"/>
        </w:rPr>
      </w:pPr>
      <w:r w:rsidRPr="004A4C8E">
        <w:rPr>
          <w:rFonts w:ascii="Times New Roman" w:eastAsiaTheme="minorEastAsia" w:hAnsi="Times New Roman" w:cs="Times New Roman"/>
          <w:b/>
          <w:sz w:val="20"/>
          <w:szCs w:val="20"/>
          <w:lang w:val="en-US" w:eastAsia="ru-RU"/>
        </w:rPr>
        <w:t>1</w:t>
      </w:r>
    </w:p>
    <w:p w:rsidR="000B4047" w:rsidRPr="000B4047" w:rsidRDefault="000B4047" w:rsidP="000B4047">
      <w:pPr>
        <w:widowControl w:val="0"/>
        <w:autoSpaceDE w:val="0"/>
        <w:autoSpaceDN w:val="0"/>
        <w:spacing w:after="0" w:line="240" w:lineRule="auto"/>
        <w:jc w:val="both"/>
        <w:rPr>
          <w:rFonts w:ascii="Times New Roman" w:eastAsiaTheme="minorEastAsia" w:hAnsi="Times New Roman" w:cs="Times New Roman"/>
          <w:sz w:val="20"/>
          <w:szCs w:val="20"/>
          <w:lang w:eastAsia="ru-RU"/>
        </w:rPr>
      </w:pPr>
      <w:proofErr w:type="spellStart"/>
      <w:r w:rsidRPr="000B4047">
        <w:rPr>
          <w:rFonts w:ascii="Times New Roman" w:eastAsiaTheme="minorEastAsia" w:hAnsi="Times New Roman" w:cs="Times New Roman"/>
          <w:sz w:val="20"/>
          <w:szCs w:val="20"/>
          <w:lang w:eastAsia="ru-RU"/>
        </w:rPr>
        <w:t>xx</w:t>
      </w:r>
      <w:proofErr w:type="spellEnd"/>
      <w:r w:rsidRPr="000B4047">
        <w:rPr>
          <w:rFonts w:ascii="Times New Roman" w:eastAsiaTheme="minorEastAsia" w:hAnsi="Times New Roman" w:cs="Times New Roman"/>
          <w:sz w:val="20"/>
          <w:szCs w:val="20"/>
          <w:lang w:eastAsia="ru-RU"/>
        </w:rPr>
        <w:t xml:space="preserve"> - номер основного мероприятия до</w:t>
      </w:r>
      <w:r w:rsidRPr="004A4C8E">
        <w:rPr>
          <w:rFonts w:ascii="Times New Roman" w:eastAsiaTheme="minorEastAsia" w:hAnsi="Times New Roman" w:cs="Times New Roman"/>
          <w:sz w:val="20"/>
          <w:szCs w:val="20"/>
          <w:lang w:eastAsia="ru-RU"/>
        </w:rPr>
        <w:t xml:space="preserve">лжен соответствовать разрядам 4 и </w:t>
      </w:r>
      <w:r w:rsidRPr="000B4047">
        <w:rPr>
          <w:rFonts w:ascii="Times New Roman" w:eastAsiaTheme="minorEastAsia" w:hAnsi="Times New Roman" w:cs="Times New Roman"/>
          <w:sz w:val="20"/>
          <w:szCs w:val="20"/>
          <w:lang w:eastAsia="ru-RU"/>
        </w:rPr>
        <w:t>5</w:t>
      </w:r>
      <w:r w:rsidRPr="004A4C8E">
        <w:rPr>
          <w:rFonts w:ascii="Times New Roman" w:eastAsiaTheme="minorEastAsia" w:hAnsi="Times New Roman" w:cs="Times New Roman"/>
          <w:sz w:val="20"/>
          <w:szCs w:val="20"/>
          <w:lang w:eastAsia="ru-RU"/>
        </w:rPr>
        <w:t xml:space="preserve"> кода целевых статей расходов бюджета </w:t>
      </w:r>
      <w:r w:rsidRPr="000B4047">
        <w:rPr>
          <w:rFonts w:ascii="Times New Roman" w:eastAsiaTheme="minorEastAsia" w:hAnsi="Times New Roman" w:cs="Times New Roman"/>
          <w:sz w:val="20"/>
          <w:szCs w:val="20"/>
          <w:lang w:eastAsia="ru-RU"/>
        </w:rPr>
        <w:t>Московской области. Если основное</w:t>
      </w:r>
      <w:r w:rsidRPr="004A4C8E">
        <w:rPr>
          <w:rFonts w:ascii="Times New Roman" w:eastAsiaTheme="minorEastAsia" w:hAnsi="Times New Roman" w:cs="Times New Roman"/>
          <w:sz w:val="20"/>
          <w:szCs w:val="20"/>
          <w:lang w:eastAsia="ru-RU"/>
        </w:rPr>
        <w:t xml:space="preserve"> мероприятие направлено на достижение соответствующих показателей</w:t>
      </w:r>
      <w:r w:rsidRPr="000B4047">
        <w:rPr>
          <w:rFonts w:ascii="Times New Roman" w:eastAsiaTheme="minorEastAsia" w:hAnsi="Times New Roman" w:cs="Times New Roman"/>
          <w:sz w:val="20"/>
          <w:szCs w:val="20"/>
          <w:lang w:eastAsia="ru-RU"/>
        </w:rPr>
        <w:t xml:space="preserve"> и</w:t>
      </w:r>
      <w:r w:rsidRPr="004A4C8E">
        <w:rPr>
          <w:rFonts w:ascii="Times New Roman" w:eastAsiaTheme="minorEastAsia" w:hAnsi="Times New Roman" w:cs="Times New Roman"/>
          <w:sz w:val="20"/>
          <w:szCs w:val="20"/>
          <w:lang w:eastAsia="ru-RU"/>
        </w:rPr>
        <w:t xml:space="preserve"> результатов реализации федерального проекта, входящего в </w:t>
      </w:r>
      <w:r w:rsidRPr="000B4047">
        <w:rPr>
          <w:rFonts w:ascii="Times New Roman" w:eastAsiaTheme="minorEastAsia" w:hAnsi="Times New Roman" w:cs="Times New Roman"/>
          <w:sz w:val="20"/>
          <w:szCs w:val="20"/>
          <w:lang w:eastAsia="ru-RU"/>
        </w:rPr>
        <w:t>состав</w:t>
      </w:r>
      <w:r w:rsidRPr="004A4C8E">
        <w:rPr>
          <w:rFonts w:ascii="Times New Roman" w:eastAsiaTheme="minorEastAsia" w:hAnsi="Times New Roman" w:cs="Times New Roman"/>
          <w:sz w:val="20"/>
          <w:szCs w:val="20"/>
          <w:lang w:eastAsia="ru-RU"/>
        </w:rPr>
        <w:t xml:space="preserve"> национального проекта (программы) или </w:t>
      </w:r>
      <w:r w:rsidRPr="000B4047">
        <w:rPr>
          <w:rFonts w:ascii="Times New Roman" w:eastAsiaTheme="minorEastAsia" w:hAnsi="Times New Roman" w:cs="Times New Roman"/>
          <w:sz w:val="20"/>
          <w:szCs w:val="20"/>
          <w:lang w:eastAsia="ru-RU"/>
        </w:rPr>
        <w:t>комплексного плана, наименование</w:t>
      </w:r>
      <w:r w:rsidRPr="004A4C8E">
        <w:rPr>
          <w:rFonts w:ascii="Times New Roman" w:eastAsiaTheme="minorEastAsia" w:hAnsi="Times New Roman" w:cs="Times New Roman"/>
          <w:sz w:val="20"/>
          <w:szCs w:val="20"/>
          <w:lang w:eastAsia="ru-RU"/>
        </w:rPr>
        <w:t xml:space="preserve"> основного мероприятия должно также соответствовать наименованию</w:t>
      </w:r>
      <w:r w:rsidRPr="000B4047">
        <w:rPr>
          <w:rFonts w:ascii="Times New Roman" w:eastAsiaTheme="minorEastAsia" w:hAnsi="Times New Roman" w:cs="Times New Roman"/>
          <w:sz w:val="20"/>
          <w:szCs w:val="20"/>
          <w:lang w:eastAsia="ru-RU"/>
        </w:rPr>
        <w:t xml:space="preserve"> кода</w:t>
      </w:r>
      <w:r w:rsidRPr="004A4C8E">
        <w:rPr>
          <w:rFonts w:ascii="Times New Roman" w:eastAsiaTheme="minorEastAsia" w:hAnsi="Times New Roman" w:cs="Times New Roman"/>
          <w:sz w:val="20"/>
          <w:szCs w:val="20"/>
          <w:lang w:eastAsia="ru-RU"/>
        </w:rPr>
        <w:t xml:space="preserve"> целевой статьи </w:t>
      </w:r>
      <w:r w:rsidRPr="000B4047">
        <w:rPr>
          <w:rFonts w:ascii="Times New Roman" w:eastAsiaTheme="minorEastAsia" w:hAnsi="Times New Roman" w:cs="Times New Roman"/>
          <w:sz w:val="20"/>
          <w:szCs w:val="20"/>
          <w:lang w:eastAsia="ru-RU"/>
        </w:rPr>
        <w:t>расходов бюджета Московской области основного мероприятия.</w:t>
      </w:r>
      <w:r w:rsidRPr="004A4C8E">
        <w:rPr>
          <w:rFonts w:ascii="Times New Roman" w:eastAsiaTheme="minorEastAsia" w:hAnsi="Times New Roman" w:cs="Times New Roman"/>
          <w:sz w:val="20"/>
          <w:szCs w:val="20"/>
          <w:lang w:eastAsia="ru-RU"/>
        </w:rPr>
        <w:t xml:space="preserve"> </w:t>
      </w:r>
      <w:r w:rsidRPr="000B4047">
        <w:rPr>
          <w:rFonts w:ascii="Times New Roman" w:eastAsiaTheme="minorEastAsia" w:hAnsi="Times New Roman" w:cs="Times New Roman"/>
          <w:sz w:val="20"/>
          <w:szCs w:val="20"/>
          <w:lang w:eastAsia="ru-RU"/>
        </w:rPr>
        <w:t>Для основного мероприятия, реализуемого без привлечения финансирования либо</w:t>
      </w:r>
      <w:r w:rsidRPr="004A4C8E">
        <w:rPr>
          <w:rFonts w:ascii="Times New Roman" w:eastAsiaTheme="minorEastAsia" w:hAnsi="Times New Roman" w:cs="Times New Roman"/>
          <w:sz w:val="20"/>
          <w:szCs w:val="20"/>
          <w:lang w:eastAsia="ru-RU"/>
        </w:rPr>
        <w:t xml:space="preserve"> за счет </w:t>
      </w:r>
      <w:r w:rsidRPr="000B4047">
        <w:rPr>
          <w:rFonts w:ascii="Times New Roman" w:eastAsiaTheme="minorEastAsia" w:hAnsi="Times New Roman" w:cs="Times New Roman"/>
          <w:sz w:val="20"/>
          <w:szCs w:val="20"/>
          <w:lang w:eastAsia="ru-RU"/>
        </w:rPr>
        <w:t>средств, предусматриваемых в расходах на обеспечение деятельности</w:t>
      </w:r>
      <w:r w:rsidRPr="004A4C8E">
        <w:rPr>
          <w:rFonts w:ascii="Times New Roman" w:eastAsiaTheme="minorEastAsia" w:hAnsi="Times New Roman" w:cs="Times New Roman"/>
          <w:sz w:val="20"/>
          <w:szCs w:val="20"/>
          <w:lang w:eastAsia="ru-RU"/>
        </w:rPr>
        <w:t xml:space="preserve"> центральных исполнительных органов государственной власти </w:t>
      </w:r>
      <w:r w:rsidRPr="000B4047">
        <w:rPr>
          <w:rFonts w:ascii="Times New Roman" w:eastAsiaTheme="minorEastAsia" w:hAnsi="Times New Roman" w:cs="Times New Roman"/>
          <w:sz w:val="20"/>
          <w:szCs w:val="20"/>
          <w:lang w:eastAsia="ru-RU"/>
        </w:rPr>
        <w:t>Московской</w:t>
      </w:r>
      <w:r w:rsidRPr="004A4C8E">
        <w:rPr>
          <w:rFonts w:ascii="Times New Roman" w:eastAsiaTheme="minorEastAsia" w:hAnsi="Times New Roman" w:cs="Times New Roman"/>
          <w:sz w:val="20"/>
          <w:szCs w:val="20"/>
          <w:lang w:eastAsia="ru-RU"/>
        </w:rPr>
        <w:t xml:space="preserve"> области, государственных органов Московской области,</w:t>
      </w:r>
      <w:r w:rsidRPr="000B4047">
        <w:rPr>
          <w:rFonts w:ascii="Times New Roman" w:eastAsiaTheme="minorEastAsia" w:hAnsi="Times New Roman" w:cs="Times New Roman"/>
          <w:sz w:val="20"/>
          <w:szCs w:val="20"/>
          <w:lang w:eastAsia="ru-RU"/>
        </w:rPr>
        <w:t xml:space="preserve"> используется</w:t>
      </w:r>
      <w:r w:rsidRPr="004A4C8E">
        <w:rPr>
          <w:rFonts w:ascii="Times New Roman" w:eastAsiaTheme="minorEastAsia" w:hAnsi="Times New Roman" w:cs="Times New Roman"/>
          <w:sz w:val="20"/>
          <w:szCs w:val="20"/>
          <w:lang w:eastAsia="ru-RU"/>
        </w:rPr>
        <w:t xml:space="preserve"> </w:t>
      </w:r>
      <w:r w:rsidRPr="000B4047">
        <w:rPr>
          <w:rFonts w:ascii="Times New Roman" w:eastAsiaTheme="minorEastAsia" w:hAnsi="Times New Roman" w:cs="Times New Roman"/>
          <w:sz w:val="20"/>
          <w:szCs w:val="20"/>
          <w:lang w:eastAsia="ru-RU"/>
        </w:rPr>
        <w:t>нумерация, начиная с номера 50.</w:t>
      </w:r>
    </w:p>
    <w:p w:rsidR="000B4047" w:rsidRPr="000B4047" w:rsidRDefault="000B4047" w:rsidP="000B4047">
      <w:pPr>
        <w:widowControl w:val="0"/>
        <w:autoSpaceDE w:val="0"/>
        <w:autoSpaceDN w:val="0"/>
        <w:spacing w:after="0" w:line="240" w:lineRule="auto"/>
        <w:jc w:val="both"/>
        <w:rPr>
          <w:rFonts w:ascii="Times New Roman" w:eastAsiaTheme="minorEastAsia" w:hAnsi="Times New Roman" w:cs="Times New Roman"/>
          <w:sz w:val="20"/>
          <w:szCs w:val="20"/>
          <w:lang w:eastAsia="ru-RU"/>
        </w:rPr>
      </w:pPr>
      <w:bookmarkStart w:id="14" w:name="P955"/>
      <w:bookmarkEnd w:id="14"/>
      <w:r w:rsidRPr="000B4047">
        <w:rPr>
          <w:rFonts w:ascii="Times New Roman" w:eastAsiaTheme="minorEastAsia" w:hAnsi="Times New Roman" w:cs="Times New Roman"/>
          <w:sz w:val="20"/>
          <w:szCs w:val="20"/>
          <w:lang w:eastAsia="ru-RU"/>
        </w:rPr>
        <w:t>2</w:t>
      </w:r>
    </w:p>
    <w:p w:rsidR="000B4047" w:rsidRPr="000B4047" w:rsidRDefault="000B4047" w:rsidP="000B4047">
      <w:pPr>
        <w:widowControl w:val="0"/>
        <w:autoSpaceDE w:val="0"/>
        <w:autoSpaceDN w:val="0"/>
        <w:spacing w:after="0" w:line="240" w:lineRule="auto"/>
        <w:jc w:val="both"/>
        <w:rPr>
          <w:rFonts w:ascii="Times New Roman" w:eastAsiaTheme="minorEastAsia" w:hAnsi="Times New Roman" w:cs="Times New Roman"/>
          <w:sz w:val="20"/>
          <w:szCs w:val="20"/>
          <w:lang w:eastAsia="ru-RU"/>
        </w:rPr>
      </w:pPr>
      <w:proofErr w:type="spellStart"/>
      <w:r w:rsidRPr="004A4C8E">
        <w:rPr>
          <w:rFonts w:ascii="Times New Roman" w:eastAsiaTheme="minorEastAsia" w:hAnsi="Times New Roman" w:cs="Times New Roman"/>
          <w:sz w:val="20"/>
          <w:szCs w:val="20"/>
          <w:lang w:eastAsia="ru-RU"/>
        </w:rPr>
        <w:t>xx.zz</w:t>
      </w:r>
      <w:proofErr w:type="spellEnd"/>
      <w:r w:rsidRPr="004A4C8E">
        <w:rPr>
          <w:rFonts w:ascii="Times New Roman" w:eastAsiaTheme="minorEastAsia" w:hAnsi="Times New Roman" w:cs="Times New Roman"/>
          <w:sz w:val="20"/>
          <w:szCs w:val="20"/>
          <w:lang w:eastAsia="ru-RU"/>
        </w:rPr>
        <w:t xml:space="preserve">, где </w:t>
      </w:r>
      <w:proofErr w:type="spellStart"/>
      <w:r w:rsidRPr="004A4C8E">
        <w:rPr>
          <w:rFonts w:ascii="Times New Roman" w:eastAsiaTheme="minorEastAsia" w:hAnsi="Times New Roman" w:cs="Times New Roman"/>
          <w:sz w:val="20"/>
          <w:szCs w:val="20"/>
          <w:lang w:eastAsia="ru-RU"/>
        </w:rPr>
        <w:t>xx</w:t>
      </w:r>
      <w:proofErr w:type="spellEnd"/>
      <w:r w:rsidRPr="004A4C8E">
        <w:rPr>
          <w:rFonts w:ascii="Times New Roman" w:eastAsiaTheme="minorEastAsia" w:hAnsi="Times New Roman" w:cs="Times New Roman"/>
          <w:sz w:val="20"/>
          <w:szCs w:val="20"/>
          <w:lang w:eastAsia="ru-RU"/>
        </w:rPr>
        <w:t xml:space="preserve"> –</w:t>
      </w:r>
      <w:r w:rsidRPr="000B4047">
        <w:rPr>
          <w:rFonts w:ascii="Times New Roman" w:eastAsiaTheme="minorEastAsia" w:hAnsi="Times New Roman" w:cs="Times New Roman"/>
          <w:sz w:val="20"/>
          <w:szCs w:val="20"/>
          <w:lang w:eastAsia="ru-RU"/>
        </w:rPr>
        <w:t xml:space="preserve"> но</w:t>
      </w:r>
      <w:r w:rsidRPr="004A4C8E">
        <w:rPr>
          <w:rFonts w:ascii="Times New Roman" w:eastAsiaTheme="minorEastAsia" w:hAnsi="Times New Roman" w:cs="Times New Roman"/>
          <w:sz w:val="20"/>
          <w:szCs w:val="20"/>
          <w:lang w:eastAsia="ru-RU"/>
        </w:rPr>
        <w:t xml:space="preserve">мер основного мероприятия, </w:t>
      </w:r>
      <w:proofErr w:type="spellStart"/>
      <w:r w:rsidRPr="004A4C8E">
        <w:rPr>
          <w:rFonts w:ascii="Times New Roman" w:eastAsiaTheme="minorEastAsia" w:hAnsi="Times New Roman" w:cs="Times New Roman"/>
          <w:sz w:val="20"/>
          <w:szCs w:val="20"/>
          <w:lang w:eastAsia="ru-RU"/>
        </w:rPr>
        <w:t>zz</w:t>
      </w:r>
      <w:proofErr w:type="spellEnd"/>
      <w:r w:rsidRPr="004A4C8E">
        <w:rPr>
          <w:rFonts w:ascii="Times New Roman" w:eastAsiaTheme="minorEastAsia" w:hAnsi="Times New Roman" w:cs="Times New Roman"/>
          <w:sz w:val="20"/>
          <w:szCs w:val="20"/>
          <w:lang w:eastAsia="ru-RU"/>
        </w:rPr>
        <w:t xml:space="preserve"> - порядковый </w:t>
      </w:r>
      <w:r w:rsidRPr="000B4047">
        <w:rPr>
          <w:rFonts w:ascii="Times New Roman" w:eastAsiaTheme="minorEastAsia" w:hAnsi="Times New Roman" w:cs="Times New Roman"/>
          <w:sz w:val="20"/>
          <w:szCs w:val="20"/>
          <w:lang w:eastAsia="ru-RU"/>
        </w:rPr>
        <w:t>номер,</w:t>
      </w:r>
      <w:r w:rsidRPr="004A4C8E">
        <w:rPr>
          <w:rFonts w:ascii="Times New Roman" w:eastAsiaTheme="minorEastAsia" w:hAnsi="Times New Roman" w:cs="Times New Roman"/>
          <w:sz w:val="20"/>
          <w:szCs w:val="20"/>
          <w:lang w:eastAsia="ru-RU"/>
        </w:rPr>
        <w:t xml:space="preserve"> </w:t>
      </w:r>
      <w:r w:rsidRPr="000B4047">
        <w:rPr>
          <w:rFonts w:ascii="Times New Roman" w:eastAsiaTheme="minorEastAsia" w:hAnsi="Times New Roman" w:cs="Times New Roman"/>
          <w:sz w:val="20"/>
          <w:szCs w:val="20"/>
          <w:lang w:eastAsia="ru-RU"/>
        </w:rPr>
        <w:t>занимаемый в структуре основного мероприятия. При исключении мероприятий из</w:t>
      </w:r>
      <w:r w:rsidRPr="004A4C8E">
        <w:rPr>
          <w:rFonts w:ascii="Times New Roman" w:eastAsiaTheme="minorEastAsia" w:hAnsi="Times New Roman" w:cs="Times New Roman"/>
          <w:sz w:val="20"/>
          <w:szCs w:val="20"/>
          <w:lang w:eastAsia="ru-RU"/>
        </w:rPr>
        <w:t xml:space="preserve"> структуры основного </w:t>
      </w:r>
      <w:r w:rsidRPr="000B4047">
        <w:rPr>
          <w:rFonts w:ascii="Times New Roman" w:eastAsiaTheme="minorEastAsia" w:hAnsi="Times New Roman" w:cs="Times New Roman"/>
          <w:sz w:val="20"/>
          <w:szCs w:val="20"/>
          <w:lang w:eastAsia="ru-RU"/>
        </w:rPr>
        <w:t>мероприятия номера мероприятий не изменяются до конца</w:t>
      </w:r>
      <w:r w:rsidRPr="004A4C8E">
        <w:rPr>
          <w:rFonts w:ascii="Times New Roman" w:eastAsiaTheme="minorEastAsia" w:hAnsi="Times New Roman" w:cs="Times New Roman"/>
          <w:sz w:val="20"/>
          <w:szCs w:val="20"/>
          <w:lang w:eastAsia="ru-RU"/>
        </w:rPr>
        <w:t xml:space="preserve"> </w:t>
      </w:r>
      <w:r w:rsidRPr="000B4047">
        <w:rPr>
          <w:rFonts w:ascii="Times New Roman" w:eastAsiaTheme="minorEastAsia" w:hAnsi="Times New Roman" w:cs="Times New Roman"/>
          <w:sz w:val="20"/>
          <w:szCs w:val="20"/>
          <w:lang w:eastAsia="ru-RU"/>
        </w:rPr>
        <w:t>периода реализации государственной программы.</w:t>
      </w:r>
    </w:p>
    <w:p w:rsidR="000B4047" w:rsidRPr="000B4047" w:rsidRDefault="000B4047" w:rsidP="000B4047">
      <w:pPr>
        <w:widowControl w:val="0"/>
        <w:autoSpaceDE w:val="0"/>
        <w:autoSpaceDN w:val="0"/>
        <w:spacing w:after="0" w:line="240" w:lineRule="auto"/>
        <w:jc w:val="both"/>
        <w:rPr>
          <w:rFonts w:ascii="Times New Roman" w:eastAsiaTheme="minorEastAsia" w:hAnsi="Times New Roman" w:cs="Times New Roman"/>
          <w:sz w:val="20"/>
          <w:szCs w:val="20"/>
          <w:lang w:eastAsia="ru-RU"/>
        </w:rPr>
      </w:pPr>
      <w:bookmarkStart w:id="15" w:name="P960"/>
      <w:bookmarkEnd w:id="15"/>
      <w:r w:rsidRPr="000B4047">
        <w:rPr>
          <w:rFonts w:ascii="Times New Roman" w:eastAsiaTheme="minorEastAsia" w:hAnsi="Times New Roman" w:cs="Times New Roman"/>
          <w:sz w:val="20"/>
          <w:szCs w:val="20"/>
          <w:lang w:eastAsia="ru-RU"/>
        </w:rPr>
        <w:t>3</w:t>
      </w:r>
    </w:p>
    <w:p w:rsidR="000B4047" w:rsidRPr="000B4047" w:rsidRDefault="000B4047" w:rsidP="000B4047">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0B4047">
        <w:rPr>
          <w:rFonts w:ascii="Times New Roman" w:eastAsiaTheme="minorEastAsia" w:hAnsi="Times New Roman" w:cs="Times New Roman"/>
          <w:sz w:val="20"/>
          <w:szCs w:val="20"/>
          <w:lang w:eastAsia="ru-RU"/>
        </w:rPr>
        <w:t>При наличии.</w:t>
      </w:r>
    </w:p>
    <w:p w:rsidR="000B4047" w:rsidRPr="000B4047" w:rsidRDefault="000B4047" w:rsidP="000B4047">
      <w:pPr>
        <w:widowControl w:val="0"/>
        <w:autoSpaceDE w:val="0"/>
        <w:autoSpaceDN w:val="0"/>
        <w:spacing w:after="0" w:line="240" w:lineRule="auto"/>
        <w:jc w:val="both"/>
        <w:rPr>
          <w:rFonts w:ascii="Times New Roman" w:eastAsiaTheme="minorEastAsia" w:hAnsi="Times New Roman" w:cs="Times New Roman"/>
          <w:sz w:val="20"/>
          <w:szCs w:val="20"/>
          <w:lang w:eastAsia="ru-RU"/>
        </w:rPr>
      </w:pPr>
      <w:bookmarkStart w:id="16" w:name="P962"/>
      <w:bookmarkEnd w:id="16"/>
      <w:r w:rsidRPr="000B4047">
        <w:rPr>
          <w:rFonts w:ascii="Times New Roman" w:eastAsiaTheme="minorEastAsia" w:hAnsi="Times New Roman" w:cs="Times New Roman"/>
          <w:sz w:val="20"/>
          <w:szCs w:val="20"/>
          <w:lang w:eastAsia="ru-RU"/>
        </w:rPr>
        <w:t>4</w:t>
      </w:r>
    </w:p>
    <w:p w:rsidR="000B4047" w:rsidRPr="000B4047" w:rsidRDefault="000B4047" w:rsidP="000B4047">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A4C8E">
        <w:rPr>
          <w:rFonts w:ascii="Times New Roman" w:eastAsiaTheme="minorEastAsia" w:hAnsi="Times New Roman" w:cs="Times New Roman"/>
          <w:sz w:val="20"/>
          <w:szCs w:val="20"/>
          <w:lang w:eastAsia="ru-RU"/>
        </w:rPr>
        <w:t xml:space="preserve"> В случаях, установленных соглашениями с федеральными </w:t>
      </w:r>
      <w:r w:rsidRPr="000B4047">
        <w:rPr>
          <w:rFonts w:ascii="Times New Roman" w:eastAsiaTheme="minorEastAsia" w:hAnsi="Times New Roman" w:cs="Times New Roman"/>
          <w:sz w:val="20"/>
          <w:szCs w:val="20"/>
          <w:lang w:eastAsia="ru-RU"/>
        </w:rPr>
        <w:t>органами</w:t>
      </w:r>
      <w:r w:rsidRPr="004A4C8E">
        <w:rPr>
          <w:rFonts w:ascii="Times New Roman" w:eastAsiaTheme="minorEastAsia" w:hAnsi="Times New Roman" w:cs="Times New Roman"/>
          <w:sz w:val="20"/>
          <w:szCs w:val="20"/>
          <w:lang w:eastAsia="ru-RU"/>
        </w:rPr>
        <w:t xml:space="preserve"> исполнительной власти, публично-правовыми компаниями, </w:t>
      </w:r>
      <w:r w:rsidRPr="000B4047">
        <w:rPr>
          <w:rFonts w:ascii="Times New Roman" w:eastAsiaTheme="minorEastAsia" w:hAnsi="Times New Roman" w:cs="Times New Roman"/>
          <w:sz w:val="20"/>
          <w:szCs w:val="20"/>
          <w:lang w:eastAsia="ru-RU"/>
        </w:rPr>
        <w:t>может</w:t>
      </w:r>
      <w:r w:rsidRPr="004A4C8E">
        <w:rPr>
          <w:rFonts w:ascii="Times New Roman" w:eastAsiaTheme="minorEastAsia" w:hAnsi="Times New Roman" w:cs="Times New Roman"/>
          <w:sz w:val="20"/>
          <w:szCs w:val="20"/>
          <w:lang w:eastAsia="ru-RU"/>
        </w:rPr>
        <w:t xml:space="preserve"> </w:t>
      </w:r>
      <w:r w:rsidRPr="000B4047">
        <w:rPr>
          <w:rFonts w:ascii="Times New Roman" w:eastAsiaTheme="minorEastAsia" w:hAnsi="Times New Roman" w:cs="Times New Roman"/>
          <w:sz w:val="20"/>
          <w:szCs w:val="20"/>
          <w:lang w:eastAsia="ru-RU"/>
        </w:rPr>
        <w:t>предусматриваться несколько результатов на одно мероприятие.</w:t>
      </w:r>
    </w:p>
    <w:p w:rsidR="000B4047" w:rsidRPr="000B4047" w:rsidRDefault="000B4047" w:rsidP="000B4047">
      <w:pPr>
        <w:widowControl w:val="0"/>
        <w:autoSpaceDE w:val="0"/>
        <w:autoSpaceDN w:val="0"/>
        <w:spacing w:after="0" w:line="240" w:lineRule="auto"/>
        <w:jc w:val="both"/>
        <w:rPr>
          <w:rFonts w:ascii="Times New Roman" w:eastAsiaTheme="minorEastAsia" w:hAnsi="Times New Roman" w:cs="Times New Roman"/>
          <w:sz w:val="20"/>
          <w:szCs w:val="20"/>
          <w:lang w:eastAsia="ru-RU"/>
        </w:rPr>
      </w:pPr>
      <w:bookmarkStart w:id="17" w:name="P966"/>
      <w:bookmarkEnd w:id="17"/>
      <w:r w:rsidRPr="000B4047">
        <w:rPr>
          <w:rFonts w:ascii="Times New Roman" w:eastAsiaTheme="minorEastAsia" w:hAnsi="Times New Roman" w:cs="Times New Roman"/>
          <w:sz w:val="20"/>
          <w:szCs w:val="20"/>
          <w:lang w:eastAsia="ru-RU"/>
        </w:rPr>
        <w:t>5</w:t>
      </w:r>
    </w:p>
    <w:p w:rsidR="000B4047" w:rsidRPr="000B4047" w:rsidRDefault="000B4047" w:rsidP="000B4047">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A4C8E">
        <w:rPr>
          <w:rFonts w:ascii="Times New Roman" w:eastAsiaTheme="minorEastAsia" w:hAnsi="Times New Roman" w:cs="Times New Roman"/>
          <w:sz w:val="20"/>
          <w:szCs w:val="20"/>
          <w:lang w:eastAsia="ru-RU"/>
        </w:rPr>
        <w:t xml:space="preserve">Разбивка значений </w:t>
      </w:r>
      <w:r w:rsidRPr="000B4047">
        <w:rPr>
          <w:rFonts w:ascii="Times New Roman" w:eastAsiaTheme="minorEastAsia" w:hAnsi="Times New Roman" w:cs="Times New Roman"/>
          <w:sz w:val="20"/>
          <w:szCs w:val="20"/>
          <w:lang w:eastAsia="ru-RU"/>
        </w:rPr>
        <w:t>резуль</w:t>
      </w:r>
      <w:r w:rsidRPr="004A4C8E">
        <w:rPr>
          <w:rFonts w:ascii="Times New Roman" w:eastAsiaTheme="minorEastAsia" w:hAnsi="Times New Roman" w:cs="Times New Roman"/>
          <w:sz w:val="20"/>
          <w:szCs w:val="20"/>
          <w:lang w:eastAsia="ru-RU"/>
        </w:rPr>
        <w:t xml:space="preserve">татов реализации </w:t>
      </w:r>
      <w:r w:rsidRPr="000B4047">
        <w:rPr>
          <w:rFonts w:ascii="Times New Roman" w:eastAsiaTheme="minorEastAsia" w:hAnsi="Times New Roman" w:cs="Times New Roman"/>
          <w:sz w:val="20"/>
          <w:szCs w:val="20"/>
          <w:lang w:eastAsia="ru-RU"/>
        </w:rPr>
        <w:t>по кварталам осуществляется на</w:t>
      </w:r>
      <w:r w:rsidRPr="004A4C8E">
        <w:rPr>
          <w:rFonts w:ascii="Times New Roman" w:eastAsiaTheme="minorEastAsia" w:hAnsi="Times New Roman" w:cs="Times New Roman"/>
          <w:sz w:val="20"/>
          <w:szCs w:val="20"/>
          <w:lang w:eastAsia="ru-RU"/>
        </w:rPr>
        <w:t xml:space="preserve"> </w:t>
      </w:r>
      <w:r w:rsidRPr="000B4047">
        <w:rPr>
          <w:rFonts w:ascii="Times New Roman" w:eastAsiaTheme="minorEastAsia" w:hAnsi="Times New Roman" w:cs="Times New Roman"/>
          <w:sz w:val="20"/>
          <w:szCs w:val="20"/>
          <w:lang w:eastAsia="ru-RU"/>
        </w:rPr>
        <w:t>текущий финансовый год.</w:t>
      </w:r>
    </w:p>
    <w:p w:rsidR="000B4047" w:rsidRPr="000B4047" w:rsidRDefault="000B4047" w:rsidP="000B4047">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DB5905" w:rsidRPr="004A4C8E" w:rsidRDefault="00DB5905" w:rsidP="008839CE">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4A4C8E" w:rsidRPr="008207A0" w:rsidRDefault="004A4C8E" w:rsidP="004A4C8E">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Приложение 4</w:t>
      </w:r>
    </w:p>
    <w:p w:rsidR="004A4C8E" w:rsidRPr="008207A0" w:rsidRDefault="004A4C8E" w:rsidP="004A4C8E">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8207A0">
        <w:rPr>
          <w:rFonts w:ascii="Times New Roman" w:eastAsiaTheme="minorEastAsia" w:hAnsi="Times New Roman" w:cs="Times New Roman"/>
          <w:sz w:val="24"/>
          <w:szCs w:val="24"/>
          <w:lang w:eastAsia="ru-RU"/>
        </w:rPr>
        <w:t>к Порядку разработки</w:t>
      </w:r>
    </w:p>
    <w:p w:rsidR="004A4C8E" w:rsidRDefault="004A4C8E" w:rsidP="004A4C8E">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8207A0">
        <w:rPr>
          <w:rFonts w:ascii="Times New Roman" w:eastAsiaTheme="minorEastAsia" w:hAnsi="Times New Roman" w:cs="Times New Roman"/>
          <w:sz w:val="24"/>
          <w:szCs w:val="24"/>
          <w:lang w:eastAsia="ru-RU"/>
        </w:rPr>
        <w:t xml:space="preserve">и реализации </w:t>
      </w:r>
      <w:r>
        <w:rPr>
          <w:rFonts w:ascii="Times New Roman" w:eastAsiaTheme="minorEastAsia" w:hAnsi="Times New Roman" w:cs="Times New Roman"/>
          <w:sz w:val="24"/>
          <w:szCs w:val="24"/>
          <w:lang w:eastAsia="ru-RU"/>
        </w:rPr>
        <w:t xml:space="preserve">муниципальных </w:t>
      </w:r>
      <w:r w:rsidRPr="008207A0">
        <w:rPr>
          <w:rFonts w:ascii="Times New Roman" w:eastAsiaTheme="minorEastAsia" w:hAnsi="Times New Roman" w:cs="Times New Roman"/>
          <w:sz w:val="24"/>
          <w:szCs w:val="24"/>
          <w:lang w:eastAsia="ru-RU"/>
        </w:rPr>
        <w:t xml:space="preserve">программ </w:t>
      </w:r>
    </w:p>
    <w:p w:rsidR="004A4C8E" w:rsidRPr="008207A0" w:rsidRDefault="004A4C8E" w:rsidP="004A4C8E">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Городского округа Шатура </w:t>
      </w:r>
      <w:r w:rsidRPr="008207A0">
        <w:rPr>
          <w:rFonts w:ascii="Times New Roman" w:eastAsiaTheme="minorEastAsia" w:hAnsi="Times New Roman" w:cs="Times New Roman"/>
          <w:sz w:val="24"/>
          <w:szCs w:val="24"/>
          <w:lang w:eastAsia="ru-RU"/>
        </w:rPr>
        <w:t>Московской области</w:t>
      </w:r>
    </w:p>
    <w:p w:rsidR="004A4C8E" w:rsidRPr="008207A0" w:rsidRDefault="004A4C8E" w:rsidP="004A4C8E">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A4C8E" w:rsidRPr="008207A0" w:rsidRDefault="004A4C8E" w:rsidP="004A4C8E">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8207A0">
        <w:rPr>
          <w:rFonts w:ascii="Times New Roman" w:eastAsiaTheme="minorEastAsia" w:hAnsi="Times New Roman" w:cs="Times New Roman"/>
          <w:sz w:val="24"/>
          <w:szCs w:val="24"/>
          <w:lang w:eastAsia="ru-RU"/>
        </w:rPr>
        <w:t>Форма</w:t>
      </w:r>
      <w:r w:rsidR="00832797">
        <w:rPr>
          <w:rFonts w:ascii="Times New Roman" w:eastAsiaTheme="minorEastAsia" w:hAnsi="Times New Roman" w:cs="Times New Roman"/>
          <w:sz w:val="24"/>
          <w:szCs w:val="24"/>
          <w:lang w:eastAsia="ru-RU"/>
        </w:rPr>
        <w:t xml:space="preserve"> 1</w:t>
      </w:r>
    </w:p>
    <w:p w:rsidR="00DB5905" w:rsidRDefault="00DB5905" w:rsidP="008839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A4C8E" w:rsidRPr="004A4C8E" w:rsidRDefault="004A4C8E" w:rsidP="004A4C8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A4C8E">
        <w:rPr>
          <w:rFonts w:ascii="Times New Roman" w:eastAsia="Times New Roman" w:hAnsi="Times New Roman" w:cs="Times New Roman"/>
          <w:sz w:val="28"/>
          <w:szCs w:val="28"/>
          <w:lang w:eastAsia="ru-RU"/>
        </w:rPr>
        <w:t>Адресный перечень объектов строительства (реконструкции)</w:t>
      </w:r>
    </w:p>
    <w:p w:rsidR="004A4C8E" w:rsidRPr="004A4C8E" w:rsidRDefault="004A4C8E" w:rsidP="004A4C8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A4C8E">
        <w:rPr>
          <w:rFonts w:ascii="Times New Roman" w:eastAsia="Times New Roman" w:hAnsi="Times New Roman" w:cs="Times New Roman"/>
          <w:sz w:val="28"/>
          <w:szCs w:val="28"/>
          <w:lang w:eastAsia="ru-RU"/>
        </w:rPr>
        <w:t>___________________________________________________________________________,</w:t>
      </w:r>
    </w:p>
    <w:p w:rsidR="004A4C8E" w:rsidRPr="004A4C8E" w:rsidRDefault="004A4C8E" w:rsidP="004A4C8E">
      <w:pPr>
        <w:widowControl w:val="0"/>
        <w:autoSpaceDE w:val="0"/>
        <w:autoSpaceDN w:val="0"/>
        <w:spacing w:after="0" w:line="240" w:lineRule="auto"/>
        <w:ind w:left="426"/>
        <w:jc w:val="center"/>
        <w:rPr>
          <w:rFonts w:ascii="Times New Roman" w:eastAsia="Times New Roman" w:hAnsi="Times New Roman" w:cs="Times New Roman"/>
          <w:sz w:val="28"/>
          <w:szCs w:val="28"/>
          <w:lang w:eastAsia="ru-RU"/>
        </w:rPr>
      </w:pPr>
      <w:r w:rsidRPr="004A4C8E">
        <w:rPr>
          <w:rFonts w:ascii="Times New Roman" w:eastAsia="Times New Roman" w:hAnsi="Times New Roman" w:cs="Times New Roman"/>
          <w:sz w:val="28"/>
          <w:szCs w:val="28"/>
          <w:lang w:eastAsia="ru-RU"/>
        </w:rPr>
        <w:t>(указать вид собственности)</w:t>
      </w:r>
    </w:p>
    <w:p w:rsidR="004A4C8E" w:rsidRPr="004A4C8E" w:rsidRDefault="004A4C8E" w:rsidP="004A4C8E">
      <w:pPr>
        <w:widowControl w:val="0"/>
        <w:autoSpaceDE w:val="0"/>
        <w:autoSpaceDN w:val="0"/>
        <w:spacing w:after="0" w:line="240" w:lineRule="auto"/>
        <w:ind w:left="709" w:firstLine="1"/>
        <w:jc w:val="center"/>
        <w:rPr>
          <w:rFonts w:ascii="Times New Roman" w:eastAsia="Times New Roman" w:hAnsi="Times New Roman" w:cs="Times New Roman"/>
          <w:sz w:val="28"/>
          <w:szCs w:val="28"/>
          <w:lang w:eastAsia="ru-RU"/>
        </w:rPr>
      </w:pPr>
      <w:r w:rsidRPr="004A4C8E">
        <w:rPr>
          <w:rFonts w:ascii="Times New Roman" w:eastAsia="Times New Roman" w:hAnsi="Times New Roman" w:cs="Times New Roman"/>
          <w:sz w:val="28"/>
          <w:szCs w:val="28"/>
          <w:lang w:eastAsia="ru-RU"/>
        </w:rPr>
        <w:t>Финансирование, которых предусмотрено мероприятием _________</w:t>
      </w:r>
    </w:p>
    <w:p w:rsidR="004A4C8E" w:rsidRPr="004A4C8E" w:rsidRDefault="004A4C8E" w:rsidP="004A4C8E">
      <w:pPr>
        <w:widowControl w:val="0"/>
        <w:autoSpaceDE w:val="0"/>
        <w:autoSpaceDN w:val="0"/>
        <w:spacing w:after="0" w:line="240" w:lineRule="auto"/>
        <w:ind w:left="9214" w:firstLine="1"/>
        <w:rPr>
          <w:rFonts w:ascii="Times New Roman" w:eastAsia="Times New Roman" w:hAnsi="Times New Roman" w:cs="Times New Roman"/>
          <w:sz w:val="28"/>
          <w:szCs w:val="28"/>
          <w:lang w:eastAsia="ru-RU"/>
        </w:rPr>
      </w:pPr>
      <w:r w:rsidRPr="004A4C8E">
        <w:rPr>
          <w:rFonts w:ascii="Times New Roman" w:eastAsia="Times New Roman" w:hAnsi="Times New Roman" w:cs="Times New Roman"/>
          <w:sz w:val="28"/>
          <w:szCs w:val="28"/>
          <w:lang w:eastAsia="ru-RU"/>
        </w:rPr>
        <w:t xml:space="preserve">                     (номер)</w:t>
      </w:r>
    </w:p>
    <w:p w:rsidR="004A4C8E" w:rsidRPr="004A4C8E" w:rsidRDefault="004A4C8E" w:rsidP="004A4C8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A4C8E">
        <w:rPr>
          <w:rFonts w:ascii="Times New Roman" w:eastAsia="Times New Roman" w:hAnsi="Times New Roman" w:cs="Times New Roman"/>
          <w:sz w:val="28"/>
          <w:szCs w:val="28"/>
          <w:lang w:eastAsia="ru-RU"/>
        </w:rPr>
        <w:t>Подпрограммы __________________________</w:t>
      </w:r>
      <w:hyperlink w:anchor="P1122" w:history="1">
        <w:r w:rsidRPr="004A4C8E">
          <w:rPr>
            <w:rFonts w:ascii="Times New Roman" w:eastAsia="Times New Roman" w:hAnsi="Times New Roman" w:cs="Times New Roman"/>
            <w:sz w:val="28"/>
            <w:szCs w:val="28"/>
            <w:lang w:eastAsia="ru-RU"/>
          </w:rPr>
          <w:t>**</w:t>
        </w:r>
      </w:hyperlink>
    </w:p>
    <w:p w:rsidR="004A4C8E" w:rsidRPr="004A4C8E" w:rsidRDefault="004A4C8E" w:rsidP="004A4C8E">
      <w:pPr>
        <w:widowControl w:val="0"/>
        <w:autoSpaceDE w:val="0"/>
        <w:autoSpaceDN w:val="0"/>
        <w:spacing w:after="0" w:line="240" w:lineRule="auto"/>
        <w:ind w:left="6804"/>
        <w:rPr>
          <w:rFonts w:ascii="Times New Roman" w:eastAsia="Times New Roman" w:hAnsi="Times New Roman" w:cs="Times New Roman"/>
          <w:sz w:val="28"/>
          <w:szCs w:val="28"/>
          <w:lang w:eastAsia="ru-RU"/>
        </w:rPr>
      </w:pPr>
      <w:r w:rsidRPr="004A4C8E">
        <w:rPr>
          <w:rFonts w:ascii="Times New Roman" w:eastAsia="Times New Roman" w:hAnsi="Times New Roman" w:cs="Times New Roman"/>
          <w:sz w:val="28"/>
          <w:szCs w:val="28"/>
          <w:lang w:eastAsia="ru-RU"/>
        </w:rPr>
        <w:t>(указать наименования)</w:t>
      </w:r>
    </w:p>
    <w:tbl>
      <w:tblPr>
        <w:tblW w:w="15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424"/>
        <w:gridCol w:w="853"/>
        <w:gridCol w:w="847"/>
        <w:gridCol w:w="6"/>
        <w:gridCol w:w="703"/>
        <w:gridCol w:w="6"/>
        <w:gridCol w:w="1131"/>
        <w:gridCol w:w="1134"/>
        <w:gridCol w:w="850"/>
        <w:gridCol w:w="992"/>
        <w:gridCol w:w="709"/>
        <w:gridCol w:w="1276"/>
        <w:gridCol w:w="567"/>
        <w:gridCol w:w="851"/>
        <w:gridCol w:w="709"/>
        <w:gridCol w:w="992"/>
        <w:gridCol w:w="850"/>
        <w:gridCol w:w="1134"/>
        <w:gridCol w:w="1131"/>
        <w:gridCol w:w="6"/>
      </w:tblGrid>
      <w:tr w:rsidR="00B30290" w:rsidRPr="004A4C8E" w:rsidTr="00B30290">
        <w:trPr>
          <w:gridAfter w:val="1"/>
          <w:wAfter w:w="6" w:type="dxa"/>
          <w:trHeight w:val="276"/>
          <w:jc w:val="center"/>
        </w:trPr>
        <w:tc>
          <w:tcPr>
            <w:tcW w:w="561" w:type="dxa"/>
            <w:vMerge w:val="restart"/>
            <w:tcBorders>
              <w:top w:val="single" w:sz="4" w:space="0" w:color="auto"/>
              <w:left w:val="single" w:sz="4" w:space="0" w:color="auto"/>
              <w:bottom w:val="single" w:sz="4" w:space="0" w:color="auto"/>
              <w:right w:val="single" w:sz="4" w:space="0" w:color="auto"/>
            </w:tcBorders>
          </w:tcPr>
          <w:p w:rsidR="00B30290" w:rsidRPr="004A4C8E" w:rsidRDefault="00B30290" w:rsidP="004A4C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A4C8E">
              <w:rPr>
                <w:rFonts w:ascii="Times New Roman" w:eastAsia="Times New Roman" w:hAnsi="Times New Roman" w:cs="Times New Roman"/>
                <w:sz w:val="20"/>
                <w:szCs w:val="20"/>
                <w:lang w:eastAsia="ru-RU"/>
              </w:rPr>
              <w:t>№ п/п</w:t>
            </w: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tcPr>
          <w:p w:rsidR="00B30290" w:rsidRPr="004A4C8E" w:rsidRDefault="00B30290" w:rsidP="004A4C8E">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4A4C8E">
              <w:rPr>
                <w:rFonts w:ascii="Times New Roman" w:eastAsia="Calibri" w:hAnsi="Times New Roman" w:cs="Times New Roman"/>
                <w:sz w:val="20"/>
                <w:szCs w:val="20"/>
              </w:rPr>
              <w:t>Наименование объекта, сведения о регистрации права собственности</w:t>
            </w:r>
            <w:r w:rsidRPr="004A4C8E">
              <w:rPr>
                <w:rFonts w:ascii="Times New Roman" w:eastAsia="Times New Roman" w:hAnsi="Times New Roman" w:cs="Times New Roman"/>
                <w:sz w:val="20"/>
                <w:szCs w:val="20"/>
                <w:lang w:eastAsia="ru-RU"/>
              </w:rPr>
              <w:t xml:space="preserve"> </w:t>
            </w:r>
          </w:p>
        </w:tc>
        <w:tc>
          <w:tcPr>
            <w:tcW w:w="853" w:type="dxa"/>
            <w:gridSpan w:val="2"/>
            <w:vMerge w:val="restart"/>
            <w:textDirection w:val="btLr"/>
          </w:tcPr>
          <w:p w:rsidR="00B30290" w:rsidRPr="004A4C8E" w:rsidRDefault="00B30290" w:rsidP="004A4C8E">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4A4C8E">
              <w:rPr>
                <w:rFonts w:ascii="Times New Roman" w:eastAsia="Times New Roman" w:hAnsi="Times New Roman" w:cs="Times New Roman"/>
                <w:sz w:val="20"/>
                <w:szCs w:val="20"/>
                <w:lang w:eastAsia="ru-RU"/>
              </w:rPr>
              <w:t>Мощность/прирост мощности объекта (кв. метр, погонный метр, место, койко-место и так далее)</w:t>
            </w:r>
          </w:p>
        </w:tc>
        <w:tc>
          <w:tcPr>
            <w:tcW w:w="709" w:type="dxa"/>
            <w:gridSpan w:val="2"/>
            <w:vMerge w:val="restart"/>
            <w:textDirection w:val="btLr"/>
          </w:tcPr>
          <w:p w:rsidR="00B30290" w:rsidRPr="004A4C8E" w:rsidRDefault="00B30290" w:rsidP="004A4C8E">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4A4C8E">
              <w:rPr>
                <w:rFonts w:ascii="Times New Roman" w:eastAsia="Times New Roman" w:hAnsi="Times New Roman" w:cs="Times New Roman"/>
                <w:sz w:val="20"/>
                <w:szCs w:val="20"/>
                <w:lang w:eastAsia="ru-RU"/>
              </w:rPr>
              <w:t>Адрес объекта</w:t>
            </w:r>
          </w:p>
        </w:tc>
        <w:tc>
          <w:tcPr>
            <w:tcW w:w="1131" w:type="dxa"/>
            <w:vMerge w:val="restart"/>
            <w:textDirection w:val="btLr"/>
          </w:tcPr>
          <w:p w:rsidR="00B30290" w:rsidRPr="004A4C8E" w:rsidRDefault="00B30290" w:rsidP="004A4C8E">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4A4C8E">
              <w:rPr>
                <w:rFonts w:ascii="Times New Roman" w:eastAsia="Times New Roman" w:hAnsi="Times New Roman" w:cs="Times New Roman"/>
                <w:sz w:val="20"/>
                <w:szCs w:val="20"/>
                <w:lang w:eastAsia="ru-RU"/>
              </w:rPr>
              <w:t>Направление инвестирования</w:t>
            </w:r>
          </w:p>
        </w:tc>
        <w:tc>
          <w:tcPr>
            <w:tcW w:w="1134" w:type="dxa"/>
            <w:vMerge w:val="restart"/>
            <w:textDirection w:val="btLr"/>
          </w:tcPr>
          <w:p w:rsidR="00B30290" w:rsidRPr="004A4C8E" w:rsidRDefault="00B30290" w:rsidP="004A4C8E">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4A4C8E">
              <w:rPr>
                <w:rFonts w:ascii="Times New Roman" w:eastAsia="Times New Roman" w:hAnsi="Times New Roman" w:cs="Times New Roman"/>
                <w:sz w:val="20"/>
                <w:szCs w:val="20"/>
                <w:lang w:eastAsia="ru-RU"/>
              </w:rPr>
              <w:t>Сроки проведения работ по проектированию, строительству/реконструкции объектов*</w:t>
            </w:r>
          </w:p>
        </w:tc>
        <w:tc>
          <w:tcPr>
            <w:tcW w:w="850" w:type="dxa"/>
            <w:vMerge w:val="restart"/>
            <w:textDirection w:val="btLr"/>
          </w:tcPr>
          <w:p w:rsidR="00B30290" w:rsidRPr="004A4C8E" w:rsidRDefault="00B30290" w:rsidP="004A4C8E">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4A4C8E">
              <w:rPr>
                <w:rFonts w:ascii="Times New Roman" w:eastAsia="Times New Roman" w:hAnsi="Times New Roman" w:cs="Times New Roman"/>
                <w:sz w:val="20"/>
                <w:szCs w:val="20"/>
                <w:lang w:eastAsia="ru-RU"/>
              </w:rPr>
              <w:t>Открытие объекта/завершение работ*</w:t>
            </w:r>
          </w:p>
        </w:tc>
        <w:tc>
          <w:tcPr>
            <w:tcW w:w="992" w:type="dxa"/>
            <w:vMerge w:val="restart"/>
            <w:textDirection w:val="btLr"/>
          </w:tcPr>
          <w:p w:rsidR="00B30290" w:rsidRPr="004A4C8E" w:rsidRDefault="00B30290" w:rsidP="004A4C8E">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4A4C8E">
              <w:rPr>
                <w:rFonts w:ascii="Times New Roman" w:eastAsia="Times New Roman" w:hAnsi="Times New Roman" w:cs="Times New Roman"/>
                <w:sz w:val="20"/>
                <w:szCs w:val="20"/>
                <w:lang w:eastAsia="ru-RU"/>
              </w:rPr>
              <w:t>Предельная стоимость объекта капитального строительства / работ</w:t>
            </w:r>
            <w:r w:rsidR="00897D8C">
              <w:rPr>
                <w:rFonts w:ascii="Times New Roman" w:eastAsia="Times New Roman" w:hAnsi="Times New Roman" w:cs="Times New Roman"/>
                <w:sz w:val="20"/>
                <w:szCs w:val="20"/>
                <w:lang w:eastAsia="ru-RU"/>
              </w:rPr>
              <w:t xml:space="preserve"> </w:t>
            </w:r>
            <w:r w:rsidRPr="004A4C8E">
              <w:rPr>
                <w:rFonts w:ascii="Times New Roman" w:eastAsia="Times New Roman" w:hAnsi="Times New Roman" w:cs="Times New Roman"/>
                <w:sz w:val="20"/>
                <w:szCs w:val="20"/>
                <w:lang w:eastAsia="ru-RU"/>
              </w:rPr>
              <w:t>(тыс. руб.)</w:t>
            </w:r>
          </w:p>
        </w:tc>
        <w:tc>
          <w:tcPr>
            <w:tcW w:w="709" w:type="dxa"/>
            <w:vMerge w:val="restart"/>
            <w:textDirection w:val="btLr"/>
          </w:tcPr>
          <w:p w:rsidR="00B30290" w:rsidRPr="004A4C8E" w:rsidRDefault="00B30290" w:rsidP="004A4C8E">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4A4C8E">
              <w:rPr>
                <w:rFonts w:ascii="Times New Roman" w:eastAsia="Times New Roman" w:hAnsi="Times New Roman" w:cs="Times New Roman"/>
                <w:sz w:val="20"/>
                <w:szCs w:val="20"/>
                <w:lang w:eastAsia="ru-RU"/>
              </w:rPr>
              <w:t>Профинансировано на 01.01.ХХ** (тыс. руб.)</w:t>
            </w:r>
          </w:p>
        </w:tc>
        <w:tc>
          <w:tcPr>
            <w:tcW w:w="1276" w:type="dxa"/>
            <w:vMerge w:val="restart"/>
            <w:textDirection w:val="btLr"/>
          </w:tcPr>
          <w:p w:rsidR="00B30290" w:rsidRPr="004A4C8E" w:rsidRDefault="00B30290" w:rsidP="004A4C8E">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4A4C8E">
              <w:rPr>
                <w:rFonts w:ascii="Times New Roman" w:eastAsia="Times New Roman" w:hAnsi="Times New Roman" w:cs="Times New Roman"/>
                <w:sz w:val="20"/>
                <w:szCs w:val="20"/>
                <w:lang w:eastAsia="ru-RU"/>
              </w:rPr>
              <w:t>Источники финансирования, в том числе по годам реализации программы (тыс. руб.)</w:t>
            </w:r>
          </w:p>
        </w:tc>
        <w:tc>
          <w:tcPr>
            <w:tcW w:w="567" w:type="dxa"/>
            <w:vMerge w:val="restart"/>
            <w:textDirection w:val="btLr"/>
          </w:tcPr>
          <w:p w:rsidR="00B30290" w:rsidRPr="004A4C8E" w:rsidRDefault="00B30290" w:rsidP="004A4C8E">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4A4C8E">
              <w:rPr>
                <w:rFonts w:ascii="Times New Roman" w:eastAsia="Times New Roman" w:hAnsi="Times New Roman" w:cs="Times New Roman"/>
                <w:sz w:val="20"/>
                <w:szCs w:val="20"/>
                <w:lang w:eastAsia="ru-RU"/>
              </w:rPr>
              <w:t>всего</w:t>
            </w:r>
          </w:p>
        </w:tc>
        <w:tc>
          <w:tcPr>
            <w:tcW w:w="3402" w:type="dxa"/>
            <w:gridSpan w:val="4"/>
            <w:tcBorders>
              <w:top w:val="single" w:sz="4" w:space="0" w:color="auto"/>
              <w:left w:val="single" w:sz="4" w:space="0" w:color="auto"/>
              <w:bottom w:val="single" w:sz="4" w:space="0" w:color="auto"/>
              <w:right w:val="single" w:sz="4" w:space="0" w:color="auto"/>
            </w:tcBorders>
          </w:tcPr>
          <w:p w:rsidR="00B30290" w:rsidRPr="004A4C8E" w:rsidRDefault="00B30290" w:rsidP="004A4C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A4C8E">
              <w:rPr>
                <w:rFonts w:ascii="Times New Roman" w:eastAsia="Times New Roman" w:hAnsi="Times New Roman" w:cs="Times New Roman"/>
                <w:sz w:val="20"/>
                <w:szCs w:val="20"/>
                <w:lang w:eastAsia="ru-RU"/>
              </w:rPr>
              <w:t>Финансирование, тыс. рублей</w:t>
            </w:r>
          </w:p>
        </w:tc>
        <w:tc>
          <w:tcPr>
            <w:tcW w:w="1134" w:type="dxa"/>
            <w:vMerge w:val="restart"/>
            <w:tcBorders>
              <w:top w:val="single" w:sz="4" w:space="0" w:color="auto"/>
              <w:left w:val="single" w:sz="4" w:space="0" w:color="auto"/>
              <w:bottom w:val="single" w:sz="4" w:space="0" w:color="auto"/>
              <w:right w:val="single" w:sz="4" w:space="0" w:color="auto"/>
            </w:tcBorders>
            <w:textDirection w:val="btLr"/>
          </w:tcPr>
          <w:p w:rsidR="00B30290" w:rsidRPr="004A4C8E" w:rsidRDefault="00B30290" w:rsidP="004A4C8E">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4A4C8E">
              <w:rPr>
                <w:rFonts w:ascii="Times New Roman" w:eastAsia="Times New Roman" w:hAnsi="Times New Roman" w:cs="Times New Roman"/>
                <w:sz w:val="20"/>
                <w:szCs w:val="20"/>
                <w:lang w:eastAsia="ru-RU"/>
              </w:rPr>
              <w:t>Остаток сметной стоимости до ввода в эксплуатацию объекта капитального строительства /до завершения работ, (тыс. руб.)</w:t>
            </w:r>
          </w:p>
        </w:tc>
        <w:tc>
          <w:tcPr>
            <w:tcW w:w="1131" w:type="dxa"/>
            <w:vMerge w:val="restart"/>
            <w:tcBorders>
              <w:top w:val="single" w:sz="4" w:space="0" w:color="auto"/>
              <w:left w:val="single" w:sz="4" w:space="0" w:color="auto"/>
              <w:right w:val="single" w:sz="4" w:space="0" w:color="auto"/>
            </w:tcBorders>
            <w:textDirection w:val="btLr"/>
          </w:tcPr>
          <w:p w:rsidR="00B30290" w:rsidRPr="004A4C8E" w:rsidRDefault="00B30290" w:rsidP="004A4C8E">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4A4C8E">
              <w:rPr>
                <w:rFonts w:ascii="Times New Roman" w:eastAsia="Times New Roman" w:hAnsi="Times New Roman" w:cs="Times New Roman"/>
                <w:sz w:val="20"/>
                <w:szCs w:val="20"/>
                <w:lang w:eastAsia="ru-RU"/>
              </w:rPr>
              <w:t>Наименование главного распорядителя средств бюджета Городского округа Шатура</w:t>
            </w:r>
          </w:p>
        </w:tc>
      </w:tr>
      <w:tr w:rsidR="00B30290" w:rsidRPr="004A4C8E" w:rsidTr="00B30290">
        <w:trPr>
          <w:gridAfter w:val="1"/>
          <w:wAfter w:w="6" w:type="dxa"/>
          <w:trHeight w:val="3007"/>
          <w:jc w:val="center"/>
        </w:trPr>
        <w:tc>
          <w:tcPr>
            <w:tcW w:w="561" w:type="dxa"/>
            <w:vMerge/>
            <w:tcBorders>
              <w:top w:val="single" w:sz="4" w:space="0" w:color="auto"/>
              <w:left w:val="single" w:sz="4" w:space="0" w:color="auto"/>
              <w:bottom w:val="single" w:sz="4" w:space="0" w:color="auto"/>
              <w:right w:val="single" w:sz="4" w:space="0" w:color="auto"/>
            </w:tcBorders>
          </w:tcPr>
          <w:p w:rsidR="00B30290" w:rsidRPr="004A4C8E" w:rsidRDefault="00B30290" w:rsidP="004A4C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7" w:type="dxa"/>
            <w:gridSpan w:val="2"/>
            <w:vMerge/>
            <w:tcBorders>
              <w:top w:val="single" w:sz="4" w:space="0" w:color="auto"/>
              <w:left w:val="single" w:sz="4" w:space="0" w:color="auto"/>
              <w:bottom w:val="single" w:sz="4" w:space="0" w:color="auto"/>
              <w:right w:val="single" w:sz="4" w:space="0" w:color="auto"/>
            </w:tcBorders>
          </w:tcPr>
          <w:p w:rsidR="00B30290" w:rsidRPr="004A4C8E" w:rsidRDefault="00B30290" w:rsidP="004A4C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3" w:type="dxa"/>
            <w:gridSpan w:val="2"/>
            <w:vMerge/>
            <w:tcBorders>
              <w:top w:val="single" w:sz="4" w:space="0" w:color="auto"/>
              <w:left w:val="single" w:sz="4" w:space="0" w:color="auto"/>
              <w:bottom w:val="single" w:sz="4" w:space="0" w:color="auto"/>
              <w:right w:val="single" w:sz="4" w:space="0" w:color="auto"/>
            </w:tcBorders>
          </w:tcPr>
          <w:p w:rsidR="00B30290" w:rsidRPr="004A4C8E" w:rsidRDefault="00B30290" w:rsidP="004A4C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gridSpan w:val="2"/>
            <w:vMerge/>
            <w:tcBorders>
              <w:left w:val="single" w:sz="4" w:space="0" w:color="auto"/>
              <w:bottom w:val="single" w:sz="4" w:space="0" w:color="auto"/>
              <w:right w:val="single" w:sz="4" w:space="0" w:color="auto"/>
            </w:tcBorders>
          </w:tcPr>
          <w:p w:rsidR="00B30290" w:rsidRPr="004A4C8E" w:rsidRDefault="00B30290" w:rsidP="004A4C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1" w:type="dxa"/>
            <w:vMerge/>
            <w:tcBorders>
              <w:top w:val="single" w:sz="4" w:space="0" w:color="auto"/>
              <w:left w:val="single" w:sz="4" w:space="0" w:color="auto"/>
              <w:bottom w:val="single" w:sz="4" w:space="0" w:color="auto"/>
              <w:right w:val="single" w:sz="4" w:space="0" w:color="auto"/>
            </w:tcBorders>
          </w:tcPr>
          <w:p w:rsidR="00B30290" w:rsidRPr="004A4C8E" w:rsidRDefault="00B30290" w:rsidP="004A4C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30290" w:rsidRPr="004A4C8E" w:rsidRDefault="00B30290" w:rsidP="004A4C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B30290" w:rsidRPr="004A4C8E" w:rsidRDefault="00B30290" w:rsidP="004A4C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tcBorders>
          </w:tcPr>
          <w:p w:rsidR="00B30290" w:rsidRPr="004A4C8E" w:rsidRDefault="00B30290" w:rsidP="004A4C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vMerge/>
            <w:tcBorders>
              <w:bottom w:val="single" w:sz="4" w:space="0" w:color="auto"/>
            </w:tcBorders>
          </w:tcPr>
          <w:p w:rsidR="00B30290" w:rsidRPr="004A4C8E" w:rsidRDefault="00B30290" w:rsidP="004A4C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vMerge/>
            <w:tcBorders>
              <w:bottom w:val="single" w:sz="4" w:space="0" w:color="auto"/>
            </w:tcBorders>
          </w:tcPr>
          <w:p w:rsidR="00B30290" w:rsidRPr="004A4C8E" w:rsidRDefault="00B30290" w:rsidP="004A4C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vMerge/>
            <w:tcBorders>
              <w:bottom w:val="single" w:sz="4" w:space="0" w:color="auto"/>
            </w:tcBorders>
          </w:tcPr>
          <w:p w:rsidR="00B30290" w:rsidRPr="004A4C8E" w:rsidRDefault="00B30290" w:rsidP="004A4C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right w:val="single" w:sz="4" w:space="0" w:color="auto"/>
            </w:tcBorders>
          </w:tcPr>
          <w:p w:rsidR="00B30290" w:rsidRPr="004A4C8E" w:rsidRDefault="00B30290" w:rsidP="004A4C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A4C8E">
              <w:rPr>
                <w:rFonts w:ascii="Times New Roman" w:eastAsia="Times New Roman" w:hAnsi="Times New Roman" w:cs="Times New Roman"/>
                <w:sz w:val="20"/>
                <w:szCs w:val="20"/>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B30290" w:rsidRPr="004A4C8E" w:rsidRDefault="00B30290" w:rsidP="004A4C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A4C8E">
              <w:rPr>
                <w:rFonts w:ascii="Times New Roman" w:eastAsia="Times New Roman" w:hAnsi="Times New Roman" w:cs="Times New Roman"/>
                <w:sz w:val="20"/>
                <w:szCs w:val="20"/>
                <w:lang w:eastAsia="ru-RU"/>
              </w:rPr>
              <w:t>1 год</w:t>
            </w:r>
          </w:p>
        </w:tc>
        <w:tc>
          <w:tcPr>
            <w:tcW w:w="992" w:type="dxa"/>
            <w:tcBorders>
              <w:top w:val="single" w:sz="4" w:space="0" w:color="auto"/>
              <w:left w:val="single" w:sz="4" w:space="0" w:color="auto"/>
              <w:bottom w:val="single" w:sz="4" w:space="0" w:color="auto"/>
              <w:right w:val="single" w:sz="4" w:space="0" w:color="auto"/>
            </w:tcBorders>
          </w:tcPr>
          <w:p w:rsidR="00B30290" w:rsidRPr="004A4C8E" w:rsidRDefault="00B30290" w:rsidP="004A4C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A4C8E">
              <w:rPr>
                <w:rFonts w:ascii="Times New Roman" w:eastAsia="Times New Roman" w:hAnsi="Times New Roman" w:cs="Times New Roman"/>
                <w:sz w:val="20"/>
                <w:szCs w:val="20"/>
                <w:lang w:eastAsia="ru-RU"/>
              </w:rPr>
              <w:t>2 год</w:t>
            </w:r>
          </w:p>
        </w:tc>
        <w:tc>
          <w:tcPr>
            <w:tcW w:w="850" w:type="dxa"/>
            <w:tcBorders>
              <w:top w:val="single" w:sz="4" w:space="0" w:color="auto"/>
              <w:left w:val="single" w:sz="4" w:space="0" w:color="auto"/>
              <w:bottom w:val="single" w:sz="4" w:space="0" w:color="auto"/>
              <w:right w:val="single" w:sz="4" w:space="0" w:color="auto"/>
            </w:tcBorders>
          </w:tcPr>
          <w:p w:rsidR="00B30290" w:rsidRPr="004A4C8E" w:rsidRDefault="00B30290" w:rsidP="004A4C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A4C8E">
              <w:rPr>
                <w:rFonts w:ascii="Times New Roman" w:eastAsia="Times New Roman" w:hAnsi="Times New Roman" w:cs="Times New Roman"/>
                <w:sz w:val="20"/>
                <w:szCs w:val="20"/>
                <w:lang w:eastAsia="ru-RU"/>
              </w:rPr>
              <w:t>n-й год</w:t>
            </w:r>
          </w:p>
        </w:tc>
        <w:tc>
          <w:tcPr>
            <w:tcW w:w="1134" w:type="dxa"/>
            <w:vMerge/>
            <w:tcBorders>
              <w:top w:val="single" w:sz="4" w:space="0" w:color="auto"/>
              <w:left w:val="single" w:sz="4" w:space="0" w:color="auto"/>
              <w:bottom w:val="single" w:sz="4" w:space="0" w:color="auto"/>
              <w:right w:val="single" w:sz="4" w:space="0" w:color="auto"/>
            </w:tcBorders>
          </w:tcPr>
          <w:p w:rsidR="00B30290" w:rsidRPr="004A4C8E" w:rsidRDefault="00B30290" w:rsidP="004A4C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1" w:type="dxa"/>
            <w:vMerge/>
            <w:tcBorders>
              <w:left w:val="single" w:sz="4" w:space="0" w:color="auto"/>
              <w:bottom w:val="single" w:sz="4" w:space="0" w:color="auto"/>
              <w:right w:val="single" w:sz="4" w:space="0" w:color="auto"/>
            </w:tcBorders>
          </w:tcPr>
          <w:p w:rsidR="00B30290" w:rsidRPr="004A4C8E" w:rsidRDefault="00B30290" w:rsidP="004A4C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30290" w:rsidRPr="004A4C8E" w:rsidTr="00B30290">
        <w:trPr>
          <w:gridAfter w:val="1"/>
          <w:wAfter w:w="6" w:type="dxa"/>
          <w:jc w:val="center"/>
        </w:trPr>
        <w:tc>
          <w:tcPr>
            <w:tcW w:w="561" w:type="dxa"/>
            <w:tcBorders>
              <w:top w:val="single" w:sz="4" w:space="0" w:color="auto"/>
              <w:left w:val="single" w:sz="4" w:space="0" w:color="auto"/>
              <w:bottom w:val="single" w:sz="4" w:space="0" w:color="auto"/>
              <w:right w:val="single" w:sz="4" w:space="0" w:color="auto"/>
            </w:tcBorders>
          </w:tcPr>
          <w:p w:rsidR="00B30290" w:rsidRPr="004A4C8E" w:rsidRDefault="00B30290" w:rsidP="004A4C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A4C8E">
              <w:rPr>
                <w:rFonts w:ascii="Times New Roman" w:eastAsia="Times New Roman" w:hAnsi="Times New Roman" w:cs="Times New Roman"/>
                <w:sz w:val="20"/>
                <w:szCs w:val="20"/>
                <w:lang w:eastAsia="ru-RU"/>
              </w:rPr>
              <w:t>1</w:t>
            </w:r>
          </w:p>
        </w:tc>
        <w:tc>
          <w:tcPr>
            <w:tcW w:w="1277" w:type="dxa"/>
            <w:gridSpan w:val="2"/>
            <w:tcBorders>
              <w:top w:val="single" w:sz="4" w:space="0" w:color="auto"/>
              <w:left w:val="single" w:sz="4" w:space="0" w:color="auto"/>
              <w:bottom w:val="single" w:sz="4" w:space="0" w:color="auto"/>
              <w:right w:val="single" w:sz="4" w:space="0" w:color="auto"/>
            </w:tcBorders>
          </w:tcPr>
          <w:p w:rsidR="00B30290" w:rsidRPr="004A4C8E" w:rsidRDefault="00B30290" w:rsidP="004A4C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A4C8E">
              <w:rPr>
                <w:rFonts w:ascii="Times New Roman" w:eastAsia="Times New Roman" w:hAnsi="Times New Roman" w:cs="Times New Roman"/>
                <w:sz w:val="20"/>
                <w:szCs w:val="20"/>
                <w:lang w:eastAsia="ru-RU"/>
              </w:rPr>
              <w:t>2</w:t>
            </w:r>
          </w:p>
        </w:tc>
        <w:tc>
          <w:tcPr>
            <w:tcW w:w="853" w:type="dxa"/>
            <w:gridSpan w:val="2"/>
            <w:tcBorders>
              <w:top w:val="single" w:sz="4" w:space="0" w:color="auto"/>
              <w:left w:val="single" w:sz="4" w:space="0" w:color="auto"/>
              <w:bottom w:val="single" w:sz="4" w:space="0" w:color="auto"/>
              <w:right w:val="single" w:sz="4" w:space="0" w:color="auto"/>
            </w:tcBorders>
          </w:tcPr>
          <w:p w:rsidR="00B30290" w:rsidRPr="004A4C8E" w:rsidRDefault="00B30290" w:rsidP="004A4C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A4C8E">
              <w:rPr>
                <w:rFonts w:ascii="Times New Roman" w:eastAsia="Times New Roman" w:hAnsi="Times New Roman" w:cs="Times New Roman"/>
                <w:sz w:val="20"/>
                <w:szCs w:val="20"/>
                <w:lang w:eastAsia="ru-RU"/>
              </w:rPr>
              <w:t>3</w:t>
            </w:r>
          </w:p>
        </w:tc>
        <w:tc>
          <w:tcPr>
            <w:tcW w:w="709" w:type="dxa"/>
            <w:gridSpan w:val="2"/>
            <w:tcBorders>
              <w:top w:val="single" w:sz="4" w:space="0" w:color="auto"/>
              <w:left w:val="single" w:sz="4" w:space="0" w:color="auto"/>
              <w:bottom w:val="single" w:sz="4" w:space="0" w:color="auto"/>
              <w:right w:val="single" w:sz="4" w:space="0" w:color="auto"/>
            </w:tcBorders>
          </w:tcPr>
          <w:p w:rsidR="00B30290" w:rsidRPr="004A4C8E" w:rsidRDefault="00B30290" w:rsidP="004A4C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1" w:type="dxa"/>
            <w:tcBorders>
              <w:top w:val="single" w:sz="4" w:space="0" w:color="auto"/>
              <w:left w:val="single" w:sz="4" w:space="0" w:color="auto"/>
              <w:bottom w:val="single" w:sz="4" w:space="0" w:color="auto"/>
              <w:right w:val="single" w:sz="4" w:space="0" w:color="auto"/>
            </w:tcBorders>
          </w:tcPr>
          <w:p w:rsidR="00B30290" w:rsidRPr="004A4C8E" w:rsidRDefault="00B30290" w:rsidP="004A4C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A4C8E">
              <w:rPr>
                <w:rFonts w:ascii="Times New Roman" w:eastAsia="Times New Roman" w:hAnsi="Times New Roman" w:cs="Times New Roman"/>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tcPr>
          <w:p w:rsidR="00B30290" w:rsidRPr="004A4C8E" w:rsidRDefault="00B30290" w:rsidP="004A4C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A4C8E">
              <w:rPr>
                <w:rFonts w:ascii="Times New Roman" w:eastAsia="Times New Roman" w:hAnsi="Times New Roman" w:cs="Times New Roman"/>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cPr>
          <w:p w:rsidR="00B30290" w:rsidRPr="004A4C8E" w:rsidRDefault="00B30290" w:rsidP="004A4C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A4C8E">
              <w:rPr>
                <w:rFonts w:ascii="Times New Roman" w:eastAsia="Times New Roman" w:hAnsi="Times New Roman" w:cs="Times New Roman"/>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tcPr>
          <w:p w:rsidR="00B30290" w:rsidRPr="004A4C8E" w:rsidRDefault="00B30290" w:rsidP="004A4C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A4C8E">
              <w:rPr>
                <w:rFonts w:ascii="Times New Roman" w:eastAsia="Times New Roman" w:hAnsi="Times New Roman" w:cs="Times New Roman"/>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tcPr>
          <w:p w:rsidR="00B30290" w:rsidRPr="004A4C8E" w:rsidRDefault="00B30290" w:rsidP="004A4C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A4C8E">
              <w:rPr>
                <w:rFonts w:ascii="Times New Roman" w:eastAsia="Times New Roman" w:hAnsi="Times New Roman" w:cs="Times New Roman"/>
                <w:sz w:val="20"/>
                <w:szCs w:val="20"/>
                <w:lang w:eastAsia="ru-RU"/>
              </w:rPr>
              <w:t>8</w:t>
            </w:r>
          </w:p>
        </w:tc>
        <w:tc>
          <w:tcPr>
            <w:tcW w:w="1276" w:type="dxa"/>
            <w:tcBorders>
              <w:top w:val="single" w:sz="4" w:space="0" w:color="auto"/>
              <w:left w:val="single" w:sz="4" w:space="0" w:color="auto"/>
              <w:bottom w:val="single" w:sz="4" w:space="0" w:color="auto"/>
              <w:right w:val="single" w:sz="4" w:space="0" w:color="auto"/>
            </w:tcBorders>
          </w:tcPr>
          <w:p w:rsidR="00B30290" w:rsidRPr="004A4C8E" w:rsidRDefault="00B30290" w:rsidP="004A4C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A4C8E">
              <w:rPr>
                <w:rFonts w:ascii="Times New Roman" w:eastAsia="Times New Roman" w:hAnsi="Times New Roman" w:cs="Times New Roman"/>
                <w:sz w:val="20"/>
                <w:szCs w:val="20"/>
                <w:lang w:eastAsia="ru-RU"/>
              </w:rPr>
              <w:t>9</w:t>
            </w:r>
          </w:p>
        </w:tc>
        <w:tc>
          <w:tcPr>
            <w:tcW w:w="567" w:type="dxa"/>
            <w:tcBorders>
              <w:top w:val="single" w:sz="4" w:space="0" w:color="auto"/>
              <w:left w:val="single" w:sz="4" w:space="0" w:color="auto"/>
              <w:bottom w:val="single" w:sz="4" w:space="0" w:color="auto"/>
              <w:right w:val="single" w:sz="4" w:space="0" w:color="auto"/>
            </w:tcBorders>
          </w:tcPr>
          <w:p w:rsidR="00B30290" w:rsidRPr="004A4C8E" w:rsidRDefault="00B30290" w:rsidP="004A4C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A4C8E">
              <w:rPr>
                <w:rFonts w:ascii="Times New Roman" w:eastAsia="Times New Roman" w:hAnsi="Times New Roman" w:cs="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tcPr>
          <w:p w:rsidR="00B30290" w:rsidRPr="004A4C8E" w:rsidRDefault="00B30290" w:rsidP="004A4C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A4C8E">
              <w:rPr>
                <w:rFonts w:ascii="Times New Roman" w:eastAsia="Times New Roman" w:hAnsi="Times New Roman" w:cs="Times New Roman"/>
                <w:sz w:val="20"/>
                <w:szCs w:val="20"/>
                <w:lang w:eastAsia="ru-RU"/>
              </w:rPr>
              <w:t>11</w:t>
            </w:r>
          </w:p>
        </w:tc>
        <w:tc>
          <w:tcPr>
            <w:tcW w:w="709" w:type="dxa"/>
            <w:tcBorders>
              <w:top w:val="single" w:sz="4" w:space="0" w:color="auto"/>
              <w:left w:val="single" w:sz="4" w:space="0" w:color="auto"/>
              <w:bottom w:val="single" w:sz="4" w:space="0" w:color="auto"/>
              <w:right w:val="single" w:sz="4" w:space="0" w:color="auto"/>
            </w:tcBorders>
          </w:tcPr>
          <w:p w:rsidR="00B30290" w:rsidRPr="004A4C8E" w:rsidRDefault="00B30290" w:rsidP="004A4C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A4C8E">
              <w:rPr>
                <w:rFonts w:ascii="Times New Roman" w:eastAsia="Times New Roman" w:hAnsi="Times New Roman" w:cs="Times New Roman"/>
                <w:sz w:val="20"/>
                <w:szCs w:val="20"/>
                <w:lang w:eastAsia="ru-RU"/>
              </w:rPr>
              <w:t>12</w:t>
            </w:r>
          </w:p>
        </w:tc>
        <w:tc>
          <w:tcPr>
            <w:tcW w:w="992" w:type="dxa"/>
            <w:tcBorders>
              <w:top w:val="single" w:sz="4" w:space="0" w:color="auto"/>
              <w:left w:val="single" w:sz="4" w:space="0" w:color="auto"/>
              <w:bottom w:val="single" w:sz="4" w:space="0" w:color="auto"/>
              <w:right w:val="single" w:sz="4" w:space="0" w:color="auto"/>
            </w:tcBorders>
          </w:tcPr>
          <w:p w:rsidR="00B30290" w:rsidRPr="004A4C8E" w:rsidRDefault="00B30290" w:rsidP="004A4C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A4C8E">
              <w:rPr>
                <w:rFonts w:ascii="Times New Roman" w:eastAsia="Times New Roman" w:hAnsi="Times New Roman" w:cs="Times New Roman"/>
                <w:sz w:val="20"/>
                <w:szCs w:val="20"/>
                <w:lang w:eastAsia="ru-RU"/>
              </w:rPr>
              <w:t>13</w:t>
            </w:r>
          </w:p>
        </w:tc>
        <w:tc>
          <w:tcPr>
            <w:tcW w:w="850" w:type="dxa"/>
            <w:tcBorders>
              <w:top w:val="single" w:sz="4" w:space="0" w:color="auto"/>
              <w:left w:val="single" w:sz="4" w:space="0" w:color="auto"/>
              <w:bottom w:val="single" w:sz="4" w:space="0" w:color="auto"/>
              <w:right w:val="single" w:sz="4" w:space="0" w:color="auto"/>
            </w:tcBorders>
          </w:tcPr>
          <w:p w:rsidR="00B30290" w:rsidRPr="004A4C8E" w:rsidRDefault="00B30290" w:rsidP="004A4C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A4C8E">
              <w:rPr>
                <w:rFonts w:ascii="Times New Roman" w:eastAsia="Times New Roman" w:hAnsi="Times New Roman" w:cs="Times New Roman"/>
                <w:sz w:val="20"/>
                <w:szCs w:val="20"/>
                <w:lang w:eastAsia="ru-RU"/>
              </w:rPr>
              <w:t>14</w:t>
            </w:r>
          </w:p>
        </w:tc>
        <w:tc>
          <w:tcPr>
            <w:tcW w:w="1134" w:type="dxa"/>
            <w:tcBorders>
              <w:top w:val="single" w:sz="4" w:space="0" w:color="auto"/>
              <w:left w:val="single" w:sz="4" w:space="0" w:color="auto"/>
              <w:bottom w:val="single" w:sz="4" w:space="0" w:color="auto"/>
              <w:right w:val="single" w:sz="4" w:space="0" w:color="auto"/>
            </w:tcBorders>
          </w:tcPr>
          <w:p w:rsidR="00B30290" w:rsidRPr="004A4C8E" w:rsidRDefault="00B30290" w:rsidP="004A4C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A4C8E">
              <w:rPr>
                <w:rFonts w:ascii="Times New Roman" w:eastAsia="Times New Roman" w:hAnsi="Times New Roman" w:cs="Times New Roman"/>
                <w:sz w:val="20"/>
                <w:szCs w:val="20"/>
                <w:lang w:eastAsia="ru-RU"/>
              </w:rPr>
              <w:t>15</w:t>
            </w:r>
          </w:p>
        </w:tc>
        <w:tc>
          <w:tcPr>
            <w:tcW w:w="1131" w:type="dxa"/>
            <w:tcBorders>
              <w:top w:val="single" w:sz="4" w:space="0" w:color="auto"/>
              <w:left w:val="single" w:sz="4" w:space="0" w:color="auto"/>
              <w:bottom w:val="single" w:sz="4" w:space="0" w:color="auto"/>
              <w:right w:val="single" w:sz="4" w:space="0" w:color="auto"/>
            </w:tcBorders>
          </w:tcPr>
          <w:p w:rsidR="00B30290" w:rsidRPr="004A4C8E" w:rsidRDefault="00B30290" w:rsidP="004A4C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30290" w:rsidRPr="00B30290" w:rsidTr="00B30290">
        <w:tblPrEx>
          <w:jc w:val="left"/>
          <w:tblLook w:val="04A0" w:firstRow="1" w:lastRow="0" w:firstColumn="1" w:lastColumn="0" w:noHBand="0" w:noVBand="1"/>
        </w:tblPrEx>
        <w:tc>
          <w:tcPr>
            <w:tcW w:w="561" w:type="dxa"/>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1.</w:t>
            </w:r>
          </w:p>
        </w:tc>
        <w:tc>
          <w:tcPr>
            <w:tcW w:w="1277" w:type="dxa"/>
            <w:gridSpan w:val="2"/>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Объект 1</w:t>
            </w:r>
            <w:hyperlink w:anchor="P1593">
              <w:r w:rsidRPr="00B30290">
                <w:rPr>
                  <w:rFonts w:ascii="Times New Roman" w:eastAsiaTheme="minorEastAsia" w:hAnsi="Times New Roman" w:cs="Times New Roman"/>
                  <w:color w:val="0000FF"/>
                  <w:sz w:val="20"/>
                  <w:szCs w:val="20"/>
                  <w:lang w:eastAsia="ru-RU"/>
                </w:rPr>
                <w:t>***</w:t>
              </w:r>
            </w:hyperlink>
          </w:p>
        </w:tc>
        <w:tc>
          <w:tcPr>
            <w:tcW w:w="847" w:type="dxa"/>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gridSpan w:val="2"/>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276"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Итого:</w:t>
            </w:r>
          </w:p>
        </w:tc>
        <w:tc>
          <w:tcPr>
            <w:tcW w:w="567"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1"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B30290" w:rsidRPr="00B30290" w:rsidTr="00B30290">
        <w:tblPrEx>
          <w:jc w:val="left"/>
          <w:tblLook w:val="04A0" w:firstRow="1" w:lastRow="0" w:firstColumn="1" w:lastColumn="0" w:noHBand="0" w:noVBand="1"/>
        </w:tblPrEx>
        <w:tc>
          <w:tcPr>
            <w:tcW w:w="561"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277"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47"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276"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 xml:space="preserve">Средства </w:t>
            </w:r>
            <w:r w:rsidRPr="00B30290">
              <w:rPr>
                <w:rFonts w:ascii="Times New Roman" w:eastAsiaTheme="minorEastAsia" w:hAnsi="Times New Roman" w:cs="Times New Roman"/>
                <w:sz w:val="20"/>
                <w:szCs w:val="20"/>
                <w:lang w:eastAsia="ru-RU"/>
              </w:rPr>
              <w:lastRenderedPageBreak/>
              <w:t>бюджета Московской области</w:t>
            </w:r>
          </w:p>
        </w:tc>
        <w:tc>
          <w:tcPr>
            <w:tcW w:w="567"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1"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B30290" w:rsidRPr="00B30290" w:rsidTr="00B30290">
        <w:tblPrEx>
          <w:jc w:val="left"/>
          <w:tblLook w:val="04A0" w:firstRow="1" w:lastRow="0" w:firstColumn="1" w:lastColumn="0" w:noHBand="0" w:noVBand="1"/>
        </w:tblPrEx>
        <w:tc>
          <w:tcPr>
            <w:tcW w:w="561"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277"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47"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276"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Средства федерального бюджета</w:t>
            </w:r>
          </w:p>
        </w:tc>
        <w:tc>
          <w:tcPr>
            <w:tcW w:w="567"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1"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B30290" w:rsidRPr="00B30290" w:rsidTr="00B30290">
        <w:tblPrEx>
          <w:jc w:val="left"/>
          <w:tblLook w:val="04A0" w:firstRow="1" w:lastRow="0" w:firstColumn="1" w:lastColumn="0" w:noHBand="0" w:noVBand="1"/>
        </w:tblPrEx>
        <w:tc>
          <w:tcPr>
            <w:tcW w:w="561"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277"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47"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276"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Внебюджетные источники</w:t>
            </w:r>
          </w:p>
        </w:tc>
        <w:tc>
          <w:tcPr>
            <w:tcW w:w="567"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1"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B30290" w:rsidRPr="00B30290" w:rsidTr="00B30290">
        <w:tblPrEx>
          <w:jc w:val="left"/>
          <w:tblLook w:val="04A0" w:firstRow="1" w:lastRow="0" w:firstColumn="1" w:lastColumn="0" w:noHBand="0" w:noVBand="1"/>
        </w:tblPrEx>
        <w:tc>
          <w:tcPr>
            <w:tcW w:w="561"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277"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47"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276"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w:t>
            </w:r>
          </w:p>
        </w:tc>
        <w:tc>
          <w:tcPr>
            <w:tcW w:w="567"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1"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B30290" w:rsidRPr="00B30290" w:rsidTr="00B30290">
        <w:tblPrEx>
          <w:jc w:val="left"/>
          <w:tblLook w:val="04A0" w:firstRow="1" w:lastRow="0" w:firstColumn="1" w:lastColumn="0" w:noHBand="0" w:noVBand="1"/>
        </w:tblPrEx>
        <w:tc>
          <w:tcPr>
            <w:tcW w:w="561"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277" w:type="dxa"/>
            <w:gridSpan w:val="2"/>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X</w:t>
            </w:r>
          </w:p>
        </w:tc>
        <w:tc>
          <w:tcPr>
            <w:tcW w:w="847" w:type="dxa"/>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X</w:t>
            </w:r>
          </w:p>
        </w:tc>
        <w:tc>
          <w:tcPr>
            <w:tcW w:w="709" w:type="dxa"/>
            <w:gridSpan w:val="2"/>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X</w:t>
            </w:r>
          </w:p>
        </w:tc>
        <w:tc>
          <w:tcPr>
            <w:tcW w:w="1137" w:type="dxa"/>
            <w:gridSpan w:val="2"/>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в том числе</w:t>
            </w:r>
            <w:hyperlink w:anchor="P1594">
              <w:r w:rsidRPr="00B30290">
                <w:rPr>
                  <w:rFonts w:ascii="Times New Roman" w:eastAsiaTheme="minorEastAsia" w:hAnsi="Times New Roman" w:cs="Times New Roman"/>
                  <w:color w:val="0000FF"/>
                  <w:sz w:val="20"/>
                  <w:szCs w:val="20"/>
                  <w:lang w:eastAsia="ru-RU"/>
                </w:rPr>
                <w:t>****</w:t>
              </w:r>
            </w:hyperlink>
          </w:p>
        </w:tc>
        <w:tc>
          <w:tcPr>
            <w:tcW w:w="1134" w:type="dxa"/>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X</w:t>
            </w:r>
          </w:p>
        </w:tc>
        <w:tc>
          <w:tcPr>
            <w:tcW w:w="850" w:type="dxa"/>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X</w:t>
            </w:r>
          </w:p>
        </w:tc>
        <w:tc>
          <w:tcPr>
            <w:tcW w:w="992" w:type="dxa"/>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X</w:t>
            </w:r>
          </w:p>
        </w:tc>
        <w:tc>
          <w:tcPr>
            <w:tcW w:w="709"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276"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Средства бюджета Московской области</w:t>
            </w:r>
          </w:p>
        </w:tc>
        <w:tc>
          <w:tcPr>
            <w:tcW w:w="567"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1"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B30290" w:rsidRPr="00B30290" w:rsidTr="00B30290">
        <w:tblPrEx>
          <w:jc w:val="left"/>
          <w:tblLook w:val="04A0" w:firstRow="1" w:lastRow="0" w:firstColumn="1" w:lastColumn="0" w:noHBand="0" w:noVBand="1"/>
        </w:tblPrEx>
        <w:tc>
          <w:tcPr>
            <w:tcW w:w="561"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277"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47"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276"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Средства федерального бюджета</w:t>
            </w:r>
          </w:p>
        </w:tc>
        <w:tc>
          <w:tcPr>
            <w:tcW w:w="567"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1"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B30290" w:rsidRPr="00B30290" w:rsidTr="00B30290">
        <w:tblPrEx>
          <w:jc w:val="left"/>
          <w:tblLook w:val="04A0" w:firstRow="1" w:lastRow="0" w:firstColumn="1" w:lastColumn="0" w:noHBand="0" w:noVBand="1"/>
        </w:tblPrEx>
        <w:tc>
          <w:tcPr>
            <w:tcW w:w="561"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277"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47"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276"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Внебюджетные источники</w:t>
            </w:r>
          </w:p>
        </w:tc>
        <w:tc>
          <w:tcPr>
            <w:tcW w:w="567"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1"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B30290" w:rsidRPr="00B30290" w:rsidTr="00B30290">
        <w:tblPrEx>
          <w:jc w:val="left"/>
          <w:tblLook w:val="04A0" w:firstRow="1" w:lastRow="0" w:firstColumn="1" w:lastColumn="0" w:noHBand="0" w:noVBand="1"/>
        </w:tblPrEx>
        <w:tc>
          <w:tcPr>
            <w:tcW w:w="561"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277"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47"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276"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w:t>
            </w:r>
          </w:p>
        </w:tc>
        <w:tc>
          <w:tcPr>
            <w:tcW w:w="567"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1"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B30290" w:rsidRPr="00B30290" w:rsidTr="00B30290">
        <w:tblPrEx>
          <w:jc w:val="left"/>
          <w:tblLook w:val="04A0" w:firstRow="1" w:lastRow="0" w:firstColumn="1" w:lastColumn="0" w:noHBand="0" w:noVBand="1"/>
        </w:tblPrEx>
        <w:tc>
          <w:tcPr>
            <w:tcW w:w="561"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277" w:type="dxa"/>
            <w:gridSpan w:val="2"/>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X</w:t>
            </w:r>
          </w:p>
        </w:tc>
        <w:tc>
          <w:tcPr>
            <w:tcW w:w="847" w:type="dxa"/>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X</w:t>
            </w:r>
          </w:p>
        </w:tc>
        <w:tc>
          <w:tcPr>
            <w:tcW w:w="709" w:type="dxa"/>
            <w:gridSpan w:val="2"/>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X</w:t>
            </w:r>
          </w:p>
        </w:tc>
        <w:tc>
          <w:tcPr>
            <w:tcW w:w="1137" w:type="dxa"/>
            <w:gridSpan w:val="2"/>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 xml:space="preserve">кроме </w:t>
            </w:r>
            <w:proofErr w:type="gramStart"/>
            <w:r w:rsidRPr="00B30290">
              <w:rPr>
                <w:rFonts w:ascii="Times New Roman" w:eastAsiaTheme="minorEastAsia" w:hAnsi="Times New Roman" w:cs="Times New Roman"/>
                <w:sz w:val="20"/>
                <w:szCs w:val="20"/>
                <w:lang w:eastAsia="ru-RU"/>
              </w:rPr>
              <w:t>того:</w:t>
            </w:r>
            <w:hyperlink w:anchor="P1599">
              <w:r w:rsidRPr="00B30290">
                <w:rPr>
                  <w:rFonts w:ascii="Times New Roman" w:eastAsiaTheme="minorEastAsia" w:hAnsi="Times New Roman" w:cs="Times New Roman"/>
                  <w:color w:val="0000FF"/>
                  <w:sz w:val="20"/>
                  <w:szCs w:val="20"/>
                  <w:lang w:eastAsia="ru-RU"/>
                </w:rPr>
                <w:t>*</w:t>
              </w:r>
              <w:proofErr w:type="gramEnd"/>
              <w:r w:rsidRPr="00B30290">
                <w:rPr>
                  <w:rFonts w:ascii="Times New Roman" w:eastAsiaTheme="minorEastAsia" w:hAnsi="Times New Roman" w:cs="Times New Roman"/>
                  <w:color w:val="0000FF"/>
                  <w:sz w:val="20"/>
                  <w:szCs w:val="20"/>
                  <w:lang w:eastAsia="ru-RU"/>
                </w:rPr>
                <w:t>****</w:t>
              </w:r>
            </w:hyperlink>
          </w:p>
        </w:tc>
        <w:tc>
          <w:tcPr>
            <w:tcW w:w="1134" w:type="dxa"/>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X</w:t>
            </w:r>
          </w:p>
        </w:tc>
        <w:tc>
          <w:tcPr>
            <w:tcW w:w="850" w:type="dxa"/>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X</w:t>
            </w:r>
          </w:p>
        </w:tc>
        <w:tc>
          <w:tcPr>
            <w:tcW w:w="992" w:type="dxa"/>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X</w:t>
            </w:r>
          </w:p>
        </w:tc>
        <w:tc>
          <w:tcPr>
            <w:tcW w:w="709"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276"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Средства бюджета Московской области</w:t>
            </w:r>
          </w:p>
        </w:tc>
        <w:tc>
          <w:tcPr>
            <w:tcW w:w="567"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1"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B30290" w:rsidRPr="00B30290" w:rsidTr="00B30290">
        <w:tblPrEx>
          <w:jc w:val="left"/>
          <w:tblLook w:val="04A0" w:firstRow="1" w:lastRow="0" w:firstColumn="1" w:lastColumn="0" w:noHBand="0" w:noVBand="1"/>
        </w:tblPrEx>
        <w:tc>
          <w:tcPr>
            <w:tcW w:w="561"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277"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47"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276"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Средства федерального бюджета</w:t>
            </w:r>
          </w:p>
        </w:tc>
        <w:tc>
          <w:tcPr>
            <w:tcW w:w="567"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1"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B30290" w:rsidRPr="00B30290" w:rsidTr="00B30290">
        <w:tblPrEx>
          <w:jc w:val="left"/>
          <w:tblLook w:val="04A0" w:firstRow="1" w:lastRow="0" w:firstColumn="1" w:lastColumn="0" w:noHBand="0" w:noVBand="1"/>
        </w:tblPrEx>
        <w:tc>
          <w:tcPr>
            <w:tcW w:w="561"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277"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47"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276"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 xml:space="preserve">Внебюджетные </w:t>
            </w:r>
            <w:r w:rsidRPr="00B30290">
              <w:rPr>
                <w:rFonts w:ascii="Times New Roman" w:eastAsiaTheme="minorEastAsia" w:hAnsi="Times New Roman" w:cs="Times New Roman"/>
                <w:sz w:val="20"/>
                <w:szCs w:val="20"/>
                <w:lang w:eastAsia="ru-RU"/>
              </w:rPr>
              <w:lastRenderedPageBreak/>
              <w:t>источники</w:t>
            </w:r>
          </w:p>
        </w:tc>
        <w:tc>
          <w:tcPr>
            <w:tcW w:w="567"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1"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B30290" w:rsidRPr="00B30290" w:rsidTr="00B30290">
        <w:tblPrEx>
          <w:jc w:val="left"/>
          <w:tblLook w:val="04A0" w:firstRow="1" w:lastRow="0" w:firstColumn="1" w:lastColumn="0" w:noHBand="0" w:noVBand="1"/>
        </w:tblPrEx>
        <w:tc>
          <w:tcPr>
            <w:tcW w:w="985" w:type="dxa"/>
            <w:gridSpan w:val="2"/>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3"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47"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gridSpan w:val="2"/>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276"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w:t>
            </w:r>
          </w:p>
        </w:tc>
        <w:tc>
          <w:tcPr>
            <w:tcW w:w="567"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1"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B30290" w:rsidRPr="00B30290" w:rsidTr="00B30290">
        <w:tblPrEx>
          <w:jc w:val="left"/>
          <w:tblLook w:val="04A0" w:firstRow="1" w:lastRow="0" w:firstColumn="1" w:lastColumn="0" w:noHBand="0" w:noVBand="1"/>
        </w:tblPrEx>
        <w:tc>
          <w:tcPr>
            <w:tcW w:w="985" w:type="dxa"/>
            <w:gridSpan w:val="2"/>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w:t>
            </w:r>
          </w:p>
        </w:tc>
        <w:tc>
          <w:tcPr>
            <w:tcW w:w="853" w:type="dxa"/>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X</w:t>
            </w:r>
          </w:p>
        </w:tc>
        <w:tc>
          <w:tcPr>
            <w:tcW w:w="847" w:type="dxa"/>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X</w:t>
            </w:r>
          </w:p>
        </w:tc>
        <w:tc>
          <w:tcPr>
            <w:tcW w:w="709" w:type="dxa"/>
            <w:gridSpan w:val="2"/>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X</w:t>
            </w:r>
          </w:p>
        </w:tc>
        <w:tc>
          <w:tcPr>
            <w:tcW w:w="1137" w:type="dxa"/>
            <w:gridSpan w:val="2"/>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Нераспределенный остаток</w:t>
            </w:r>
            <w:hyperlink w:anchor="P1600">
              <w:r w:rsidRPr="00B30290">
                <w:rPr>
                  <w:rFonts w:ascii="Times New Roman" w:eastAsiaTheme="minorEastAsia" w:hAnsi="Times New Roman" w:cs="Times New Roman"/>
                  <w:color w:val="0000FF"/>
                  <w:sz w:val="20"/>
                  <w:szCs w:val="20"/>
                  <w:lang w:eastAsia="ru-RU"/>
                </w:rPr>
                <w:t>******</w:t>
              </w:r>
            </w:hyperlink>
          </w:p>
        </w:tc>
        <w:tc>
          <w:tcPr>
            <w:tcW w:w="1134" w:type="dxa"/>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X</w:t>
            </w:r>
          </w:p>
        </w:tc>
        <w:tc>
          <w:tcPr>
            <w:tcW w:w="850" w:type="dxa"/>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X</w:t>
            </w:r>
          </w:p>
        </w:tc>
        <w:tc>
          <w:tcPr>
            <w:tcW w:w="992" w:type="dxa"/>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X</w:t>
            </w:r>
          </w:p>
        </w:tc>
        <w:tc>
          <w:tcPr>
            <w:tcW w:w="709" w:type="dxa"/>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X</w:t>
            </w:r>
          </w:p>
        </w:tc>
        <w:tc>
          <w:tcPr>
            <w:tcW w:w="1276"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Итого</w:t>
            </w:r>
          </w:p>
        </w:tc>
        <w:tc>
          <w:tcPr>
            <w:tcW w:w="567"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1"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B30290" w:rsidRPr="00B30290" w:rsidTr="00B30290">
        <w:tblPrEx>
          <w:jc w:val="left"/>
          <w:tblLook w:val="04A0" w:firstRow="1" w:lastRow="0" w:firstColumn="1" w:lastColumn="0" w:noHBand="0" w:noVBand="1"/>
        </w:tblPrEx>
        <w:tc>
          <w:tcPr>
            <w:tcW w:w="985"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3"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47"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276"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Средства бюджета Московской области</w:t>
            </w:r>
          </w:p>
        </w:tc>
        <w:tc>
          <w:tcPr>
            <w:tcW w:w="567"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1"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B30290" w:rsidRPr="00B30290" w:rsidTr="00B30290">
        <w:tblPrEx>
          <w:jc w:val="left"/>
          <w:tblLook w:val="04A0" w:firstRow="1" w:lastRow="0" w:firstColumn="1" w:lastColumn="0" w:noHBand="0" w:noVBand="1"/>
        </w:tblPrEx>
        <w:tc>
          <w:tcPr>
            <w:tcW w:w="985"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3"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47"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276"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Средства федерального бюджета</w:t>
            </w:r>
          </w:p>
        </w:tc>
        <w:tc>
          <w:tcPr>
            <w:tcW w:w="567"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1"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B30290" w:rsidRPr="00B30290" w:rsidTr="00B30290">
        <w:tblPrEx>
          <w:jc w:val="left"/>
          <w:tblLook w:val="04A0" w:firstRow="1" w:lastRow="0" w:firstColumn="1" w:lastColumn="0" w:noHBand="0" w:noVBand="1"/>
        </w:tblPrEx>
        <w:tc>
          <w:tcPr>
            <w:tcW w:w="985" w:type="dxa"/>
            <w:gridSpan w:val="2"/>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3" w:type="dxa"/>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X</w:t>
            </w:r>
          </w:p>
        </w:tc>
        <w:tc>
          <w:tcPr>
            <w:tcW w:w="847" w:type="dxa"/>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X</w:t>
            </w:r>
          </w:p>
        </w:tc>
        <w:tc>
          <w:tcPr>
            <w:tcW w:w="709" w:type="dxa"/>
            <w:gridSpan w:val="2"/>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X</w:t>
            </w:r>
          </w:p>
        </w:tc>
        <w:tc>
          <w:tcPr>
            <w:tcW w:w="1137" w:type="dxa"/>
            <w:gridSpan w:val="2"/>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Всего по мероприятию:</w:t>
            </w:r>
          </w:p>
        </w:tc>
        <w:tc>
          <w:tcPr>
            <w:tcW w:w="1134" w:type="dxa"/>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X</w:t>
            </w:r>
          </w:p>
        </w:tc>
        <w:tc>
          <w:tcPr>
            <w:tcW w:w="850" w:type="dxa"/>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X</w:t>
            </w:r>
          </w:p>
        </w:tc>
        <w:tc>
          <w:tcPr>
            <w:tcW w:w="992" w:type="dxa"/>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X</w:t>
            </w:r>
          </w:p>
        </w:tc>
        <w:tc>
          <w:tcPr>
            <w:tcW w:w="709" w:type="dxa"/>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X</w:t>
            </w:r>
          </w:p>
        </w:tc>
        <w:tc>
          <w:tcPr>
            <w:tcW w:w="1276"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Всего:</w:t>
            </w:r>
          </w:p>
        </w:tc>
        <w:tc>
          <w:tcPr>
            <w:tcW w:w="567"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1"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B30290" w:rsidRPr="00B30290" w:rsidTr="00B30290">
        <w:tblPrEx>
          <w:jc w:val="left"/>
          <w:tblLook w:val="04A0" w:firstRow="1" w:lastRow="0" w:firstColumn="1" w:lastColumn="0" w:noHBand="0" w:noVBand="1"/>
        </w:tblPrEx>
        <w:tc>
          <w:tcPr>
            <w:tcW w:w="985"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3"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47"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276"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Средства бюджета Московской области</w:t>
            </w:r>
          </w:p>
        </w:tc>
        <w:tc>
          <w:tcPr>
            <w:tcW w:w="567"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1"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B30290" w:rsidRPr="00B30290" w:rsidTr="00B30290">
        <w:tblPrEx>
          <w:jc w:val="left"/>
          <w:tblLook w:val="04A0" w:firstRow="1" w:lastRow="0" w:firstColumn="1" w:lastColumn="0" w:noHBand="0" w:noVBand="1"/>
        </w:tblPrEx>
        <w:tc>
          <w:tcPr>
            <w:tcW w:w="985"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3"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47"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276"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Средства федерального бюджета</w:t>
            </w:r>
          </w:p>
        </w:tc>
        <w:tc>
          <w:tcPr>
            <w:tcW w:w="567"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1"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B30290" w:rsidRPr="00B30290" w:rsidTr="00B30290">
        <w:tblPrEx>
          <w:jc w:val="left"/>
          <w:tblLook w:val="04A0" w:firstRow="1" w:lastRow="0" w:firstColumn="1" w:lastColumn="0" w:noHBand="0" w:noVBand="1"/>
        </w:tblPrEx>
        <w:tc>
          <w:tcPr>
            <w:tcW w:w="985"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3"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47"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276"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Внебюджетные источники</w:t>
            </w:r>
          </w:p>
        </w:tc>
        <w:tc>
          <w:tcPr>
            <w:tcW w:w="567"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1"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B30290" w:rsidRPr="00B30290" w:rsidTr="00B30290">
        <w:tblPrEx>
          <w:jc w:val="left"/>
          <w:tblLook w:val="04A0" w:firstRow="1" w:lastRow="0" w:firstColumn="1" w:lastColumn="0" w:noHBand="0" w:noVBand="1"/>
        </w:tblPrEx>
        <w:tc>
          <w:tcPr>
            <w:tcW w:w="985"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3"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47"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276"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w:t>
            </w:r>
          </w:p>
        </w:tc>
        <w:tc>
          <w:tcPr>
            <w:tcW w:w="567"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1"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B30290" w:rsidRPr="00B30290" w:rsidTr="00B30290">
        <w:tblPrEx>
          <w:jc w:val="left"/>
          <w:tblLook w:val="04A0" w:firstRow="1" w:lastRow="0" w:firstColumn="1" w:lastColumn="0" w:noHBand="0" w:noVBand="1"/>
        </w:tblPrEx>
        <w:tc>
          <w:tcPr>
            <w:tcW w:w="985" w:type="dxa"/>
            <w:gridSpan w:val="2"/>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3" w:type="dxa"/>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X</w:t>
            </w:r>
          </w:p>
        </w:tc>
        <w:tc>
          <w:tcPr>
            <w:tcW w:w="847" w:type="dxa"/>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X</w:t>
            </w:r>
          </w:p>
        </w:tc>
        <w:tc>
          <w:tcPr>
            <w:tcW w:w="709" w:type="dxa"/>
            <w:gridSpan w:val="2"/>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X</w:t>
            </w:r>
          </w:p>
        </w:tc>
        <w:tc>
          <w:tcPr>
            <w:tcW w:w="1137" w:type="dxa"/>
            <w:gridSpan w:val="2"/>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 xml:space="preserve">кроме </w:t>
            </w:r>
            <w:proofErr w:type="gramStart"/>
            <w:r w:rsidRPr="00B30290">
              <w:rPr>
                <w:rFonts w:ascii="Times New Roman" w:eastAsiaTheme="minorEastAsia" w:hAnsi="Times New Roman" w:cs="Times New Roman"/>
                <w:sz w:val="20"/>
                <w:szCs w:val="20"/>
                <w:lang w:eastAsia="ru-RU"/>
              </w:rPr>
              <w:t>того:</w:t>
            </w:r>
            <w:hyperlink w:anchor="P1599">
              <w:r w:rsidRPr="00B30290">
                <w:rPr>
                  <w:rFonts w:ascii="Times New Roman" w:eastAsiaTheme="minorEastAsia" w:hAnsi="Times New Roman" w:cs="Times New Roman"/>
                  <w:color w:val="0000FF"/>
                  <w:sz w:val="20"/>
                  <w:szCs w:val="20"/>
                  <w:lang w:eastAsia="ru-RU"/>
                </w:rPr>
                <w:t>*</w:t>
              </w:r>
              <w:proofErr w:type="gramEnd"/>
              <w:r w:rsidRPr="00B30290">
                <w:rPr>
                  <w:rFonts w:ascii="Times New Roman" w:eastAsiaTheme="minorEastAsia" w:hAnsi="Times New Roman" w:cs="Times New Roman"/>
                  <w:color w:val="0000FF"/>
                  <w:sz w:val="20"/>
                  <w:szCs w:val="20"/>
                  <w:lang w:eastAsia="ru-RU"/>
                </w:rPr>
                <w:t>****</w:t>
              </w:r>
            </w:hyperlink>
          </w:p>
        </w:tc>
        <w:tc>
          <w:tcPr>
            <w:tcW w:w="1134" w:type="dxa"/>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X</w:t>
            </w:r>
          </w:p>
        </w:tc>
        <w:tc>
          <w:tcPr>
            <w:tcW w:w="850" w:type="dxa"/>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X</w:t>
            </w:r>
          </w:p>
        </w:tc>
        <w:tc>
          <w:tcPr>
            <w:tcW w:w="992" w:type="dxa"/>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X</w:t>
            </w:r>
          </w:p>
        </w:tc>
        <w:tc>
          <w:tcPr>
            <w:tcW w:w="709" w:type="dxa"/>
            <w:vMerge w:val="restart"/>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X</w:t>
            </w:r>
          </w:p>
        </w:tc>
        <w:tc>
          <w:tcPr>
            <w:tcW w:w="1276"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Всего:</w:t>
            </w:r>
          </w:p>
        </w:tc>
        <w:tc>
          <w:tcPr>
            <w:tcW w:w="567"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1"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B30290" w:rsidRPr="00B30290" w:rsidTr="00B30290">
        <w:tblPrEx>
          <w:jc w:val="left"/>
          <w:tblLook w:val="04A0" w:firstRow="1" w:lastRow="0" w:firstColumn="1" w:lastColumn="0" w:noHBand="0" w:noVBand="1"/>
        </w:tblPrEx>
        <w:tc>
          <w:tcPr>
            <w:tcW w:w="985"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3"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47"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276"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Средства бюджета Московской области</w:t>
            </w:r>
          </w:p>
        </w:tc>
        <w:tc>
          <w:tcPr>
            <w:tcW w:w="567"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1"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B30290" w:rsidRPr="00B30290" w:rsidTr="00B30290">
        <w:tblPrEx>
          <w:jc w:val="left"/>
          <w:tblLook w:val="04A0" w:firstRow="1" w:lastRow="0" w:firstColumn="1" w:lastColumn="0" w:noHBand="0" w:noVBand="1"/>
        </w:tblPrEx>
        <w:tc>
          <w:tcPr>
            <w:tcW w:w="985"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3"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47"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276"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 xml:space="preserve">Средства </w:t>
            </w:r>
            <w:r w:rsidRPr="00B30290">
              <w:rPr>
                <w:rFonts w:ascii="Times New Roman" w:eastAsiaTheme="minorEastAsia" w:hAnsi="Times New Roman" w:cs="Times New Roman"/>
                <w:sz w:val="20"/>
                <w:szCs w:val="20"/>
                <w:lang w:eastAsia="ru-RU"/>
              </w:rPr>
              <w:lastRenderedPageBreak/>
              <w:t>федерального бюджета</w:t>
            </w:r>
          </w:p>
        </w:tc>
        <w:tc>
          <w:tcPr>
            <w:tcW w:w="567"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1"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B30290" w:rsidRPr="00B30290" w:rsidTr="00B30290">
        <w:tblPrEx>
          <w:jc w:val="left"/>
          <w:tblLook w:val="04A0" w:firstRow="1" w:lastRow="0" w:firstColumn="1" w:lastColumn="0" w:noHBand="0" w:noVBand="1"/>
        </w:tblPrEx>
        <w:tc>
          <w:tcPr>
            <w:tcW w:w="985"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3"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47"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276"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Внебюджетные источники</w:t>
            </w:r>
          </w:p>
        </w:tc>
        <w:tc>
          <w:tcPr>
            <w:tcW w:w="567"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1"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B30290" w:rsidRPr="00B30290" w:rsidTr="00B30290">
        <w:tblPrEx>
          <w:jc w:val="left"/>
          <w:tblLook w:val="04A0" w:firstRow="1" w:lastRow="0" w:firstColumn="1" w:lastColumn="0" w:noHBand="0" w:noVBand="1"/>
        </w:tblPrEx>
        <w:tc>
          <w:tcPr>
            <w:tcW w:w="985"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3"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47"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vMerge/>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276"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r w:rsidRPr="00B30290">
              <w:rPr>
                <w:rFonts w:ascii="Times New Roman" w:eastAsiaTheme="minorEastAsia" w:hAnsi="Times New Roman" w:cs="Times New Roman"/>
                <w:sz w:val="20"/>
                <w:szCs w:val="20"/>
                <w:lang w:eastAsia="ru-RU"/>
              </w:rPr>
              <w:t>...</w:t>
            </w:r>
          </w:p>
        </w:tc>
        <w:tc>
          <w:tcPr>
            <w:tcW w:w="567"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1"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2"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7" w:type="dxa"/>
            <w:gridSpan w:val="2"/>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0"/>
                <w:szCs w:val="20"/>
                <w:lang w:eastAsia="ru-RU"/>
              </w:rPr>
            </w:pPr>
          </w:p>
        </w:tc>
      </w:tr>
    </w:tbl>
    <w:p w:rsidR="00DB5905" w:rsidRPr="00B30290" w:rsidRDefault="00DB5905" w:rsidP="008839CE">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B30290" w:rsidRPr="00B30290" w:rsidRDefault="00B30290" w:rsidP="00B30290">
      <w:pPr>
        <w:widowControl w:val="0"/>
        <w:autoSpaceDE w:val="0"/>
        <w:autoSpaceDN w:val="0"/>
        <w:spacing w:before="200"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*Графа 6 заполняется в формате «</w:t>
      </w:r>
      <w:r w:rsidRPr="00B30290">
        <w:rPr>
          <w:rFonts w:ascii="Times New Roman" w:eastAsiaTheme="minorEastAsia" w:hAnsi="Times New Roman" w:cs="Times New Roman"/>
          <w:sz w:val="24"/>
          <w:szCs w:val="24"/>
          <w:lang w:eastAsia="ru-RU"/>
        </w:rPr>
        <w:t>дд.мм.</w:t>
      </w:r>
      <w:proofErr w:type="spellStart"/>
      <w:r w:rsidRPr="00B30290">
        <w:rPr>
          <w:rFonts w:ascii="Times New Roman" w:eastAsiaTheme="minorEastAsia" w:hAnsi="Times New Roman" w:cs="Times New Roman"/>
          <w:sz w:val="24"/>
          <w:szCs w:val="24"/>
          <w:lang w:eastAsia="ru-RU"/>
        </w:rPr>
        <w:t>гг</w:t>
      </w:r>
      <w:proofErr w:type="spellEnd"/>
      <w:r w:rsidRPr="00B30290">
        <w:rPr>
          <w:rFonts w:ascii="Times New Roman" w:eastAsiaTheme="minorEastAsia" w:hAnsi="Times New Roman" w:cs="Times New Roman"/>
          <w:sz w:val="24"/>
          <w:szCs w:val="24"/>
          <w:lang w:eastAsia="ru-RU"/>
        </w:rPr>
        <w:t>.-</w:t>
      </w:r>
      <w:proofErr w:type="spellStart"/>
      <w:r w:rsidRPr="00B30290">
        <w:rPr>
          <w:rFonts w:ascii="Times New Roman" w:eastAsiaTheme="minorEastAsia" w:hAnsi="Times New Roman" w:cs="Times New Roman"/>
          <w:sz w:val="24"/>
          <w:szCs w:val="24"/>
          <w:lang w:eastAsia="ru-RU"/>
        </w:rPr>
        <w:t>д</w:t>
      </w:r>
      <w:r>
        <w:rPr>
          <w:rFonts w:ascii="Times New Roman" w:eastAsiaTheme="minorEastAsia" w:hAnsi="Times New Roman" w:cs="Times New Roman"/>
          <w:sz w:val="24"/>
          <w:szCs w:val="24"/>
          <w:lang w:eastAsia="ru-RU"/>
        </w:rPr>
        <w:t>д.мм.гг</w:t>
      </w:r>
      <w:proofErr w:type="spellEnd"/>
      <w:r>
        <w:rPr>
          <w:rFonts w:ascii="Times New Roman" w:eastAsiaTheme="minorEastAsia" w:hAnsi="Times New Roman" w:cs="Times New Roman"/>
          <w:sz w:val="24"/>
          <w:szCs w:val="24"/>
          <w:lang w:eastAsia="ru-RU"/>
        </w:rPr>
        <w:t>.»</w:t>
      </w:r>
      <w:r w:rsidRPr="00B30290">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графа 7 заполняется в формате «</w:t>
      </w:r>
      <w:proofErr w:type="spellStart"/>
      <w:r>
        <w:rPr>
          <w:rFonts w:ascii="Times New Roman" w:eastAsiaTheme="minorEastAsia" w:hAnsi="Times New Roman" w:cs="Times New Roman"/>
          <w:sz w:val="24"/>
          <w:szCs w:val="24"/>
          <w:lang w:eastAsia="ru-RU"/>
        </w:rPr>
        <w:t>дд.мм.гг</w:t>
      </w:r>
      <w:proofErr w:type="spellEnd"/>
      <w:r>
        <w:rPr>
          <w:rFonts w:ascii="Times New Roman" w:eastAsiaTheme="minorEastAsia" w:hAnsi="Times New Roman" w:cs="Times New Roman"/>
          <w:sz w:val="24"/>
          <w:szCs w:val="24"/>
          <w:lang w:eastAsia="ru-RU"/>
        </w:rPr>
        <w:t>.»</w:t>
      </w:r>
      <w:r w:rsidRPr="00B30290">
        <w:rPr>
          <w:rFonts w:ascii="Times New Roman" w:eastAsiaTheme="minorEastAsia" w:hAnsi="Times New Roman" w:cs="Times New Roman"/>
          <w:sz w:val="24"/>
          <w:szCs w:val="24"/>
          <w:lang w:eastAsia="ru-RU"/>
        </w:rPr>
        <w:t>.</w:t>
      </w:r>
    </w:p>
    <w:p w:rsidR="00B30290" w:rsidRPr="00B30290" w:rsidRDefault="00B30290" w:rsidP="00B30290">
      <w:pPr>
        <w:widowControl w:val="0"/>
        <w:autoSpaceDE w:val="0"/>
        <w:autoSpaceDN w:val="0"/>
        <w:spacing w:before="200" w:after="0" w:line="240" w:lineRule="auto"/>
        <w:jc w:val="both"/>
        <w:rPr>
          <w:rFonts w:ascii="Times New Roman" w:eastAsiaTheme="minorEastAsia" w:hAnsi="Times New Roman" w:cs="Times New Roman"/>
          <w:sz w:val="24"/>
          <w:szCs w:val="24"/>
          <w:lang w:eastAsia="ru-RU"/>
        </w:rPr>
      </w:pPr>
      <w:bookmarkStart w:id="18" w:name="P1592"/>
      <w:bookmarkEnd w:id="18"/>
      <w:r w:rsidRPr="00B30290">
        <w:rPr>
          <w:rFonts w:ascii="Times New Roman" w:eastAsiaTheme="minorEastAsia" w:hAnsi="Times New Roman" w:cs="Times New Roman"/>
          <w:sz w:val="24"/>
          <w:szCs w:val="24"/>
          <w:lang w:eastAsia="ru-RU"/>
        </w:rPr>
        <w:t>**Год начала реализации соответствующего мероприятия подпрограммы.</w:t>
      </w:r>
    </w:p>
    <w:p w:rsidR="00B30290" w:rsidRPr="00B30290" w:rsidRDefault="00B30290" w:rsidP="00B30290">
      <w:pPr>
        <w:widowControl w:val="0"/>
        <w:autoSpaceDE w:val="0"/>
        <w:autoSpaceDN w:val="0"/>
        <w:spacing w:before="200" w:after="0" w:line="240" w:lineRule="auto"/>
        <w:jc w:val="both"/>
        <w:rPr>
          <w:rFonts w:ascii="Times New Roman" w:eastAsiaTheme="minorEastAsia" w:hAnsi="Times New Roman" w:cs="Times New Roman"/>
          <w:sz w:val="24"/>
          <w:szCs w:val="24"/>
          <w:lang w:eastAsia="ru-RU"/>
        </w:rPr>
      </w:pPr>
      <w:bookmarkStart w:id="19" w:name="P1593"/>
      <w:bookmarkEnd w:id="19"/>
      <w:r w:rsidRPr="00B30290">
        <w:rPr>
          <w:rFonts w:ascii="Times New Roman" w:eastAsiaTheme="minorEastAsia" w:hAnsi="Times New Roman" w:cs="Times New Roman"/>
          <w:sz w:val="24"/>
          <w:szCs w:val="24"/>
          <w:lang w:eastAsia="ru-RU"/>
        </w:rPr>
        <w:t>***Форма заполняется по каждому объекту, на который предусмотрено финансирование по мероприятию.</w:t>
      </w:r>
    </w:p>
    <w:p w:rsidR="00B30290" w:rsidRPr="00B30290" w:rsidRDefault="00B30290" w:rsidP="00B30290">
      <w:pPr>
        <w:widowControl w:val="0"/>
        <w:autoSpaceDE w:val="0"/>
        <w:autoSpaceDN w:val="0"/>
        <w:spacing w:before="200" w:after="0" w:line="240" w:lineRule="auto"/>
        <w:jc w:val="both"/>
        <w:rPr>
          <w:rFonts w:ascii="Times New Roman" w:eastAsiaTheme="minorEastAsia" w:hAnsi="Times New Roman" w:cs="Times New Roman"/>
          <w:sz w:val="24"/>
          <w:szCs w:val="24"/>
          <w:lang w:eastAsia="ru-RU"/>
        </w:rPr>
      </w:pPr>
      <w:bookmarkStart w:id="20" w:name="P1594"/>
      <w:bookmarkEnd w:id="20"/>
      <w:r w:rsidRPr="00B30290">
        <w:rPr>
          <w:rFonts w:ascii="Times New Roman" w:eastAsiaTheme="minorEastAsia" w:hAnsi="Times New Roman" w:cs="Times New Roman"/>
          <w:sz w:val="24"/>
          <w:szCs w:val="24"/>
          <w:lang w:eastAsia="ru-RU"/>
        </w:rPr>
        <w:t>****При необходимости указывается информация о финансировании расходов на выполнение работ по объекту, предусмотренных мероприятием, по следующим направлениям:</w:t>
      </w:r>
    </w:p>
    <w:p w:rsidR="00B30290" w:rsidRPr="00B30290" w:rsidRDefault="00B30290" w:rsidP="00B30290">
      <w:pPr>
        <w:widowControl w:val="0"/>
        <w:autoSpaceDE w:val="0"/>
        <w:autoSpaceDN w:val="0"/>
        <w:spacing w:before="200" w:after="0" w:line="240" w:lineRule="auto"/>
        <w:jc w:val="both"/>
        <w:rPr>
          <w:rFonts w:ascii="Times New Roman" w:eastAsiaTheme="minorEastAsia" w:hAnsi="Times New Roman" w:cs="Times New Roman"/>
          <w:sz w:val="24"/>
          <w:szCs w:val="24"/>
          <w:lang w:eastAsia="ru-RU"/>
        </w:rPr>
      </w:pPr>
      <w:r w:rsidRPr="00B30290">
        <w:rPr>
          <w:rFonts w:ascii="Times New Roman" w:eastAsiaTheme="minorEastAsia" w:hAnsi="Times New Roman" w:cs="Times New Roman"/>
          <w:sz w:val="24"/>
          <w:szCs w:val="24"/>
          <w:lang w:eastAsia="ru-RU"/>
        </w:rPr>
        <w:t>проектно-изыскательские работы;</w:t>
      </w:r>
    </w:p>
    <w:p w:rsidR="00B30290" w:rsidRPr="00B30290" w:rsidRDefault="00B30290" w:rsidP="00B30290">
      <w:pPr>
        <w:widowControl w:val="0"/>
        <w:autoSpaceDE w:val="0"/>
        <w:autoSpaceDN w:val="0"/>
        <w:spacing w:before="200" w:after="0" w:line="240" w:lineRule="auto"/>
        <w:jc w:val="both"/>
        <w:rPr>
          <w:rFonts w:ascii="Times New Roman" w:eastAsiaTheme="minorEastAsia" w:hAnsi="Times New Roman" w:cs="Times New Roman"/>
          <w:sz w:val="24"/>
          <w:szCs w:val="24"/>
          <w:lang w:eastAsia="ru-RU"/>
        </w:rPr>
      </w:pPr>
      <w:r w:rsidRPr="00B30290">
        <w:rPr>
          <w:rFonts w:ascii="Times New Roman" w:eastAsiaTheme="minorEastAsia" w:hAnsi="Times New Roman" w:cs="Times New Roman"/>
          <w:sz w:val="24"/>
          <w:szCs w:val="24"/>
          <w:lang w:eastAsia="ru-RU"/>
        </w:rPr>
        <w:t>этап строительства;</w:t>
      </w:r>
    </w:p>
    <w:p w:rsidR="00B30290" w:rsidRPr="00B30290" w:rsidRDefault="00B30290" w:rsidP="00B30290">
      <w:pPr>
        <w:widowControl w:val="0"/>
        <w:autoSpaceDE w:val="0"/>
        <w:autoSpaceDN w:val="0"/>
        <w:spacing w:before="200" w:after="0" w:line="240" w:lineRule="auto"/>
        <w:jc w:val="both"/>
        <w:rPr>
          <w:rFonts w:ascii="Times New Roman" w:eastAsiaTheme="minorEastAsia" w:hAnsi="Times New Roman" w:cs="Times New Roman"/>
          <w:sz w:val="24"/>
          <w:szCs w:val="24"/>
          <w:lang w:eastAsia="ru-RU"/>
        </w:rPr>
      </w:pPr>
      <w:r w:rsidRPr="00B30290">
        <w:rPr>
          <w:rFonts w:ascii="Times New Roman" w:eastAsiaTheme="minorEastAsia" w:hAnsi="Times New Roman" w:cs="Times New Roman"/>
          <w:sz w:val="24"/>
          <w:szCs w:val="24"/>
          <w:lang w:eastAsia="ru-RU"/>
        </w:rPr>
        <w:t>дебиторская задолженность на дату ее образования;</w:t>
      </w:r>
    </w:p>
    <w:p w:rsidR="00B30290" w:rsidRPr="00B30290" w:rsidRDefault="00B30290" w:rsidP="00B30290">
      <w:pPr>
        <w:widowControl w:val="0"/>
        <w:autoSpaceDE w:val="0"/>
        <w:autoSpaceDN w:val="0"/>
        <w:spacing w:before="200" w:after="0" w:line="240" w:lineRule="auto"/>
        <w:jc w:val="both"/>
        <w:rPr>
          <w:rFonts w:ascii="Times New Roman" w:eastAsiaTheme="minorEastAsia" w:hAnsi="Times New Roman" w:cs="Times New Roman"/>
          <w:sz w:val="24"/>
          <w:szCs w:val="24"/>
          <w:lang w:eastAsia="ru-RU"/>
        </w:rPr>
      </w:pPr>
      <w:r w:rsidRPr="00B30290">
        <w:rPr>
          <w:rFonts w:ascii="Times New Roman" w:eastAsiaTheme="minorEastAsia" w:hAnsi="Times New Roman" w:cs="Times New Roman"/>
          <w:sz w:val="24"/>
          <w:szCs w:val="24"/>
          <w:lang w:eastAsia="ru-RU"/>
        </w:rPr>
        <w:t>кредиторская задолженность за выполненные работы в предшествующие годы/за выполненные в предшествующие годы проектно-изыскательские работы/за выполненную в предшествующие годы корректировку проекта и так далее.</w:t>
      </w:r>
    </w:p>
    <w:p w:rsidR="00B30290" w:rsidRPr="00B30290" w:rsidRDefault="00B30290" w:rsidP="00B30290">
      <w:pPr>
        <w:widowControl w:val="0"/>
        <w:autoSpaceDE w:val="0"/>
        <w:autoSpaceDN w:val="0"/>
        <w:spacing w:before="200" w:after="0" w:line="240" w:lineRule="auto"/>
        <w:jc w:val="both"/>
        <w:rPr>
          <w:rFonts w:ascii="Times New Roman" w:eastAsiaTheme="minorEastAsia" w:hAnsi="Times New Roman" w:cs="Times New Roman"/>
          <w:sz w:val="24"/>
          <w:szCs w:val="24"/>
          <w:lang w:eastAsia="ru-RU"/>
        </w:rPr>
      </w:pPr>
      <w:bookmarkStart w:id="21" w:name="P1599"/>
      <w:bookmarkEnd w:id="21"/>
      <w:r w:rsidRPr="00B30290">
        <w:rPr>
          <w:rFonts w:ascii="Times New Roman" w:eastAsiaTheme="minorEastAsia" w:hAnsi="Times New Roman" w:cs="Times New Roman"/>
          <w:sz w:val="24"/>
          <w:szCs w:val="24"/>
          <w:lang w:eastAsia="ru-RU"/>
        </w:rPr>
        <w:t xml:space="preserve">*****При необходимости указывается информация о не предусмотренных мероприятием расходах на выполнение работ по объекту, которые учитываются в составе субсидии на финансовое обеспечение выполнения государственного задания на оказание </w:t>
      </w:r>
      <w:r>
        <w:rPr>
          <w:rFonts w:ascii="Times New Roman" w:eastAsiaTheme="minorEastAsia" w:hAnsi="Times New Roman" w:cs="Times New Roman"/>
          <w:sz w:val="24"/>
          <w:szCs w:val="24"/>
          <w:lang w:eastAsia="ru-RU"/>
        </w:rPr>
        <w:t>муниципальных</w:t>
      </w:r>
      <w:r w:rsidRPr="00B30290">
        <w:rPr>
          <w:rFonts w:ascii="Times New Roman" w:eastAsiaTheme="minorEastAsia" w:hAnsi="Times New Roman" w:cs="Times New Roman"/>
          <w:sz w:val="24"/>
          <w:szCs w:val="24"/>
          <w:lang w:eastAsia="ru-RU"/>
        </w:rPr>
        <w:t xml:space="preserve"> услуг </w:t>
      </w:r>
      <w:r>
        <w:rPr>
          <w:rFonts w:ascii="Times New Roman" w:eastAsiaTheme="minorEastAsia" w:hAnsi="Times New Roman" w:cs="Times New Roman"/>
          <w:sz w:val="24"/>
          <w:szCs w:val="24"/>
          <w:lang w:eastAsia="ru-RU"/>
        </w:rPr>
        <w:t>муниципальным</w:t>
      </w:r>
      <w:r w:rsidRPr="00B30290">
        <w:rPr>
          <w:rFonts w:ascii="Times New Roman" w:eastAsiaTheme="minorEastAsia" w:hAnsi="Times New Roman" w:cs="Times New Roman"/>
          <w:sz w:val="24"/>
          <w:szCs w:val="24"/>
          <w:lang w:eastAsia="ru-RU"/>
        </w:rPr>
        <w:t xml:space="preserve"> бюджетными учреждениями </w:t>
      </w:r>
      <w:r>
        <w:rPr>
          <w:rFonts w:ascii="Times New Roman" w:eastAsiaTheme="minorEastAsia" w:hAnsi="Times New Roman" w:cs="Times New Roman"/>
          <w:sz w:val="24"/>
          <w:szCs w:val="24"/>
          <w:lang w:eastAsia="ru-RU"/>
        </w:rPr>
        <w:t xml:space="preserve">Городского округа Шатура </w:t>
      </w:r>
      <w:r w:rsidRPr="00B30290">
        <w:rPr>
          <w:rFonts w:ascii="Times New Roman" w:eastAsiaTheme="minorEastAsia" w:hAnsi="Times New Roman" w:cs="Times New Roman"/>
          <w:sz w:val="24"/>
          <w:szCs w:val="24"/>
          <w:lang w:eastAsia="ru-RU"/>
        </w:rPr>
        <w:t xml:space="preserve">Московской области и/или на обеспечение деятельности </w:t>
      </w:r>
      <w:r>
        <w:rPr>
          <w:rFonts w:ascii="Times New Roman" w:eastAsiaTheme="minorEastAsia" w:hAnsi="Times New Roman" w:cs="Times New Roman"/>
          <w:sz w:val="24"/>
          <w:szCs w:val="24"/>
          <w:lang w:eastAsia="ru-RU"/>
        </w:rPr>
        <w:t>муниципальных</w:t>
      </w:r>
      <w:r w:rsidRPr="00B30290">
        <w:rPr>
          <w:rFonts w:ascii="Times New Roman" w:eastAsiaTheme="minorEastAsia" w:hAnsi="Times New Roman" w:cs="Times New Roman"/>
          <w:sz w:val="24"/>
          <w:szCs w:val="24"/>
          <w:lang w:eastAsia="ru-RU"/>
        </w:rPr>
        <w:t xml:space="preserve"> казенных учреждений </w:t>
      </w:r>
      <w:r>
        <w:rPr>
          <w:rFonts w:ascii="Times New Roman" w:eastAsiaTheme="minorEastAsia" w:hAnsi="Times New Roman" w:cs="Times New Roman"/>
          <w:sz w:val="24"/>
          <w:szCs w:val="24"/>
          <w:lang w:eastAsia="ru-RU"/>
        </w:rPr>
        <w:t xml:space="preserve">Городского округа Шатура </w:t>
      </w:r>
      <w:r w:rsidRPr="00B30290">
        <w:rPr>
          <w:rFonts w:ascii="Times New Roman" w:eastAsiaTheme="minorEastAsia" w:hAnsi="Times New Roman" w:cs="Times New Roman"/>
          <w:sz w:val="24"/>
          <w:szCs w:val="24"/>
          <w:lang w:eastAsia="ru-RU"/>
        </w:rPr>
        <w:t>Московской области.</w:t>
      </w:r>
    </w:p>
    <w:p w:rsidR="00B30290" w:rsidRPr="00B30290" w:rsidRDefault="00B30290" w:rsidP="00B30290">
      <w:pPr>
        <w:widowControl w:val="0"/>
        <w:autoSpaceDE w:val="0"/>
        <w:autoSpaceDN w:val="0"/>
        <w:spacing w:before="200" w:after="0" w:line="240" w:lineRule="auto"/>
        <w:jc w:val="both"/>
        <w:rPr>
          <w:rFonts w:ascii="Times New Roman" w:eastAsiaTheme="minorEastAsia" w:hAnsi="Times New Roman" w:cs="Times New Roman"/>
          <w:sz w:val="24"/>
          <w:szCs w:val="24"/>
          <w:lang w:eastAsia="ru-RU"/>
        </w:rPr>
      </w:pPr>
      <w:bookmarkStart w:id="22" w:name="P1600"/>
      <w:bookmarkEnd w:id="22"/>
      <w:r w:rsidRPr="00B30290">
        <w:rPr>
          <w:rFonts w:ascii="Times New Roman" w:eastAsiaTheme="minorEastAsia" w:hAnsi="Times New Roman" w:cs="Times New Roman"/>
          <w:sz w:val="24"/>
          <w:szCs w:val="24"/>
          <w:lang w:eastAsia="ru-RU"/>
        </w:rPr>
        <w:t>******При наличии.</w:t>
      </w:r>
    </w:p>
    <w:p w:rsidR="00B30290" w:rsidRPr="00B30290" w:rsidRDefault="00B30290" w:rsidP="00B30290">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B30290" w:rsidRDefault="00B30290" w:rsidP="00B30290">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B30290" w:rsidRDefault="00B30290" w:rsidP="00B30290">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B30290" w:rsidRDefault="00B30290" w:rsidP="00B30290">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sectPr w:rsidR="00B30290" w:rsidSect="00A6428F">
          <w:pgSz w:w="16838" w:h="11906" w:orient="landscape"/>
          <w:pgMar w:top="1701" w:right="1134" w:bottom="851" w:left="992" w:header="709" w:footer="709" w:gutter="0"/>
          <w:cols w:space="708"/>
          <w:docGrid w:linePitch="360"/>
        </w:sectPr>
      </w:pPr>
    </w:p>
    <w:p w:rsidR="00B30290" w:rsidRPr="00B30290" w:rsidRDefault="00B30290" w:rsidP="00B30290">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30290">
        <w:rPr>
          <w:rFonts w:ascii="Times New Roman" w:eastAsiaTheme="minorEastAsia" w:hAnsi="Times New Roman" w:cs="Times New Roman"/>
          <w:sz w:val="24"/>
          <w:szCs w:val="24"/>
          <w:lang w:eastAsia="ru-RU"/>
        </w:rPr>
        <w:lastRenderedPageBreak/>
        <w:t>Справочные таблицы:</w:t>
      </w:r>
    </w:p>
    <w:p w:rsidR="00B30290" w:rsidRPr="00B30290" w:rsidRDefault="00B30290" w:rsidP="00B30290">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B30290" w:rsidRPr="00B30290" w:rsidRDefault="00B30290" w:rsidP="00B30290">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B30290">
        <w:rPr>
          <w:rFonts w:ascii="Times New Roman" w:eastAsiaTheme="minorEastAsia" w:hAnsi="Times New Roman" w:cs="Times New Roman"/>
          <w:sz w:val="24"/>
          <w:szCs w:val="24"/>
          <w:lang w:eastAsia="ru-RU"/>
        </w:rPr>
        <w:t>Таблица 1</w:t>
      </w:r>
    </w:p>
    <w:p w:rsidR="00B30290" w:rsidRPr="00B30290" w:rsidRDefault="00B30290" w:rsidP="00B30290">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2268"/>
        <w:gridCol w:w="1077"/>
        <w:gridCol w:w="1020"/>
        <w:gridCol w:w="1191"/>
      </w:tblGrid>
      <w:tr w:rsidR="00B30290" w:rsidRPr="00B30290" w:rsidTr="00041063">
        <w:tc>
          <w:tcPr>
            <w:tcW w:w="1814" w:type="dxa"/>
          </w:tcPr>
          <w:p w:rsidR="00B30290" w:rsidRPr="00B30290" w:rsidRDefault="00B30290" w:rsidP="00B30290">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B30290">
              <w:rPr>
                <w:rFonts w:ascii="Times New Roman" w:eastAsiaTheme="minorEastAsia" w:hAnsi="Times New Roman" w:cs="Times New Roman"/>
                <w:sz w:val="24"/>
                <w:szCs w:val="24"/>
                <w:lang w:eastAsia="ru-RU"/>
              </w:rPr>
              <w:t>Количество объектов</w:t>
            </w:r>
          </w:p>
        </w:tc>
        <w:tc>
          <w:tcPr>
            <w:tcW w:w="2268" w:type="dxa"/>
          </w:tcPr>
          <w:p w:rsidR="00B30290" w:rsidRPr="00B30290" w:rsidRDefault="00B30290" w:rsidP="00B30290">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B30290">
              <w:rPr>
                <w:rFonts w:ascii="Times New Roman" w:eastAsiaTheme="minorEastAsia" w:hAnsi="Times New Roman" w:cs="Times New Roman"/>
                <w:sz w:val="24"/>
                <w:szCs w:val="24"/>
                <w:lang w:eastAsia="ru-RU"/>
              </w:rPr>
              <w:t>Всего, том числе по годам реализации:</w:t>
            </w:r>
          </w:p>
        </w:tc>
        <w:tc>
          <w:tcPr>
            <w:tcW w:w="1077" w:type="dxa"/>
          </w:tcPr>
          <w:p w:rsidR="00B30290" w:rsidRPr="00B30290" w:rsidRDefault="00B30290" w:rsidP="00B30290">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B30290">
              <w:rPr>
                <w:rFonts w:ascii="Times New Roman" w:eastAsiaTheme="minorEastAsia" w:hAnsi="Times New Roman" w:cs="Times New Roman"/>
                <w:sz w:val="24"/>
                <w:szCs w:val="24"/>
                <w:lang w:eastAsia="ru-RU"/>
              </w:rPr>
              <w:t>1-й год</w:t>
            </w:r>
          </w:p>
        </w:tc>
        <w:tc>
          <w:tcPr>
            <w:tcW w:w="1020" w:type="dxa"/>
          </w:tcPr>
          <w:p w:rsidR="00B30290" w:rsidRPr="00B30290" w:rsidRDefault="00B30290" w:rsidP="00B30290">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B30290">
              <w:rPr>
                <w:rFonts w:ascii="Times New Roman" w:eastAsiaTheme="minorEastAsia" w:hAnsi="Times New Roman" w:cs="Times New Roman"/>
                <w:sz w:val="24"/>
                <w:szCs w:val="24"/>
                <w:lang w:eastAsia="ru-RU"/>
              </w:rPr>
              <w:t>2-й год</w:t>
            </w:r>
          </w:p>
        </w:tc>
        <w:tc>
          <w:tcPr>
            <w:tcW w:w="1191" w:type="dxa"/>
          </w:tcPr>
          <w:p w:rsidR="00B30290" w:rsidRPr="00B30290" w:rsidRDefault="00B30290" w:rsidP="00B30290">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B30290">
              <w:rPr>
                <w:rFonts w:ascii="Times New Roman" w:eastAsiaTheme="minorEastAsia" w:hAnsi="Times New Roman" w:cs="Times New Roman"/>
                <w:sz w:val="24"/>
                <w:szCs w:val="24"/>
                <w:lang w:eastAsia="ru-RU"/>
              </w:rPr>
              <w:t>n-й год</w:t>
            </w:r>
          </w:p>
        </w:tc>
      </w:tr>
      <w:tr w:rsidR="00B30290" w:rsidRPr="00B30290" w:rsidTr="00041063">
        <w:tc>
          <w:tcPr>
            <w:tcW w:w="1814"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4"/>
                <w:szCs w:val="24"/>
                <w:lang w:eastAsia="ru-RU"/>
              </w:rPr>
            </w:pPr>
            <w:r w:rsidRPr="00B30290">
              <w:rPr>
                <w:rFonts w:ascii="Times New Roman" w:eastAsiaTheme="minorEastAsia" w:hAnsi="Times New Roman" w:cs="Times New Roman"/>
                <w:sz w:val="24"/>
                <w:szCs w:val="24"/>
                <w:lang w:eastAsia="ru-RU"/>
              </w:rPr>
              <w:t>вводимых</w:t>
            </w:r>
          </w:p>
        </w:tc>
        <w:tc>
          <w:tcPr>
            <w:tcW w:w="2268"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077"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020"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91"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30290" w:rsidRPr="00B30290" w:rsidTr="00041063">
        <w:tc>
          <w:tcPr>
            <w:tcW w:w="1814"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4"/>
                <w:szCs w:val="24"/>
                <w:lang w:eastAsia="ru-RU"/>
              </w:rPr>
            </w:pPr>
            <w:r w:rsidRPr="00B30290">
              <w:rPr>
                <w:rFonts w:ascii="Times New Roman" w:eastAsiaTheme="minorEastAsia" w:hAnsi="Times New Roman" w:cs="Times New Roman"/>
                <w:sz w:val="24"/>
                <w:szCs w:val="24"/>
                <w:lang w:eastAsia="ru-RU"/>
              </w:rPr>
              <w:t>открываемых</w:t>
            </w:r>
          </w:p>
        </w:tc>
        <w:tc>
          <w:tcPr>
            <w:tcW w:w="2268"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077"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020"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91"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B30290" w:rsidRPr="00B30290" w:rsidRDefault="00B30290" w:rsidP="00B30290">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B30290" w:rsidRPr="00B30290" w:rsidRDefault="00B30290" w:rsidP="00B30290">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B30290">
        <w:rPr>
          <w:rFonts w:ascii="Times New Roman" w:eastAsiaTheme="minorEastAsia" w:hAnsi="Times New Roman" w:cs="Times New Roman"/>
          <w:sz w:val="24"/>
          <w:szCs w:val="24"/>
          <w:lang w:eastAsia="ru-RU"/>
        </w:rPr>
        <w:t>Таблица 2</w:t>
      </w:r>
    </w:p>
    <w:p w:rsidR="00B30290" w:rsidRPr="00B30290" w:rsidRDefault="00B30290" w:rsidP="00B30290">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B30290" w:rsidRPr="00B30290" w:rsidRDefault="00B30290" w:rsidP="00B30290">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B30290">
        <w:rPr>
          <w:rFonts w:ascii="Times New Roman" w:eastAsiaTheme="minorEastAsia" w:hAnsi="Times New Roman" w:cs="Times New Roman"/>
          <w:sz w:val="24"/>
          <w:szCs w:val="24"/>
          <w:lang w:eastAsia="ru-RU"/>
        </w:rPr>
        <w:t>Перечень объектов перспективного</w:t>
      </w:r>
    </w:p>
    <w:p w:rsidR="00B30290" w:rsidRPr="00B30290" w:rsidRDefault="00B30290" w:rsidP="00B30290">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B30290">
        <w:rPr>
          <w:rFonts w:ascii="Times New Roman" w:eastAsiaTheme="minorEastAsia" w:hAnsi="Times New Roman" w:cs="Times New Roman"/>
          <w:sz w:val="24"/>
          <w:szCs w:val="24"/>
          <w:lang w:eastAsia="ru-RU"/>
        </w:rPr>
        <w:t>строительства и реконструкции</w:t>
      </w:r>
    </w:p>
    <w:p w:rsidR="00B30290" w:rsidRPr="00B30290" w:rsidRDefault="00B30290" w:rsidP="00B30290">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2324"/>
        <w:gridCol w:w="2721"/>
        <w:gridCol w:w="2551"/>
      </w:tblGrid>
      <w:tr w:rsidR="00B30290" w:rsidRPr="00B30290" w:rsidTr="00041063">
        <w:tc>
          <w:tcPr>
            <w:tcW w:w="720" w:type="dxa"/>
          </w:tcPr>
          <w:p w:rsidR="00B30290" w:rsidRPr="00B30290" w:rsidRDefault="00B30290" w:rsidP="00B30290">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2324" w:type="dxa"/>
          </w:tcPr>
          <w:p w:rsidR="00B30290" w:rsidRPr="00B30290" w:rsidRDefault="00B30290" w:rsidP="00B30290">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B30290">
              <w:rPr>
                <w:rFonts w:ascii="Times New Roman" w:eastAsiaTheme="minorEastAsia" w:hAnsi="Times New Roman" w:cs="Times New Roman"/>
                <w:sz w:val="24"/>
                <w:szCs w:val="24"/>
                <w:lang w:eastAsia="ru-RU"/>
              </w:rPr>
              <w:t>Наименование муниципального образования, населенный пункт, адрес объекта*</w:t>
            </w:r>
          </w:p>
        </w:tc>
        <w:tc>
          <w:tcPr>
            <w:tcW w:w="2721" w:type="dxa"/>
          </w:tcPr>
          <w:p w:rsidR="00B30290" w:rsidRPr="00B30290" w:rsidRDefault="00B30290" w:rsidP="00B30290">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B30290">
              <w:rPr>
                <w:rFonts w:ascii="Times New Roman" w:eastAsiaTheme="minorEastAsia" w:hAnsi="Times New Roman" w:cs="Times New Roman"/>
                <w:sz w:val="24"/>
                <w:szCs w:val="24"/>
                <w:lang w:eastAsia="ru-RU"/>
              </w:rPr>
              <w:t>Наименование объекта</w:t>
            </w:r>
          </w:p>
        </w:tc>
        <w:tc>
          <w:tcPr>
            <w:tcW w:w="2551" w:type="dxa"/>
          </w:tcPr>
          <w:p w:rsidR="00B30290" w:rsidRPr="00B30290" w:rsidRDefault="00B30290" w:rsidP="00B30290">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B30290">
              <w:rPr>
                <w:rFonts w:ascii="Times New Roman" w:eastAsiaTheme="minorEastAsia" w:hAnsi="Times New Roman" w:cs="Times New Roman"/>
                <w:sz w:val="24"/>
                <w:szCs w:val="24"/>
                <w:lang w:eastAsia="ru-RU"/>
              </w:rPr>
              <w:t>Мощность/прирост мощности объекта (кв. метр, погонный метр, место, койко-место и так далее)</w:t>
            </w:r>
          </w:p>
        </w:tc>
      </w:tr>
      <w:tr w:rsidR="00B30290" w:rsidRPr="00B30290" w:rsidTr="00041063">
        <w:tc>
          <w:tcPr>
            <w:tcW w:w="720" w:type="dxa"/>
          </w:tcPr>
          <w:p w:rsidR="00B30290" w:rsidRPr="00B30290" w:rsidRDefault="00B30290" w:rsidP="00B30290">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B30290">
              <w:rPr>
                <w:rFonts w:ascii="Times New Roman" w:eastAsiaTheme="minorEastAsia" w:hAnsi="Times New Roman" w:cs="Times New Roman"/>
                <w:sz w:val="24"/>
                <w:szCs w:val="24"/>
                <w:lang w:eastAsia="ru-RU"/>
              </w:rPr>
              <w:t>1</w:t>
            </w:r>
          </w:p>
        </w:tc>
        <w:tc>
          <w:tcPr>
            <w:tcW w:w="2324" w:type="dxa"/>
          </w:tcPr>
          <w:p w:rsidR="00B30290" w:rsidRPr="00B30290" w:rsidRDefault="00B30290" w:rsidP="00B30290">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B30290">
              <w:rPr>
                <w:rFonts w:ascii="Times New Roman" w:eastAsiaTheme="minorEastAsia" w:hAnsi="Times New Roman" w:cs="Times New Roman"/>
                <w:sz w:val="24"/>
                <w:szCs w:val="24"/>
                <w:lang w:eastAsia="ru-RU"/>
              </w:rPr>
              <w:t>2</w:t>
            </w:r>
          </w:p>
        </w:tc>
        <w:tc>
          <w:tcPr>
            <w:tcW w:w="2721" w:type="dxa"/>
          </w:tcPr>
          <w:p w:rsidR="00B30290" w:rsidRPr="00B30290" w:rsidRDefault="00B30290" w:rsidP="00B30290">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B30290">
              <w:rPr>
                <w:rFonts w:ascii="Times New Roman" w:eastAsiaTheme="minorEastAsia" w:hAnsi="Times New Roman" w:cs="Times New Roman"/>
                <w:sz w:val="24"/>
                <w:szCs w:val="24"/>
                <w:lang w:eastAsia="ru-RU"/>
              </w:rPr>
              <w:t>3</w:t>
            </w:r>
          </w:p>
        </w:tc>
        <w:tc>
          <w:tcPr>
            <w:tcW w:w="2551" w:type="dxa"/>
          </w:tcPr>
          <w:p w:rsidR="00B30290" w:rsidRPr="00B30290" w:rsidRDefault="00B30290" w:rsidP="00B30290">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B30290">
              <w:rPr>
                <w:rFonts w:ascii="Times New Roman" w:eastAsiaTheme="minorEastAsia" w:hAnsi="Times New Roman" w:cs="Times New Roman"/>
                <w:sz w:val="24"/>
                <w:szCs w:val="24"/>
                <w:lang w:eastAsia="ru-RU"/>
              </w:rPr>
              <w:t>4</w:t>
            </w:r>
          </w:p>
        </w:tc>
      </w:tr>
      <w:tr w:rsidR="00B30290" w:rsidRPr="00B30290" w:rsidTr="00041063">
        <w:tc>
          <w:tcPr>
            <w:tcW w:w="720"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4"/>
                <w:szCs w:val="24"/>
                <w:lang w:eastAsia="ru-RU"/>
              </w:rPr>
            </w:pPr>
            <w:r w:rsidRPr="00B30290">
              <w:rPr>
                <w:rFonts w:ascii="Times New Roman" w:eastAsiaTheme="minorEastAsia" w:hAnsi="Times New Roman" w:cs="Times New Roman"/>
                <w:sz w:val="24"/>
                <w:szCs w:val="24"/>
                <w:lang w:eastAsia="ru-RU"/>
              </w:rPr>
              <w:t>1</w:t>
            </w:r>
          </w:p>
        </w:tc>
        <w:tc>
          <w:tcPr>
            <w:tcW w:w="2324"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721"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551"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30290" w:rsidRPr="00B30290" w:rsidTr="00041063">
        <w:tc>
          <w:tcPr>
            <w:tcW w:w="720"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4"/>
                <w:szCs w:val="24"/>
                <w:lang w:eastAsia="ru-RU"/>
              </w:rPr>
            </w:pPr>
            <w:r w:rsidRPr="00B30290">
              <w:rPr>
                <w:rFonts w:ascii="Times New Roman" w:eastAsiaTheme="minorEastAsia" w:hAnsi="Times New Roman" w:cs="Times New Roman"/>
                <w:sz w:val="24"/>
                <w:szCs w:val="24"/>
                <w:lang w:eastAsia="ru-RU"/>
              </w:rPr>
              <w:t>2</w:t>
            </w:r>
          </w:p>
        </w:tc>
        <w:tc>
          <w:tcPr>
            <w:tcW w:w="2324"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721"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551"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30290" w:rsidRPr="00B30290" w:rsidTr="00041063">
        <w:tc>
          <w:tcPr>
            <w:tcW w:w="720"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4"/>
                <w:szCs w:val="24"/>
                <w:lang w:eastAsia="ru-RU"/>
              </w:rPr>
            </w:pPr>
            <w:r w:rsidRPr="00B30290">
              <w:rPr>
                <w:rFonts w:ascii="Times New Roman" w:eastAsiaTheme="minorEastAsia" w:hAnsi="Times New Roman" w:cs="Times New Roman"/>
                <w:sz w:val="24"/>
                <w:szCs w:val="24"/>
                <w:lang w:eastAsia="ru-RU"/>
              </w:rPr>
              <w:t>...</w:t>
            </w:r>
          </w:p>
        </w:tc>
        <w:tc>
          <w:tcPr>
            <w:tcW w:w="2324"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721"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551" w:type="dxa"/>
          </w:tcPr>
          <w:p w:rsidR="00B30290" w:rsidRPr="00B30290" w:rsidRDefault="00B30290" w:rsidP="00B30290">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B30290" w:rsidRPr="00B30290" w:rsidRDefault="00B30290" w:rsidP="00B30290">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B30290" w:rsidRPr="00B30290" w:rsidRDefault="00B30290" w:rsidP="00B30290">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B30290">
        <w:rPr>
          <w:rFonts w:ascii="Times New Roman" w:eastAsiaTheme="minorEastAsia" w:hAnsi="Times New Roman" w:cs="Times New Roman"/>
          <w:sz w:val="24"/>
          <w:szCs w:val="24"/>
          <w:lang w:eastAsia="ru-RU"/>
        </w:rPr>
        <w:t>*При наличии.</w:t>
      </w:r>
    </w:p>
    <w:p w:rsidR="00B30290" w:rsidRPr="00B30290" w:rsidRDefault="00B30290" w:rsidP="00B30290">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B30290" w:rsidRPr="00B30290" w:rsidRDefault="00B30290" w:rsidP="00B30290">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B30290" w:rsidRPr="00B30290" w:rsidRDefault="00B30290" w:rsidP="008839CE">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B30290" w:rsidRPr="00B30290" w:rsidRDefault="00B30290" w:rsidP="008839CE">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B30290" w:rsidRPr="00B30290" w:rsidRDefault="00B30290" w:rsidP="008839CE">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B30290" w:rsidRPr="00B30290" w:rsidRDefault="00B30290" w:rsidP="008839CE">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B30290" w:rsidRPr="00B30290" w:rsidRDefault="00B30290" w:rsidP="008839CE">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B30290" w:rsidRPr="00B30290" w:rsidRDefault="00B30290" w:rsidP="008839CE">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8839CE" w:rsidRPr="00B30290" w:rsidRDefault="008839CE" w:rsidP="008839CE">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4A4C8E" w:rsidRPr="00B30290" w:rsidRDefault="004A4C8E" w:rsidP="008839CE">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8839CE" w:rsidRDefault="008839CE" w:rsidP="008839CE">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p>
    <w:p w:rsidR="00832797" w:rsidRDefault="00832797" w:rsidP="008839CE">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p>
    <w:p w:rsidR="00832797" w:rsidRDefault="00832797" w:rsidP="008839CE">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p>
    <w:p w:rsidR="00832797" w:rsidRDefault="00832797" w:rsidP="008839CE">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p>
    <w:p w:rsidR="00832797" w:rsidRDefault="00832797" w:rsidP="008839CE">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p>
    <w:p w:rsidR="00832797" w:rsidRDefault="00832797" w:rsidP="008839CE">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p>
    <w:p w:rsidR="00832797" w:rsidRDefault="00832797" w:rsidP="008839CE">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p>
    <w:p w:rsidR="00832797" w:rsidRPr="00832797" w:rsidRDefault="00832797" w:rsidP="0083279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832797" w:rsidRDefault="00832797" w:rsidP="00832797">
      <w:pPr>
        <w:widowControl w:val="0"/>
        <w:autoSpaceDE w:val="0"/>
        <w:autoSpaceDN w:val="0"/>
        <w:spacing w:after="0" w:line="240" w:lineRule="auto"/>
        <w:jc w:val="right"/>
        <w:outlineLvl w:val="2"/>
        <w:rPr>
          <w:rFonts w:ascii="Times New Roman" w:eastAsiaTheme="minorEastAsia" w:hAnsi="Times New Roman" w:cs="Times New Roman"/>
          <w:sz w:val="24"/>
          <w:szCs w:val="24"/>
          <w:lang w:eastAsia="ru-RU"/>
        </w:rPr>
        <w:sectPr w:rsidR="00832797" w:rsidSect="00B30290">
          <w:pgSz w:w="11906" w:h="16838"/>
          <w:pgMar w:top="1134" w:right="851" w:bottom="992" w:left="1701" w:header="709" w:footer="709" w:gutter="0"/>
          <w:cols w:space="708"/>
          <w:docGrid w:linePitch="360"/>
        </w:sectPr>
      </w:pPr>
    </w:p>
    <w:p w:rsidR="00832797" w:rsidRPr="00832797" w:rsidRDefault="00832797" w:rsidP="00832797">
      <w:pPr>
        <w:widowControl w:val="0"/>
        <w:autoSpaceDE w:val="0"/>
        <w:autoSpaceDN w:val="0"/>
        <w:spacing w:after="0" w:line="240" w:lineRule="auto"/>
        <w:jc w:val="right"/>
        <w:outlineLvl w:val="2"/>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lastRenderedPageBreak/>
        <w:t xml:space="preserve">Форма </w:t>
      </w:r>
      <w:r>
        <w:rPr>
          <w:rFonts w:ascii="Times New Roman" w:eastAsiaTheme="minorEastAsia" w:hAnsi="Times New Roman" w:cs="Times New Roman"/>
          <w:sz w:val="24"/>
          <w:szCs w:val="24"/>
          <w:lang w:eastAsia="ru-RU"/>
        </w:rPr>
        <w:t>2</w:t>
      </w:r>
    </w:p>
    <w:p w:rsidR="00832797" w:rsidRPr="00832797" w:rsidRDefault="00832797" w:rsidP="0083279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832797" w:rsidRPr="00832797" w:rsidRDefault="00832797"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23" w:name="P1951"/>
      <w:bookmarkEnd w:id="23"/>
      <w:r w:rsidRPr="00832797">
        <w:rPr>
          <w:rFonts w:ascii="Times New Roman" w:eastAsiaTheme="minorEastAsia" w:hAnsi="Times New Roman" w:cs="Times New Roman"/>
          <w:sz w:val="24"/>
          <w:szCs w:val="24"/>
          <w:lang w:eastAsia="ru-RU"/>
        </w:rPr>
        <w:t>Адресный перечень объектов ___________________________</w:t>
      </w:r>
    </w:p>
    <w:p w:rsidR="00832797" w:rsidRPr="00832797" w:rsidRDefault="00832797"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(указать вид собственности)</w:t>
      </w:r>
    </w:p>
    <w:p w:rsidR="00832797" w:rsidRPr="00832797" w:rsidRDefault="00832797"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с иными видами работ, не относящимися к строительству (реконструкции),</w:t>
      </w:r>
    </w:p>
    <w:p w:rsidR="00832797" w:rsidRPr="00832797" w:rsidRDefault="00832797"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капитальному ремонту (ремонту), финансирование которых осуществляется</w:t>
      </w:r>
    </w:p>
    <w:p w:rsidR="00832797" w:rsidRPr="00832797" w:rsidRDefault="00832797"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с привлечением средств федерального бюджета, бюджета Московской</w:t>
      </w:r>
    </w:p>
    <w:p w:rsidR="00832797" w:rsidRDefault="00832797"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области (без участия средст</w:t>
      </w:r>
      <w:r>
        <w:rPr>
          <w:rFonts w:ascii="Times New Roman" w:eastAsiaTheme="minorEastAsia" w:hAnsi="Times New Roman" w:cs="Times New Roman"/>
          <w:sz w:val="24"/>
          <w:szCs w:val="24"/>
          <w:lang w:eastAsia="ru-RU"/>
        </w:rPr>
        <w:t>в б</w:t>
      </w:r>
      <w:r w:rsidR="00897D8C">
        <w:rPr>
          <w:rFonts w:ascii="Times New Roman" w:eastAsiaTheme="minorEastAsia" w:hAnsi="Times New Roman" w:cs="Times New Roman"/>
          <w:sz w:val="24"/>
          <w:szCs w:val="24"/>
          <w:lang w:eastAsia="ru-RU"/>
        </w:rPr>
        <w:t xml:space="preserve">юджета Городского округа Шатура </w:t>
      </w:r>
      <w:r w:rsidRPr="00832797">
        <w:rPr>
          <w:rFonts w:ascii="Times New Roman" w:eastAsiaTheme="minorEastAsia" w:hAnsi="Times New Roman" w:cs="Times New Roman"/>
          <w:sz w:val="24"/>
          <w:szCs w:val="24"/>
          <w:lang w:eastAsia="ru-RU"/>
        </w:rPr>
        <w:t xml:space="preserve">Московской области), </w:t>
      </w:r>
    </w:p>
    <w:p w:rsidR="00832797" w:rsidRPr="00832797" w:rsidRDefault="00832797"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предусмотренных мероприятием _________</w:t>
      </w:r>
    </w:p>
    <w:p w:rsidR="00832797" w:rsidRPr="00832797" w:rsidRDefault="00832797"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(номер)</w:t>
      </w:r>
    </w:p>
    <w:p w:rsidR="00832797" w:rsidRPr="00832797" w:rsidRDefault="00832797"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подпрограммы _____________________________</w:t>
      </w:r>
    </w:p>
    <w:p w:rsidR="00832797" w:rsidRDefault="00832797"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(наименование подпрограммы)</w:t>
      </w:r>
    </w:p>
    <w:p w:rsidR="00832797" w:rsidRDefault="00832797"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bl>
      <w:tblPr>
        <w:tblW w:w="160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503"/>
        <w:gridCol w:w="1707"/>
        <w:gridCol w:w="1304"/>
        <w:gridCol w:w="2256"/>
        <w:gridCol w:w="1550"/>
        <w:gridCol w:w="1531"/>
        <w:gridCol w:w="1858"/>
        <w:gridCol w:w="851"/>
        <w:gridCol w:w="850"/>
        <w:gridCol w:w="1134"/>
        <w:gridCol w:w="851"/>
      </w:tblGrid>
      <w:tr w:rsidR="00832797" w:rsidRPr="00832797" w:rsidTr="00832797">
        <w:tc>
          <w:tcPr>
            <w:tcW w:w="624" w:type="dxa"/>
            <w:vMerge w:val="restart"/>
          </w:tcPr>
          <w:p w:rsidR="00832797" w:rsidRPr="00832797" w:rsidRDefault="00832797"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N п/п</w:t>
            </w:r>
          </w:p>
        </w:tc>
        <w:tc>
          <w:tcPr>
            <w:tcW w:w="1503" w:type="dxa"/>
            <w:vMerge w:val="restart"/>
          </w:tcPr>
          <w:p w:rsidR="00832797" w:rsidRPr="00832797" w:rsidRDefault="00832797"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Наименование объекта</w:t>
            </w:r>
          </w:p>
        </w:tc>
        <w:tc>
          <w:tcPr>
            <w:tcW w:w="1707" w:type="dxa"/>
            <w:vMerge w:val="restart"/>
          </w:tcPr>
          <w:p w:rsidR="00832797" w:rsidRPr="00832797" w:rsidRDefault="00832797"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Адрес объекта</w:t>
            </w:r>
          </w:p>
        </w:tc>
        <w:tc>
          <w:tcPr>
            <w:tcW w:w="1304" w:type="dxa"/>
            <w:vMerge w:val="restart"/>
          </w:tcPr>
          <w:p w:rsidR="00832797" w:rsidRPr="00832797" w:rsidRDefault="00832797"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Виды работ</w:t>
            </w:r>
          </w:p>
        </w:tc>
        <w:tc>
          <w:tcPr>
            <w:tcW w:w="2256" w:type="dxa"/>
            <w:vMerge w:val="restart"/>
          </w:tcPr>
          <w:p w:rsidR="00832797" w:rsidRPr="00832797" w:rsidRDefault="00832797"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Сроки проведения работ</w:t>
            </w:r>
            <w:hyperlink w:anchor="P2160">
              <w:r w:rsidRPr="00832797">
                <w:rPr>
                  <w:rFonts w:ascii="Times New Roman" w:eastAsiaTheme="minorEastAsia" w:hAnsi="Times New Roman" w:cs="Times New Roman"/>
                  <w:color w:val="0000FF"/>
                  <w:sz w:val="24"/>
                  <w:szCs w:val="24"/>
                  <w:lang w:eastAsia="ru-RU"/>
                </w:rPr>
                <w:t>**</w:t>
              </w:r>
            </w:hyperlink>
          </w:p>
        </w:tc>
        <w:tc>
          <w:tcPr>
            <w:tcW w:w="1550" w:type="dxa"/>
            <w:vMerge w:val="restart"/>
          </w:tcPr>
          <w:p w:rsidR="00832797" w:rsidRPr="00832797" w:rsidRDefault="00832797"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Предельная стоимость работ (тыс. руб.)</w:t>
            </w:r>
          </w:p>
        </w:tc>
        <w:tc>
          <w:tcPr>
            <w:tcW w:w="1531" w:type="dxa"/>
            <w:vMerge w:val="restart"/>
          </w:tcPr>
          <w:p w:rsidR="00832797" w:rsidRPr="00832797" w:rsidRDefault="00832797"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 xml:space="preserve">Профинансировано на </w:t>
            </w:r>
            <w:proofErr w:type="gramStart"/>
            <w:r w:rsidRPr="00832797">
              <w:rPr>
                <w:rFonts w:ascii="Times New Roman" w:eastAsiaTheme="minorEastAsia" w:hAnsi="Times New Roman" w:cs="Times New Roman"/>
                <w:sz w:val="24"/>
                <w:szCs w:val="24"/>
                <w:lang w:eastAsia="ru-RU"/>
              </w:rPr>
              <w:t>01.01._</w:t>
            </w:r>
            <w:proofErr w:type="gramEnd"/>
            <w:r w:rsidRPr="00832797">
              <w:rPr>
                <w:rFonts w:ascii="Times New Roman" w:eastAsiaTheme="minorEastAsia" w:hAnsi="Times New Roman" w:cs="Times New Roman"/>
                <w:sz w:val="24"/>
                <w:szCs w:val="24"/>
                <w:lang w:eastAsia="ru-RU"/>
              </w:rPr>
              <w:t>_</w:t>
            </w:r>
            <w:hyperlink w:anchor="P2161">
              <w:r w:rsidRPr="00832797">
                <w:rPr>
                  <w:rFonts w:ascii="Times New Roman" w:eastAsiaTheme="minorEastAsia" w:hAnsi="Times New Roman" w:cs="Times New Roman"/>
                  <w:color w:val="0000FF"/>
                  <w:sz w:val="24"/>
                  <w:szCs w:val="24"/>
                  <w:lang w:eastAsia="ru-RU"/>
                </w:rPr>
                <w:t>***</w:t>
              </w:r>
            </w:hyperlink>
            <w:r w:rsidRPr="00832797">
              <w:rPr>
                <w:rFonts w:ascii="Times New Roman" w:eastAsiaTheme="minorEastAsia" w:hAnsi="Times New Roman" w:cs="Times New Roman"/>
                <w:sz w:val="24"/>
                <w:szCs w:val="24"/>
                <w:lang w:eastAsia="ru-RU"/>
              </w:rPr>
              <w:t xml:space="preserve"> (тыс. руб.)</w:t>
            </w:r>
          </w:p>
        </w:tc>
        <w:tc>
          <w:tcPr>
            <w:tcW w:w="1858" w:type="dxa"/>
            <w:vMerge w:val="restart"/>
          </w:tcPr>
          <w:p w:rsidR="00832797" w:rsidRPr="00832797" w:rsidRDefault="00832797"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Источники финансирования</w:t>
            </w:r>
          </w:p>
        </w:tc>
        <w:tc>
          <w:tcPr>
            <w:tcW w:w="3686" w:type="dxa"/>
            <w:gridSpan w:val="4"/>
          </w:tcPr>
          <w:p w:rsidR="00832797" w:rsidRPr="00832797" w:rsidRDefault="00832797"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Финансирование (тыс. руб.)</w:t>
            </w:r>
          </w:p>
        </w:tc>
      </w:tr>
      <w:tr w:rsidR="00832797" w:rsidRPr="00832797" w:rsidTr="00832797">
        <w:tc>
          <w:tcPr>
            <w:tcW w:w="624"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03"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7"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56"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0"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58"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1" w:type="dxa"/>
          </w:tcPr>
          <w:p w:rsidR="00832797" w:rsidRPr="00832797" w:rsidRDefault="00832797"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всего</w:t>
            </w:r>
          </w:p>
        </w:tc>
        <w:tc>
          <w:tcPr>
            <w:tcW w:w="850" w:type="dxa"/>
          </w:tcPr>
          <w:p w:rsidR="00832797" w:rsidRPr="00832797" w:rsidRDefault="00832797"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1-й год</w:t>
            </w:r>
          </w:p>
        </w:tc>
        <w:tc>
          <w:tcPr>
            <w:tcW w:w="1134" w:type="dxa"/>
          </w:tcPr>
          <w:p w:rsidR="00832797" w:rsidRPr="00832797" w:rsidRDefault="00832797"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2-й год</w:t>
            </w:r>
          </w:p>
        </w:tc>
        <w:tc>
          <w:tcPr>
            <w:tcW w:w="851" w:type="dxa"/>
          </w:tcPr>
          <w:p w:rsidR="00832797" w:rsidRPr="00832797" w:rsidRDefault="00832797"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n-й год</w:t>
            </w:r>
          </w:p>
        </w:tc>
      </w:tr>
      <w:tr w:rsidR="00832797" w:rsidRPr="00832797" w:rsidTr="00832797">
        <w:tc>
          <w:tcPr>
            <w:tcW w:w="624" w:type="dxa"/>
          </w:tcPr>
          <w:p w:rsidR="00832797" w:rsidRPr="00832797" w:rsidRDefault="00832797"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1</w:t>
            </w:r>
          </w:p>
        </w:tc>
        <w:tc>
          <w:tcPr>
            <w:tcW w:w="1503" w:type="dxa"/>
          </w:tcPr>
          <w:p w:rsidR="00832797" w:rsidRPr="00832797" w:rsidRDefault="00832797"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2</w:t>
            </w:r>
          </w:p>
        </w:tc>
        <w:tc>
          <w:tcPr>
            <w:tcW w:w="1707" w:type="dxa"/>
          </w:tcPr>
          <w:p w:rsidR="00832797" w:rsidRPr="00832797" w:rsidRDefault="00832797"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3</w:t>
            </w:r>
          </w:p>
        </w:tc>
        <w:tc>
          <w:tcPr>
            <w:tcW w:w="1304" w:type="dxa"/>
          </w:tcPr>
          <w:p w:rsidR="00832797" w:rsidRPr="00832797" w:rsidRDefault="00832797"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4</w:t>
            </w:r>
          </w:p>
        </w:tc>
        <w:tc>
          <w:tcPr>
            <w:tcW w:w="2256" w:type="dxa"/>
          </w:tcPr>
          <w:p w:rsidR="00832797" w:rsidRPr="00832797" w:rsidRDefault="00832797"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5</w:t>
            </w:r>
          </w:p>
        </w:tc>
        <w:tc>
          <w:tcPr>
            <w:tcW w:w="1550" w:type="dxa"/>
          </w:tcPr>
          <w:p w:rsidR="00832797" w:rsidRPr="00832797" w:rsidRDefault="00832797"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6</w:t>
            </w:r>
          </w:p>
        </w:tc>
        <w:tc>
          <w:tcPr>
            <w:tcW w:w="1531" w:type="dxa"/>
          </w:tcPr>
          <w:p w:rsidR="00832797" w:rsidRPr="00832797" w:rsidRDefault="00832797"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7</w:t>
            </w:r>
          </w:p>
        </w:tc>
        <w:tc>
          <w:tcPr>
            <w:tcW w:w="1858" w:type="dxa"/>
          </w:tcPr>
          <w:p w:rsidR="00832797" w:rsidRPr="00832797" w:rsidRDefault="00832797"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8</w:t>
            </w:r>
          </w:p>
        </w:tc>
        <w:tc>
          <w:tcPr>
            <w:tcW w:w="851" w:type="dxa"/>
          </w:tcPr>
          <w:p w:rsidR="00832797" w:rsidRPr="00832797" w:rsidRDefault="00832797"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9</w:t>
            </w:r>
          </w:p>
        </w:tc>
        <w:tc>
          <w:tcPr>
            <w:tcW w:w="850" w:type="dxa"/>
          </w:tcPr>
          <w:p w:rsidR="00832797" w:rsidRPr="00832797" w:rsidRDefault="00832797"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10</w:t>
            </w:r>
          </w:p>
        </w:tc>
        <w:tc>
          <w:tcPr>
            <w:tcW w:w="1134" w:type="dxa"/>
          </w:tcPr>
          <w:p w:rsidR="00832797" w:rsidRPr="00832797" w:rsidRDefault="00832797"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11</w:t>
            </w:r>
          </w:p>
        </w:tc>
        <w:tc>
          <w:tcPr>
            <w:tcW w:w="851" w:type="dxa"/>
          </w:tcPr>
          <w:p w:rsidR="00832797" w:rsidRPr="00832797" w:rsidRDefault="00832797"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12</w:t>
            </w:r>
          </w:p>
        </w:tc>
      </w:tr>
      <w:tr w:rsidR="00832797" w:rsidRPr="00832797" w:rsidTr="00832797">
        <w:tc>
          <w:tcPr>
            <w:tcW w:w="624" w:type="dxa"/>
            <w:vMerge w:val="restart"/>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1</w:t>
            </w:r>
          </w:p>
        </w:tc>
        <w:tc>
          <w:tcPr>
            <w:tcW w:w="1503" w:type="dxa"/>
            <w:vMerge w:val="restart"/>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7" w:type="dxa"/>
            <w:vMerge w:val="restart"/>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vMerge w:val="restart"/>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56" w:type="dxa"/>
            <w:vMerge w:val="restart"/>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0" w:type="dxa"/>
            <w:vMerge w:val="restart"/>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58"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Итого:</w:t>
            </w:r>
          </w:p>
        </w:tc>
        <w:tc>
          <w:tcPr>
            <w:tcW w:w="85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0"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32797" w:rsidRPr="00832797" w:rsidTr="00832797">
        <w:tc>
          <w:tcPr>
            <w:tcW w:w="624"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03"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7"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56"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0"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58"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Средства бюджета Московской области</w:t>
            </w:r>
          </w:p>
        </w:tc>
        <w:tc>
          <w:tcPr>
            <w:tcW w:w="85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0"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32797" w:rsidRPr="00832797" w:rsidTr="00832797">
        <w:tc>
          <w:tcPr>
            <w:tcW w:w="624"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03"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7"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56"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0"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58"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Средства федерального бюджета</w:t>
            </w:r>
          </w:p>
        </w:tc>
        <w:tc>
          <w:tcPr>
            <w:tcW w:w="85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0"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32797" w:rsidRPr="00832797" w:rsidTr="00832797">
        <w:tc>
          <w:tcPr>
            <w:tcW w:w="624"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03"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7"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56"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0"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58"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Иные</w:t>
            </w:r>
            <w:hyperlink w:anchor="P2159">
              <w:r w:rsidRPr="00832797">
                <w:rPr>
                  <w:rFonts w:ascii="Times New Roman" w:eastAsiaTheme="minorEastAsia" w:hAnsi="Times New Roman" w:cs="Times New Roman"/>
                  <w:color w:val="0000FF"/>
                  <w:sz w:val="24"/>
                  <w:szCs w:val="24"/>
                  <w:lang w:eastAsia="ru-RU"/>
                </w:rPr>
                <w:t>*</w:t>
              </w:r>
            </w:hyperlink>
          </w:p>
        </w:tc>
        <w:tc>
          <w:tcPr>
            <w:tcW w:w="85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0"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32797" w:rsidRPr="00832797" w:rsidTr="00832797">
        <w:tc>
          <w:tcPr>
            <w:tcW w:w="624"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03"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7"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vMerge w:val="restart"/>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 xml:space="preserve">В том </w:t>
            </w:r>
            <w:r w:rsidRPr="00832797">
              <w:rPr>
                <w:rFonts w:ascii="Times New Roman" w:eastAsiaTheme="minorEastAsia" w:hAnsi="Times New Roman" w:cs="Times New Roman"/>
                <w:sz w:val="24"/>
                <w:szCs w:val="24"/>
                <w:lang w:eastAsia="ru-RU"/>
              </w:rPr>
              <w:lastRenderedPageBreak/>
              <w:t>числе</w:t>
            </w:r>
            <w:hyperlink w:anchor="P2162">
              <w:r w:rsidRPr="00832797">
                <w:rPr>
                  <w:rFonts w:ascii="Times New Roman" w:eastAsiaTheme="minorEastAsia" w:hAnsi="Times New Roman" w:cs="Times New Roman"/>
                  <w:color w:val="0000FF"/>
                  <w:sz w:val="24"/>
                  <w:szCs w:val="24"/>
                  <w:lang w:eastAsia="ru-RU"/>
                </w:rPr>
                <w:t>****</w:t>
              </w:r>
            </w:hyperlink>
            <w:r w:rsidRPr="00832797">
              <w:rPr>
                <w:rFonts w:ascii="Times New Roman" w:eastAsiaTheme="minorEastAsia" w:hAnsi="Times New Roman" w:cs="Times New Roman"/>
                <w:sz w:val="24"/>
                <w:szCs w:val="24"/>
                <w:lang w:eastAsia="ru-RU"/>
              </w:rPr>
              <w:t>:</w:t>
            </w:r>
          </w:p>
        </w:tc>
        <w:tc>
          <w:tcPr>
            <w:tcW w:w="2256" w:type="dxa"/>
            <w:vMerge w:val="restart"/>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lastRenderedPageBreak/>
              <w:t>X</w:t>
            </w:r>
          </w:p>
        </w:tc>
        <w:tc>
          <w:tcPr>
            <w:tcW w:w="1550" w:type="dxa"/>
            <w:vMerge w:val="restart"/>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X</w:t>
            </w:r>
          </w:p>
        </w:tc>
        <w:tc>
          <w:tcPr>
            <w:tcW w:w="153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58"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 xml:space="preserve">Средства </w:t>
            </w:r>
            <w:r w:rsidRPr="00832797">
              <w:rPr>
                <w:rFonts w:ascii="Times New Roman" w:eastAsiaTheme="minorEastAsia" w:hAnsi="Times New Roman" w:cs="Times New Roman"/>
                <w:sz w:val="24"/>
                <w:szCs w:val="24"/>
                <w:lang w:eastAsia="ru-RU"/>
              </w:rPr>
              <w:lastRenderedPageBreak/>
              <w:t>бюджета Московской области</w:t>
            </w:r>
          </w:p>
        </w:tc>
        <w:tc>
          <w:tcPr>
            <w:tcW w:w="85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0"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32797" w:rsidRPr="00832797" w:rsidTr="00832797">
        <w:tc>
          <w:tcPr>
            <w:tcW w:w="624"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03"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7"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56"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0"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58"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Средства федерального бюджета</w:t>
            </w:r>
          </w:p>
        </w:tc>
        <w:tc>
          <w:tcPr>
            <w:tcW w:w="85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0"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32797" w:rsidRPr="00832797" w:rsidTr="00832797">
        <w:tc>
          <w:tcPr>
            <w:tcW w:w="624"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03"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7"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56"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0"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58"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Иные</w:t>
            </w:r>
            <w:hyperlink w:anchor="P2159">
              <w:r w:rsidRPr="00832797">
                <w:rPr>
                  <w:rFonts w:ascii="Times New Roman" w:eastAsiaTheme="minorEastAsia" w:hAnsi="Times New Roman" w:cs="Times New Roman"/>
                  <w:color w:val="0000FF"/>
                  <w:sz w:val="24"/>
                  <w:szCs w:val="24"/>
                  <w:lang w:eastAsia="ru-RU"/>
                </w:rPr>
                <w:t>*</w:t>
              </w:r>
            </w:hyperlink>
          </w:p>
        </w:tc>
        <w:tc>
          <w:tcPr>
            <w:tcW w:w="85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0"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32797" w:rsidRPr="00832797" w:rsidTr="00832797">
        <w:tc>
          <w:tcPr>
            <w:tcW w:w="624" w:type="dxa"/>
            <w:vMerge w:val="restart"/>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n...</w:t>
            </w:r>
          </w:p>
        </w:tc>
        <w:tc>
          <w:tcPr>
            <w:tcW w:w="1503" w:type="dxa"/>
            <w:vMerge w:val="restart"/>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7" w:type="dxa"/>
            <w:vMerge w:val="restart"/>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vMerge w:val="restart"/>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56" w:type="dxa"/>
            <w:vMerge w:val="restart"/>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0" w:type="dxa"/>
            <w:vMerge w:val="restart"/>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58"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Итого:</w:t>
            </w:r>
          </w:p>
        </w:tc>
        <w:tc>
          <w:tcPr>
            <w:tcW w:w="85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0"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32797" w:rsidRPr="00832797" w:rsidTr="00832797">
        <w:tc>
          <w:tcPr>
            <w:tcW w:w="624"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03"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7"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56"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0"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58"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Средства бюджета Московской области</w:t>
            </w:r>
          </w:p>
        </w:tc>
        <w:tc>
          <w:tcPr>
            <w:tcW w:w="85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0"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32797" w:rsidRPr="00832797" w:rsidTr="00832797">
        <w:tc>
          <w:tcPr>
            <w:tcW w:w="624"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03"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7"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56"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0"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58"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Средства федерального бюджета</w:t>
            </w:r>
          </w:p>
        </w:tc>
        <w:tc>
          <w:tcPr>
            <w:tcW w:w="85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0"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32797" w:rsidRPr="00832797" w:rsidTr="00832797">
        <w:tc>
          <w:tcPr>
            <w:tcW w:w="624"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03"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7"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56"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0"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58"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Иные</w:t>
            </w:r>
            <w:hyperlink w:anchor="P2159">
              <w:r w:rsidRPr="00832797">
                <w:rPr>
                  <w:rFonts w:ascii="Times New Roman" w:eastAsiaTheme="minorEastAsia" w:hAnsi="Times New Roman" w:cs="Times New Roman"/>
                  <w:color w:val="0000FF"/>
                  <w:sz w:val="24"/>
                  <w:szCs w:val="24"/>
                  <w:lang w:eastAsia="ru-RU"/>
                </w:rPr>
                <w:t>*</w:t>
              </w:r>
            </w:hyperlink>
          </w:p>
        </w:tc>
        <w:tc>
          <w:tcPr>
            <w:tcW w:w="85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0"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32797" w:rsidRPr="00832797" w:rsidTr="00832797">
        <w:tc>
          <w:tcPr>
            <w:tcW w:w="3834" w:type="dxa"/>
            <w:gridSpan w:val="3"/>
            <w:vMerge w:val="restart"/>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Всего по перечню</w:t>
            </w:r>
          </w:p>
        </w:tc>
        <w:tc>
          <w:tcPr>
            <w:tcW w:w="1304" w:type="dxa"/>
            <w:vMerge w:val="restart"/>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X</w:t>
            </w:r>
          </w:p>
        </w:tc>
        <w:tc>
          <w:tcPr>
            <w:tcW w:w="2256" w:type="dxa"/>
            <w:vMerge w:val="restart"/>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X</w:t>
            </w:r>
          </w:p>
        </w:tc>
        <w:tc>
          <w:tcPr>
            <w:tcW w:w="1550" w:type="dxa"/>
            <w:vMerge w:val="restart"/>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X</w:t>
            </w:r>
          </w:p>
        </w:tc>
        <w:tc>
          <w:tcPr>
            <w:tcW w:w="1531" w:type="dxa"/>
            <w:vMerge w:val="restart"/>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X</w:t>
            </w:r>
          </w:p>
        </w:tc>
        <w:tc>
          <w:tcPr>
            <w:tcW w:w="1858"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Всего:</w:t>
            </w:r>
          </w:p>
        </w:tc>
        <w:tc>
          <w:tcPr>
            <w:tcW w:w="85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0"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32797" w:rsidRPr="00832797" w:rsidTr="00832797">
        <w:tc>
          <w:tcPr>
            <w:tcW w:w="3834" w:type="dxa"/>
            <w:gridSpan w:val="3"/>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56"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0"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58"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Средства бюджета Московской области</w:t>
            </w:r>
          </w:p>
        </w:tc>
        <w:tc>
          <w:tcPr>
            <w:tcW w:w="85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0"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32797" w:rsidRPr="00832797" w:rsidTr="00832797">
        <w:tc>
          <w:tcPr>
            <w:tcW w:w="3834" w:type="dxa"/>
            <w:gridSpan w:val="3"/>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56"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0"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58"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Средства федерального бюджета</w:t>
            </w:r>
          </w:p>
        </w:tc>
        <w:tc>
          <w:tcPr>
            <w:tcW w:w="85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0"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32797" w:rsidRPr="00832797" w:rsidTr="00832797">
        <w:tc>
          <w:tcPr>
            <w:tcW w:w="3834" w:type="dxa"/>
            <w:gridSpan w:val="3"/>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56"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0"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58"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Иные</w:t>
            </w:r>
            <w:hyperlink w:anchor="P2159">
              <w:r w:rsidRPr="00832797">
                <w:rPr>
                  <w:rFonts w:ascii="Times New Roman" w:eastAsiaTheme="minorEastAsia" w:hAnsi="Times New Roman" w:cs="Times New Roman"/>
                  <w:color w:val="0000FF"/>
                  <w:sz w:val="24"/>
                  <w:szCs w:val="24"/>
                  <w:lang w:eastAsia="ru-RU"/>
                </w:rPr>
                <w:t>*</w:t>
              </w:r>
            </w:hyperlink>
          </w:p>
        </w:tc>
        <w:tc>
          <w:tcPr>
            <w:tcW w:w="85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0"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32797" w:rsidRPr="00832797" w:rsidTr="00832797">
        <w:tc>
          <w:tcPr>
            <w:tcW w:w="3834" w:type="dxa"/>
            <w:gridSpan w:val="3"/>
            <w:vMerge w:val="restart"/>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lastRenderedPageBreak/>
              <w:t>Нераспределенный остаток</w:t>
            </w:r>
          </w:p>
        </w:tc>
        <w:tc>
          <w:tcPr>
            <w:tcW w:w="1304" w:type="dxa"/>
            <w:vMerge w:val="restart"/>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X</w:t>
            </w:r>
          </w:p>
        </w:tc>
        <w:tc>
          <w:tcPr>
            <w:tcW w:w="2256" w:type="dxa"/>
            <w:vMerge w:val="restart"/>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X</w:t>
            </w:r>
          </w:p>
        </w:tc>
        <w:tc>
          <w:tcPr>
            <w:tcW w:w="1550" w:type="dxa"/>
            <w:vMerge w:val="restart"/>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X</w:t>
            </w:r>
          </w:p>
        </w:tc>
        <w:tc>
          <w:tcPr>
            <w:tcW w:w="1531" w:type="dxa"/>
            <w:vMerge w:val="restart"/>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X</w:t>
            </w:r>
          </w:p>
        </w:tc>
        <w:tc>
          <w:tcPr>
            <w:tcW w:w="1858"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Всего:</w:t>
            </w:r>
          </w:p>
        </w:tc>
        <w:tc>
          <w:tcPr>
            <w:tcW w:w="85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0"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32797" w:rsidRPr="00832797" w:rsidTr="00832797">
        <w:tc>
          <w:tcPr>
            <w:tcW w:w="3834" w:type="dxa"/>
            <w:gridSpan w:val="3"/>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56"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0"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58"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Средства бюджета Московской области</w:t>
            </w:r>
          </w:p>
        </w:tc>
        <w:tc>
          <w:tcPr>
            <w:tcW w:w="85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0"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32797" w:rsidRPr="00832797" w:rsidTr="00832797">
        <w:tc>
          <w:tcPr>
            <w:tcW w:w="3834" w:type="dxa"/>
            <w:gridSpan w:val="3"/>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56"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0"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58"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Средства федерального бюджета</w:t>
            </w:r>
          </w:p>
        </w:tc>
        <w:tc>
          <w:tcPr>
            <w:tcW w:w="85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0"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32797" w:rsidRPr="00832797" w:rsidTr="00832797">
        <w:tc>
          <w:tcPr>
            <w:tcW w:w="3834" w:type="dxa"/>
            <w:gridSpan w:val="3"/>
            <w:vMerge w:val="restart"/>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Всего по мероприятию</w:t>
            </w:r>
          </w:p>
        </w:tc>
        <w:tc>
          <w:tcPr>
            <w:tcW w:w="1304" w:type="dxa"/>
            <w:vMerge w:val="restart"/>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X</w:t>
            </w:r>
          </w:p>
        </w:tc>
        <w:tc>
          <w:tcPr>
            <w:tcW w:w="2256" w:type="dxa"/>
            <w:vMerge w:val="restart"/>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X</w:t>
            </w:r>
          </w:p>
        </w:tc>
        <w:tc>
          <w:tcPr>
            <w:tcW w:w="1550" w:type="dxa"/>
            <w:vMerge w:val="restart"/>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X</w:t>
            </w:r>
          </w:p>
        </w:tc>
        <w:tc>
          <w:tcPr>
            <w:tcW w:w="1531" w:type="dxa"/>
            <w:vMerge w:val="restart"/>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X</w:t>
            </w:r>
          </w:p>
        </w:tc>
        <w:tc>
          <w:tcPr>
            <w:tcW w:w="1858"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Всего:</w:t>
            </w:r>
          </w:p>
        </w:tc>
        <w:tc>
          <w:tcPr>
            <w:tcW w:w="85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0"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32797" w:rsidRPr="00832797" w:rsidTr="00832797">
        <w:tc>
          <w:tcPr>
            <w:tcW w:w="3834" w:type="dxa"/>
            <w:gridSpan w:val="3"/>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56"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0"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58"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Средства бюджета Московской области</w:t>
            </w:r>
          </w:p>
        </w:tc>
        <w:tc>
          <w:tcPr>
            <w:tcW w:w="85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0"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32797" w:rsidRPr="00832797" w:rsidTr="00832797">
        <w:tc>
          <w:tcPr>
            <w:tcW w:w="3834" w:type="dxa"/>
            <w:gridSpan w:val="3"/>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56"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0"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58"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Средства федерального бюджета</w:t>
            </w:r>
          </w:p>
        </w:tc>
        <w:tc>
          <w:tcPr>
            <w:tcW w:w="85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0"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32797" w:rsidRPr="00832797" w:rsidTr="00832797">
        <w:tc>
          <w:tcPr>
            <w:tcW w:w="3834" w:type="dxa"/>
            <w:gridSpan w:val="3"/>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56"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0"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58"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Иные</w:t>
            </w:r>
            <w:hyperlink w:anchor="P2159">
              <w:r w:rsidRPr="00832797">
                <w:rPr>
                  <w:rFonts w:ascii="Times New Roman" w:eastAsiaTheme="minorEastAsia" w:hAnsi="Times New Roman" w:cs="Times New Roman"/>
                  <w:color w:val="0000FF"/>
                  <w:sz w:val="24"/>
                  <w:szCs w:val="24"/>
                  <w:lang w:eastAsia="ru-RU"/>
                </w:rPr>
                <w:t>*</w:t>
              </w:r>
            </w:hyperlink>
          </w:p>
        </w:tc>
        <w:tc>
          <w:tcPr>
            <w:tcW w:w="85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0"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832797" w:rsidRPr="00832797" w:rsidRDefault="00832797" w:rsidP="00832797">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832797">
        <w:rPr>
          <w:rFonts w:ascii="Times New Roman" w:eastAsiaTheme="minorEastAsia" w:hAnsi="Times New Roman" w:cs="Times New Roman"/>
          <w:sz w:val="20"/>
          <w:szCs w:val="20"/>
          <w:lang w:eastAsia="ru-RU"/>
        </w:rPr>
        <w:t>*При наличии.</w:t>
      </w:r>
    </w:p>
    <w:p w:rsidR="00832797" w:rsidRPr="00832797" w:rsidRDefault="00832797" w:rsidP="00832797">
      <w:pPr>
        <w:widowControl w:val="0"/>
        <w:autoSpaceDE w:val="0"/>
        <w:autoSpaceDN w:val="0"/>
        <w:spacing w:after="0" w:line="240" w:lineRule="auto"/>
        <w:jc w:val="both"/>
        <w:rPr>
          <w:rFonts w:ascii="Times New Roman" w:eastAsiaTheme="minorEastAsia" w:hAnsi="Times New Roman" w:cs="Times New Roman"/>
          <w:sz w:val="20"/>
          <w:szCs w:val="20"/>
          <w:lang w:eastAsia="ru-RU"/>
        </w:rPr>
      </w:pPr>
      <w:bookmarkStart w:id="24" w:name="P2160"/>
      <w:bookmarkEnd w:id="24"/>
      <w:r w:rsidRPr="00832797">
        <w:rPr>
          <w:rFonts w:ascii="Times New Roman" w:eastAsiaTheme="minorEastAsia" w:hAnsi="Times New Roman" w:cs="Times New Roman"/>
          <w:sz w:val="20"/>
          <w:szCs w:val="20"/>
          <w:lang w:eastAsia="ru-RU"/>
        </w:rPr>
        <w:t>**Графа 5 в формате «дд.мм.</w:t>
      </w:r>
      <w:proofErr w:type="spellStart"/>
      <w:r w:rsidRPr="00832797">
        <w:rPr>
          <w:rFonts w:ascii="Times New Roman" w:eastAsiaTheme="minorEastAsia" w:hAnsi="Times New Roman" w:cs="Times New Roman"/>
          <w:sz w:val="20"/>
          <w:szCs w:val="20"/>
          <w:lang w:eastAsia="ru-RU"/>
        </w:rPr>
        <w:t>гг</w:t>
      </w:r>
      <w:proofErr w:type="spellEnd"/>
      <w:r w:rsidRPr="00832797">
        <w:rPr>
          <w:rFonts w:ascii="Times New Roman" w:eastAsiaTheme="minorEastAsia" w:hAnsi="Times New Roman" w:cs="Times New Roman"/>
          <w:sz w:val="20"/>
          <w:szCs w:val="20"/>
          <w:lang w:eastAsia="ru-RU"/>
        </w:rPr>
        <w:t>.-</w:t>
      </w:r>
      <w:proofErr w:type="spellStart"/>
      <w:r w:rsidRPr="00832797">
        <w:rPr>
          <w:rFonts w:ascii="Times New Roman" w:eastAsiaTheme="minorEastAsia" w:hAnsi="Times New Roman" w:cs="Times New Roman"/>
          <w:sz w:val="20"/>
          <w:szCs w:val="20"/>
          <w:lang w:eastAsia="ru-RU"/>
        </w:rPr>
        <w:t>дд.мм.гг</w:t>
      </w:r>
      <w:proofErr w:type="spellEnd"/>
      <w:r w:rsidRPr="00832797">
        <w:rPr>
          <w:rFonts w:ascii="Times New Roman" w:eastAsiaTheme="minorEastAsia" w:hAnsi="Times New Roman" w:cs="Times New Roman"/>
          <w:sz w:val="20"/>
          <w:szCs w:val="20"/>
          <w:lang w:eastAsia="ru-RU"/>
        </w:rPr>
        <w:t>.».</w:t>
      </w:r>
    </w:p>
    <w:p w:rsidR="00832797" w:rsidRPr="00832797" w:rsidRDefault="00832797" w:rsidP="00832797">
      <w:pPr>
        <w:widowControl w:val="0"/>
        <w:autoSpaceDE w:val="0"/>
        <w:autoSpaceDN w:val="0"/>
        <w:spacing w:after="0" w:line="240" w:lineRule="auto"/>
        <w:jc w:val="both"/>
        <w:rPr>
          <w:rFonts w:ascii="Times New Roman" w:eastAsiaTheme="minorEastAsia" w:hAnsi="Times New Roman" w:cs="Times New Roman"/>
          <w:sz w:val="20"/>
          <w:szCs w:val="20"/>
          <w:lang w:eastAsia="ru-RU"/>
        </w:rPr>
      </w:pPr>
      <w:bookmarkStart w:id="25" w:name="P2161"/>
      <w:bookmarkEnd w:id="25"/>
      <w:r w:rsidRPr="00832797">
        <w:rPr>
          <w:rFonts w:ascii="Times New Roman" w:eastAsiaTheme="minorEastAsia" w:hAnsi="Times New Roman" w:cs="Times New Roman"/>
          <w:sz w:val="20"/>
          <w:szCs w:val="20"/>
          <w:lang w:eastAsia="ru-RU"/>
        </w:rPr>
        <w:t>***Год начала реализации соответствующего мероприятия подпрограммы Московской области.</w:t>
      </w:r>
    </w:p>
    <w:p w:rsidR="00832797" w:rsidRPr="00832797" w:rsidRDefault="00832797" w:rsidP="00832797">
      <w:pPr>
        <w:widowControl w:val="0"/>
        <w:autoSpaceDE w:val="0"/>
        <w:autoSpaceDN w:val="0"/>
        <w:spacing w:after="0" w:line="240" w:lineRule="auto"/>
        <w:jc w:val="both"/>
        <w:rPr>
          <w:rFonts w:ascii="Times New Roman" w:eastAsiaTheme="minorEastAsia" w:hAnsi="Times New Roman" w:cs="Times New Roman"/>
          <w:sz w:val="20"/>
          <w:szCs w:val="20"/>
          <w:lang w:eastAsia="ru-RU"/>
        </w:rPr>
      </w:pPr>
      <w:bookmarkStart w:id="26" w:name="P2162"/>
      <w:bookmarkEnd w:id="26"/>
      <w:r w:rsidRPr="00832797">
        <w:rPr>
          <w:rFonts w:ascii="Times New Roman" w:eastAsiaTheme="minorEastAsia" w:hAnsi="Times New Roman" w:cs="Times New Roman"/>
          <w:sz w:val="20"/>
          <w:szCs w:val="20"/>
          <w:lang w:eastAsia="ru-RU"/>
        </w:rPr>
        <w:t>****При необходимости указывается информация о финансировании расходов на выполнение работ по объекту, предусмотренных мероприятием, по следующим направлениям:</w:t>
      </w:r>
    </w:p>
    <w:p w:rsidR="00832797" w:rsidRPr="00832797" w:rsidRDefault="00832797" w:rsidP="00832797">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832797">
        <w:rPr>
          <w:rFonts w:ascii="Times New Roman" w:eastAsiaTheme="minorEastAsia" w:hAnsi="Times New Roman" w:cs="Times New Roman"/>
          <w:sz w:val="20"/>
          <w:szCs w:val="20"/>
          <w:lang w:eastAsia="ru-RU"/>
        </w:rPr>
        <w:t>проектно-изыскательские работы;</w:t>
      </w:r>
    </w:p>
    <w:p w:rsidR="00832797" w:rsidRPr="00832797" w:rsidRDefault="00832797" w:rsidP="00832797">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832797">
        <w:rPr>
          <w:rFonts w:ascii="Times New Roman" w:eastAsiaTheme="minorEastAsia" w:hAnsi="Times New Roman" w:cs="Times New Roman"/>
          <w:sz w:val="20"/>
          <w:szCs w:val="20"/>
          <w:lang w:eastAsia="ru-RU"/>
        </w:rPr>
        <w:t>этап работ;</w:t>
      </w:r>
    </w:p>
    <w:p w:rsidR="00832797" w:rsidRPr="00832797" w:rsidRDefault="00832797" w:rsidP="00832797">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832797">
        <w:rPr>
          <w:rFonts w:ascii="Times New Roman" w:eastAsiaTheme="minorEastAsia" w:hAnsi="Times New Roman" w:cs="Times New Roman"/>
          <w:sz w:val="20"/>
          <w:szCs w:val="20"/>
          <w:lang w:eastAsia="ru-RU"/>
        </w:rPr>
        <w:t>дебиторская задолженность на дату ее образования;</w:t>
      </w:r>
    </w:p>
    <w:p w:rsidR="00832797" w:rsidRPr="00832797" w:rsidRDefault="00832797" w:rsidP="00832797">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832797">
        <w:rPr>
          <w:rFonts w:ascii="Times New Roman" w:eastAsiaTheme="minorEastAsia" w:hAnsi="Times New Roman" w:cs="Times New Roman"/>
          <w:sz w:val="20"/>
          <w:szCs w:val="20"/>
          <w:lang w:eastAsia="ru-RU"/>
        </w:rPr>
        <w:t>кредиторская задолженность за выполненные работы в предшествующие годы/за выполненные в предшествующие годы проектно-изыскательские работы/за выполненную в предшествующие годы корректировку проекта и так далее.</w:t>
      </w:r>
    </w:p>
    <w:p w:rsidR="00832797" w:rsidRPr="00832797" w:rsidRDefault="00832797" w:rsidP="0083279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832797" w:rsidRPr="00832797" w:rsidRDefault="00832797" w:rsidP="0083279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832797" w:rsidRPr="00832797" w:rsidRDefault="00832797" w:rsidP="0083279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832797" w:rsidRDefault="00832797" w:rsidP="00832797">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sectPr w:rsidR="00832797" w:rsidSect="00832797">
          <w:pgSz w:w="16838" w:h="11906" w:orient="landscape"/>
          <w:pgMar w:top="1701" w:right="1134" w:bottom="851" w:left="992" w:header="709" w:footer="709" w:gutter="0"/>
          <w:cols w:space="708"/>
          <w:docGrid w:linePitch="360"/>
        </w:sectPr>
      </w:pPr>
    </w:p>
    <w:p w:rsidR="00832797" w:rsidRPr="008207A0" w:rsidRDefault="00832797" w:rsidP="00832797">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Приложение 5</w:t>
      </w:r>
    </w:p>
    <w:p w:rsidR="00832797" w:rsidRPr="008207A0" w:rsidRDefault="00832797" w:rsidP="0083279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8207A0">
        <w:rPr>
          <w:rFonts w:ascii="Times New Roman" w:eastAsiaTheme="minorEastAsia" w:hAnsi="Times New Roman" w:cs="Times New Roman"/>
          <w:sz w:val="24"/>
          <w:szCs w:val="24"/>
          <w:lang w:eastAsia="ru-RU"/>
        </w:rPr>
        <w:t>к Порядку разработки</w:t>
      </w:r>
    </w:p>
    <w:p w:rsidR="00832797" w:rsidRDefault="00832797" w:rsidP="0083279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8207A0">
        <w:rPr>
          <w:rFonts w:ascii="Times New Roman" w:eastAsiaTheme="minorEastAsia" w:hAnsi="Times New Roman" w:cs="Times New Roman"/>
          <w:sz w:val="24"/>
          <w:szCs w:val="24"/>
          <w:lang w:eastAsia="ru-RU"/>
        </w:rPr>
        <w:t xml:space="preserve">и реализации </w:t>
      </w:r>
      <w:r>
        <w:rPr>
          <w:rFonts w:ascii="Times New Roman" w:eastAsiaTheme="minorEastAsia" w:hAnsi="Times New Roman" w:cs="Times New Roman"/>
          <w:sz w:val="24"/>
          <w:szCs w:val="24"/>
          <w:lang w:eastAsia="ru-RU"/>
        </w:rPr>
        <w:t xml:space="preserve">муниципальных </w:t>
      </w:r>
      <w:r w:rsidRPr="008207A0">
        <w:rPr>
          <w:rFonts w:ascii="Times New Roman" w:eastAsiaTheme="minorEastAsia" w:hAnsi="Times New Roman" w:cs="Times New Roman"/>
          <w:sz w:val="24"/>
          <w:szCs w:val="24"/>
          <w:lang w:eastAsia="ru-RU"/>
        </w:rPr>
        <w:t xml:space="preserve">программ </w:t>
      </w:r>
    </w:p>
    <w:p w:rsidR="00832797" w:rsidRPr="008207A0" w:rsidRDefault="00832797" w:rsidP="0083279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Городского округа Шатура </w:t>
      </w:r>
      <w:r w:rsidRPr="008207A0">
        <w:rPr>
          <w:rFonts w:ascii="Times New Roman" w:eastAsiaTheme="minorEastAsia" w:hAnsi="Times New Roman" w:cs="Times New Roman"/>
          <w:sz w:val="24"/>
          <w:szCs w:val="24"/>
          <w:lang w:eastAsia="ru-RU"/>
        </w:rPr>
        <w:t>Московской области</w:t>
      </w:r>
    </w:p>
    <w:p w:rsidR="00832797" w:rsidRPr="00832797" w:rsidRDefault="00832797" w:rsidP="0083279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832797" w:rsidRPr="00832797" w:rsidRDefault="00832797" w:rsidP="00832797">
      <w:pPr>
        <w:widowControl w:val="0"/>
        <w:autoSpaceDE w:val="0"/>
        <w:autoSpaceDN w:val="0"/>
        <w:spacing w:after="0" w:line="240" w:lineRule="auto"/>
        <w:jc w:val="right"/>
        <w:outlineLvl w:val="2"/>
        <w:rPr>
          <w:rFonts w:ascii="Times New Roman" w:eastAsiaTheme="minorEastAsia" w:hAnsi="Times New Roman" w:cs="Times New Roman"/>
          <w:sz w:val="24"/>
          <w:szCs w:val="24"/>
          <w:lang w:eastAsia="ru-RU"/>
        </w:rPr>
      </w:pPr>
      <w:r w:rsidRPr="00832797">
        <w:rPr>
          <w:rFonts w:ascii="Times New Roman" w:eastAsiaTheme="minorEastAsia" w:hAnsi="Times New Roman" w:cs="Times New Roman"/>
          <w:sz w:val="24"/>
          <w:szCs w:val="24"/>
          <w:lang w:eastAsia="ru-RU"/>
        </w:rPr>
        <w:t>Форма 1</w:t>
      </w:r>
    </w:p>
    <w:p w:rsidR="00832797" w:rsidRPr="00832797" w:rsidRDefault="00832797" w:rsidP="0083279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832797" w:rsidRPr="00832797" w:rsidRDefault="00832797" w:rsidP="00832797">
      <w:pPr>
        <w:widowControl w:val="0"/>
        <w:autoSpaceDE w:val="0"/>
        <w:autoSpaceDN w:val="0"/>
        <w:spacing w:after="0" w:line="240" w:lineRule="auto"/>
        <w:jc w:val="center"/>
        <w:rPr>
          <w:rFonts w:ascii="Times New Roman" w:eastAsiaTheme="minorEastAsia" w:hAnsi="Times New Roman" w:cs="Times New Roman"/>
          <w:lang w:eastAsia="ru-RU"/>
        </w:rPr>
      </w:pPr>
      <w:bookmarkStart w:id="27" w:name="P2669"/>
      <w:bookmarkEnd w:id="27"/>
      <w:r w:rsidRPr="00832797">
        <w:rPr>
          <w:rFonts w:ascii="Times New Roman" w:eastAsiaTheme="minorEastAsia" w:hAnsi="Times New Roman" w:cs="Times New Roman"/>
          <w:lang w:eastAsia="ru-RU"/>
        </w:rPr>
        <w:t>Паспорт</w:t>
      </w:r>
    </w:p>
    <w:p w:rsidR="00832797" w:rsidRPr="00832797" w:rsidRDefault="00832797" w:rsidP="00832797">
      <w:pPr>
        <w:widowControl w:val="0"/>
        <w:autoSpaceDE w:val="0"/>
        <w:autoSpaceDN w:val="0"/>
        <w:spacing w:after="0" w:line="240" w:lineRule="auto"/>
        <w:jc w:val="center"/>
        <w:rPr>
          <w:rFonts w:ascii="Times New Roman" w:eastAsiaTheme="minorEastAsia" w:hAnsi="Times New Roman" w:cs="Times New Roman"/>
          <w:lang w:eastAsia="ru-RU"/>
        </w:rPr>
      </w:pPr>
      <w:r w:rsidRPr="00D2362F">
        <w:rPr>
          <w:rFonts w:ascii="Times New Roman" w:eastAsiaTheme="minorEastAsia" w:hAnsi="Times New Roman" w:cs="Times New Roman"/>
          <w:lang w:eastAsia="ru-RU"/>
        </w:rPr>
        <w:t>муниципальной</w:t>
      </w:r>
      <w:r w:rsidRPr="00832797">
        <w:rPr>
          <w:rFonts w:ascii="Times New Roman" w:eastAsiaTheme="minorEastAsia" w:hAnsi="Times New Roman" w:cs="Times New Roman"/>
          <w:lang w:eastAsia="ru-RU"/>
        </w:rPr>
        <w:t xml:space="preserve"> программы </w:t>
      </w:r>
      <w:r w:rsidRPr="00D2362F">
        <w:rPr>
          <w:rFonts w:ascii="Times New Roman" w:eastAsiaTheme="minorEastAsia" w:hAnsi="Times New Roman" w:cs="Times New Roman"/>
          <w:lang w:eastAsia="ru-RU"/>
        </w:rPr>
        <w:t xml:space="preserve">Городского округа Шатура </w:t>
      </w:r>
      <w:r w:rsidRPr="00832797">
        <w:rPr>
          <w:rFonts w:ascii="Times New Roman" w:eastAsiaTheme="minorEastAsia" w:hAnsi="Times New Roman" w:cs="Times New Roman"/>
          <w:lang w:eastAsia="ru-RU"/>
        </w:rPr>
        <w:t>Московской области по переселению</w:t>
      </w:r>
    </w:p>
    <w:p w:rsidR="00832797" w:rsidRPr="00832797" w:rsidRDefault="00832797" w:rsidP="00832797">
      <w:pPr>
        <w:widowControl w:val="0"/>
        <w:autoSpaceDE w:val="0"/>
        <w:autoSpaceDN w:val="0"/>
        <w:spacing w:after="0" w:line="240" w:lineRule="auto"/>
        <w:jc w:val="center"/>
        <w:rPr>
          <w:rFonts w:ascii="Times New Roman" w:eastAsiaTheme="minorEastAsia" w:hAnsi="Times New Roman" w:cs="Times New Roman"/>
          <w:lang w:eastAsia="ru-RU"/>
        </w:rPr>
      </w:pPr>
      <w:r w:rsidRPr="00832797">
        <w:rPr>
          <w:rFonts w:ascii="Times New Roman" w:eastAsiaTheme="minorEastAsia" w:hAnsi="Times New Roman" w:cs="Times New Roman"/>
          <w:lang w:eastAsia="ru-RU"/>
        </w:rPr>
        <w:t>граждан из аварийного жилищного фонда на _______ годы</w:t>
      </w:r>
    </w:p>
    <w:p w:rsidR="00832797" w:rsidRPr="00D2362F" w:rsidRDefault="00832797" w:rsidP="00832797">
      <w:pPr>
        <w:widowControl w:val="0"/>
        <w:autoSpaceDE w:val="0"/>
        <w:autoSpaceDN w:val="0"/>
        <w:spacing w:after="0" w:line="240" w:lineRule="auto"/>
        <w:jc w:val="center"/>
        <w:rPr>
          <w:rFonts w:ascii="Times New Roman" w:eastAsiaTheme="minorEastAsia" w:hAnsi="Times New Roman" w:cs="Times New Roman"/>
          <w:lang w:eastAsia="ru-RU"/>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23"/>
        <w:gridCol w:w="850"/>
        <w:gridCol w:w="1014"/>
        <w:gridCol w:w="1389"/>
        <w:gridCol w:w="1021"/>
        <w:gridCol w:w="1276"/>
        <w:gridCol w:w="1275"/>
      </w:tblGrid>
      <w:tr w:rsidR="00832797" w:rsidRPr="00832797" w:rsidTr="00D2362F">
        <w:tc>
          <w:tcPr>
            <w:tcW w:w="3523" w:type="dxa"/>
          </w:tcPr>
          <w:p w:rsidR="00832797" w:rsidRPr="00832797" w:rsidRDefault="00D2362F" w:rsidP="00D2362F">
            <w:pPr>
              <w:widowControl w:val="0"/>
              <w:autoSpaceDE w:val="0"/>
              <w:autoSpaceDN w:val="0"/>
              <w:spacing w:after="0" w:line="240" w:lineRule="auto"/>
              <w:rPr>
                <w:rFonts w:ascii="Times New Roman" w:eastAsiaTheme="minorEastAsia" w:hAnsi="Times New Roman" w:cs="Times New Roman"/>
                <w:lang w:eastAsia="ru-RU"/>
              </w:rPr>
            </w:pPr>
            <w:r w:rsidRPr="00D2362F">
              <w:rPr>
                <w:rFonts w:ascii="Times New Roman" w:eastAsiaTheme="minorEastAsia" w:hAnsi="Times New Roman" w:cs="Times New Roman"/>
                <w:lang w:eastAsia="ru-RU"/>
              </w:rPr>
              <w:t>Координатор муниципальной</w:t>
            </w:r>
            <w:r w:rsidR="00832797" w:rsidRPr="00832797">
              <w:rPr>
                <w:rFonts w:ascii="Times New Roman" w:eastAsiaTheme="minorEastAsia" w:hAnsi="Times New Roman" w:cs="Times New Roman"/>
                <w:lang w:eastAsia="ru-RU"/>
              </w:rPr>
              <w:t xml:space="preserve"> программы переселения</w:t>
            </w:r>
          </w:p>
        </w:tc>
        <w:tc>
          <w:tcPr>
            <w:tcW w:w="6825" w:type="dxa"/>
            <w:gridSpan w:val="6"/>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p>
        </w:tc>
      </w:tr>
      <w:tr w:rsidR="00832797" w:rsidRPr="00832797" w:rsidTr="00D2362F">
        <w:tc>
          <w:tcPr>
            <w:tcW w:w="3523" w:type="dxa"/>
          </w:tcPr>
          <w:p w:rsidR="00832797" w:rsidRPr="00832797" w:rsidRDefault="00D2362F" w:rsidP="00D2362F">
            <w:pPr>
              <w:widowControl w:val="0"/>
              <w:autoSpaceDE w:val="0"/>
              <w:autoSpaceDN w:val="0"/>
              <w:spacing w:after="0" w:line="240" w:lineRule="auto"/>
              <w:rPr>
                <w:rFonts w:ascii="Times New Roman" w:eastAsiaTheme="minorEastAsia" w:hAnsi="Times New Roman" w:cs="Times New Roman"/>
                <w:lang w:eastAsia="ru-RU"/>
              </w:rPr>
            </w:pPr>
            <w:r w:rsidRPr="00D2362F">
              <w:rPr>
                <w:rFonts w:ascii="Times New Roman" w:eastAsiaTheme="minorEastAsia" w:hAnsi="Times New Roman" w:cs="Times New Roman"/>
                <w:lang w:eastAsia="ru-RU"/>
              </w:rPr>
              <w:t>Муниципальный</w:t>
            </w:r>
            <w:r w:rsidR="00832797" w:rsidRPr="00832797">
              <w:rPr>
                <w:rFonts w:ascii="Times New Roman" w:eastAsiaTheme="minorEastAsia" w:hAnsi="Times New Roman" w:cs="Times New Roman"/>
                <w:lang w:eastAsia="ru-RU"/>
              </w:rPr>
              <w:t xml:space="preserve"> заказчик </w:t>
            </w:r>
            <w:r w:rsidRPr="00D2362F">
              <w:rPr>
                <w:rFonts w:ascii="Times New Roman" w:eastAsiaTheme="minorEastAsia" w:hAnsi="Times New Roman" w:cs="Times New Roman"/>
                <w:lang w:eastAsia="ru-RU"/>
              </w:rPr>
              <w:t>муниципальной</w:t>
            </w:r>
            <w:r w:rsidR="00832797" w:rsidRPr="00832797">
              <w:rPr>
                <w:rFonts w:ascii="Times New Roman" w:eastAsiaTheme="minorEastAsia" w:hAnsi="Times New Roman" w:cs="Times New Roman"/>
                <w:lang w:eastAsia="ru-RU"/>
              </w:rPr>
              <w:t xml:space="preserve"> программы переселения (ответственный за реализацию </w:t>
            </w:r>
            <w:r w:rsidRPr="00D2362F">
              <w:rPr>
                <w:rFonts w:ascii="Times New Roman" w:eastAsiaTheme="minorEastAsia" w:hAnsi="Times New Roman" w:cs="Times New Roman"/>
                <w:lang w:eastAsia="ru-RU"/>
              </w:rPr>
              <w:t xml:space="preserve">муниципальной </w:t>
            </w:r>
            <w:r w:rsidR="00832797" w:rsidRPr="00832797">
              <w:rPr>
                <w:rFonts w:ascii="Times New Roman" w:eastAsiaTheme="minorEastAsia" w:hAnsi="Times New Roman" w:cs="Times New Roman"/>
                <w:lang w:eastAsia="ru-RU"/>
              </w:rPr>
              <w:t xml:space="preserve">программы переселения, главный распорядитель бюджетных средств </w:t>
            </w:r>
            <w:r w:rsidRPr="00D2362F">
              <w:rPr>
                <w:rFonts w:ascii="Times New Roman" w:eastAsiaTheme="minorEastAsia" w:hAnsi="Times New Roman" w:cs="Times New Roman"/>
                <w:lang w:eastAsia="ru-RU"/>
              </w:rPr>
              <w:t>муниципальной</w:t>
            </w:r>
            <w:r w:rsidR="00832797" w:rsidRPr="00832797">
              <w:rPr>
                <w:rFonts w:ascii="Times New Roman" w:eastAsiaTheme="minorEastAsia" w:hAnsi="Times New Roman" w:cs="Times New Roman"/>
                <w:lang w:eastAsia="ru-RU"/>
              </w:rPr>
              <w:t xml:space="preserve"> программы переселения)</w:t>
            </w:r>
          </w:p>
        </w:tc>
        <w:tc>
          <w:tcPr>
            <w:tcW w:w="6825" w:type="dxa"/>
            <w:gridSpan w:val="6"/>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p>
        </w:tc>
      </w:tr>
      <w:tr w:rsidR="00832797" w:rsidRPr="00832797" w:rsidTr="00D2362F">
        <w:tc>
          <w:tcPr>
            <w:tcW w:w="3523"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r w:rsidRPr="00832797">
              <w:rPr>
                <w:rFonts w:ascii="Times New Roman" w:eastAsiaTheme="minorEastAsia" w:hAnsi="Times New Roman" w:cs="Times New Roman"/>
                <w:lang w:eastAsia="ru-RU"/>
              </w:rPr>
              <w:t xml:space="preserve">Цели и задачи </w:t>
            </w:r>
            <w:r w:rsidR="00D2362F" w:rsidRPr="00D2362F">
              <w:rPr>
                <w:rFonts w:ascii="Times New Roman" w:eastAsiaTheme="minorEastAsia" w:hAnsi="Times New Roman" w:cs="Times New Roman"/>
                <w:lang w:eastAsia="ru-RU"/>
              </w:rPr>
              <w:t xml:space="preserve">муниципальной </w:t>
            </w:r>
            <w:r w:rsidRPr="00832797">
              <w:rPr>
                <w:rFonts w:ascii="Times New Roman" w:eastAsiaTheme="minorEastAsia" w:hAnsi="Times New Roman" w:cs="Times New Roman"/>
                <w:lang w:eastAsia="ru-RU"/>
              </w:rPr>
              <w:t>программы переселения</w:t>
            </w:r>
          </w:p>
        </w:tc>
        <w:tc>
          <w:tcPr>
            <w:tcW w:w="6825" w:type="dxa"/>
            <w:gridSpan w:val="6"/>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p>
        </w:tc>
      </w:tr>
      <w:tr w:rsidR="00832797" w:rsidRPr="00832797" w:rsidTr="00D2362F">
        <w:tc>
          <w:tcPr>
            <w:tcW w:w="3523"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r w:rsidRPr="00832797">
              <w:rPr>
                <w:rFonts w:ascii="Times New Roman" w:eastAsiaTheme="minorEastAsia" w:hAnsi="Times New Roman" w:cs="Times New Roman"/>
                <w:lang w:eastAsia="ru-RU"/>
              </w:rPr>
              <w:t xml:space="preserve">Перечень подпрограмм </w:t>
            </w:r>
            <w:r w:rsidR="00D2362F" w:rsidRPr="00D2362F">
              <w:rPr>
                <w:rFonts w:ascii="Times New Roman" w:eastAsiaTheme="minorEastAsia" w:hAnsi="Times New Roman" w:cs="Times New Roman"/>
                <w:lang w:eastAsia="ru-RU"/>
              </w:rPr>
              <w:t>муниципальной</w:t>
            </w:r>
            <w:r w:rsidRPr="00832797">
              <w:rPr>
                <w:rFonts w:ascii="Times New Roman" w:eastAsiaTheme="minorEastAsia" w:hAnsi="Times New Roman" w:cs="Times New Roman"/>
                <w:lang w:eastAsia="ru-RU"/>
              </w:rPr>
              <w:t xml:space="preserve"> программы переселения</w:t>
            </w:r>
          </w:p>
        </w:tc>
        <w:tc>
          <w:tcPr>
            <w:tcW w:w="6825" w:type="dxa"/>
            <w:gridSpan w:val="6"/>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p>
        </w:tc>
      </w:tr>
      <w:tr w:rsidR="00832797" w:rsidRPr="00832797" w:rsidTr="00D2362F">
        <w:tc>
          <w:tcPr>
            <w:tcW w:w="3523"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r w:rsidRPr="00832797">
              <w:rPr>
                <w:rFonts w:ascii="Times New Roman" w:eastAsiaTheme="minorEastAsia" w:hAnsi="Times New Roman" w:cs="Times New Roman"/>
                <w:lang w:eastAsia="ru-RU"/>
              </w:rPr>
              <w:t xml:space="preserve">Этапы и сроки реализации </w:t>
            </w:r>
            <w:r w:rsidR="00D2362F" w:rsidRPr="00D2362F">
              <w:rPr>
                <w:rFonts w:ascii="Times New Roman" w:eastAsiaTheme="minorEastAsia" w:hAnsi="Times New Roman" w:cs="Times New Roman"/>
                <w:lang w:eastAsia="ru-RU"/>
              </w:rPr>
              <w:t>муниципальной</w:t>
            </w:r>
            <w:r w:rsidRPr="00832797">
              <w:rPr>
                <w:rFonts w:ascii="Times New Roman" w:eastAsiaTheme="minorEastAsia" w:hAnsi="Times New Roman" w:cs="Times New Roman"/>
                <w:lang w:eastAsia="ru-RU"/>
              </w:rPr>
              <w:t xml:space="preserve"> программы переселения</w:t>
            </w:r>
          </w:p>
        </w:tc>
        <w:tc>
          <w:tcPr>
            <w:tcW w:w="6825" w:type="dxa"/>
            <w:gridSpan w:val="6"/>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p>
        </w:tc>
      </w:tr>
      <w:tr w:rsidR="00832797" w:rsidRPr="00832797" w:rsidTr="00D2362F">
        <w:tc>
          <w:tcPr>
            <w:tcW w:w="3523" w:type="dxa"/>
            <w:vMerge w:val="restart"/>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r w:rsidRPr="00832797">
              <w:rPr>
                <w:rFonts w:ascii="Times New Roman" w:eastAsiaTheme="minorEastAsia" w:hAnsi="Times New Roman" w:cs="Times New Roman"/>
                <w:lang w:eastAsia="ru-RU"/>
              </w:rPr>
              <w:t xml:space="preserve">Объемы и источники финансирования </w:t>
            </w:r>
            <w:r w:rsidR="00D2362F" w:rsidRPr="00D2362F">
              <w:rPr>
                <w:rFonts w:ascii="Times New Roman" w:eastAsiaTheme="minorEastAsia" w:hAnsi="Times New Roman" w:cs="Times New Roman"/>
                <w:lang w:eastAsia="ru-RU"/>
              </w:rPr>
              <w:t>муниципальной</w:t>
            </w:r>
            <w:r w:rsidRPr="00832797">
              <w:rPr>
                <w:rFonts w:ascii="Times New Roman" w:eastAsiaTheme="minorEastAsia" w:hAnsi="Times New Roman" w:cs="Times New Roman"/>
                <w:lang w:eastAsia="ru-RU"/>
              </w:rPr>
              <w:t xml:space="preserve"> программы переселения, в том числе по годам:</w:t>
            </w:r>
          </w:p>
        </w:tc>
        <w:tc>
          <w:tcPr>
            <w:tcW w:w="6825" w:type="dxa"/>
            <w:gridSpan w:val="6"/>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r w:rsidRPr="00832797">
              <w:rPr>
                <w:rFonts w:ascii="Times New Roman" w:eastAsiaTheme="minorEastAsia" w:hAnsi="Times New Roman" w:cs="Times New Roman"/>
                <w:lang w:eastAsia="ru-RU"/>
              </w:rPr>
              <w:t>Расходы (тыс. рублей)</w:t>
            </w:r>
          </w:p>
        </w:tc>
      </w:tr>
      <w:tr w:rsidR="00832797" w:rsidRPr="00832797" w:rsidTr="00D2362F">
        <w:tc>
          <w:tcPr>
            <w:tcW w:w="3523" w:type="dxa"/>
            <w:vMerge/>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r w:rsidRPr="00832797">
              <w:rPr>
                <w:rFonts w:ascii="Times New Roman" w:eastAsiaTheme="minorEastAsia" w:hAnsi="Times New Roman" w:cs="Times New Roman"/>
                <w:lang w:eastAsia="ru-RU"/>
              </w:rPr>
              <w:t>Всего</w:t>
            </w:r>
          </w:p>
        </w:tc>
        <w:tc>
          <w:tcPr>
            <w:tcW w:w="1014"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r w:rsidRPr="00832797">
              <w:rPr>
                <w:rFonts w:ascii="Times New Roman" w:eastAsiaTheme="minorEastAsia" w:hAnsi="Times New Roman" w:cs="Times New Roman"/>
                <w:lang w:eastAsia="ru-RU"/>
              </w:rPr>
              <w:t>Очередной финансовый год</w:t>
            </w:r>
          </w:p>
        </w:tc>
        <w:tc>
          <w:tcPr>
            <w:tcW w:w="1389"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r w:rsidRPr="00832797">
              <w:rPr>
                <w:rFonts w:ascii="Times New Roman" w:eastAsiaTheme="minorEastAsia" w:hAnsi="Times New Roman" w:cs="Times New Roman"/>
                <w:lang w:eastAsia="ru-RU"/>
              </w:rPr>
              <w:t>1-й год планового периода</w:t>
            </w:r>
          </w:p>
        </w:tc>
        <w:tc>
          <w:tcPr>
            <w:tcW w:w="102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r w:rsidRPr="00832797">
              <w:rPr>
                <w:rFonts w:ascii="Times New Roman" w:eastAsiaTheme="minorEastAsia" w:hAnsi="Times New Roman" w:cs="Times New Roman"/>
                <w:lang w:eastAsia="ru-RU"/>
              </w:rPr>
              <w:t>2-й год планового периода</w:t>
            </w:r>
          </w:p>
        </w:tc>
        <w:tc>
          <w:tcPr>
            <w:tcW w:w="1276"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r w:rsidRPr="00832797">
              <w:rPr>
                <w:rFonts w:ascii="Times New Roman" w:eastAsiaTheme="minorEastAsia" w:hAnsi="Times New Roman" w:cs="Times New Roman"/>
                <w:lang w:eastAsia="ru-RU"/>
              </w:rPr>
              <w:t>3-й год планового периода</w:t>
            </w:r>
          </w:p>
        </w:tc>
        <w:tc>
          <w:tcPr>
            <w:tcW w:w="1275"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r w:rsidRPr="00832797">
              <w:rPr>
                <w:rFonts w:ascii="Times New Roman" w:eastAsiaTheme="minorEastAsia" w:hAnsi="Times New Roman" w:cs="Times New Roman"/>
                <w:lang w:eastAsia="ru-RU"/>
              </w:rPr>
              <w:t>4-й год планового периода</w:t>
            </w:r>
          </w:p>
        </w:tc>
      </w:tr>
      <w:tr w:rsidR="00832797" w:rsidRPr="00832797" w:rsidTr="00D2362F">
        <w:tc>
          <w:tcPr>
            <w:tcW w:w="3523"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r w:rsidRPr="00832797">
              <w:rPr>
                <w:rFonts w:ascii="Times New Roman" w:eastAsiaTheme="minorEastAsia" w:hAnsi="Times New Roman" w:cs="Times New Roman"/>
                <w:lang w:eastAsia="ru-RU"/>
              </w:rPr>
              <w:t>Средства федерального бюджета</w:t>
            </w:r>
          </w:p>
        </w:tc>
        <w:tc>
          <w:tcPr>
            <w:tcW w:w="850"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p>
        </w:tc>
        <w:tc>
          <w:tcPr>
            <w:tcW w:w="1014"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p>
        </w:tc>
        <w:tc>
          <w:tcPr>
            <w:tcW w:w="1389"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p>
        </w:tc>
        <w:tc>
          <w:tcPr>
            <w:tcW w:w="102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p>
        </w:tc>
        <w:tc>
          <w:tcPr>
            <w:tcW w:w="1275"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p>
        </w:tc>
      </w:tr>
      <w:tr w:rsidR="00832797" w:rsidRPr="00832797" w:rsidTr="00D2362F">
        <w:tc>
          <w:tcPr>
            <w:tcW w:w="3523"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r w:rsidRPr="00832797">
              <w:rPr>
                <w:rFonts w:ascii="Times New Roman" w:eastAsiaTheme="minorEastAsia" w:hAnsi="Times New Roman" w:cs="Times New Roman"/>
                <w:lang w:eastAsia="ru-RU"/>
              </w:rPr>
              <w:t>Средства бюджета Московской области</w:t>
            </w:r>
          </w:p>
        </w:tc>
        <w:tc>
          <w:tcPr>
            <w:tcW w:w="850"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p>
        </w:tc>
        <w:tc>
          <w:tcPr>
            <w:tcW w:w="1014"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p>
        </w:tc>
        <w:tc>
          <w:tcPr>
            <w:tcW w:w="1389"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p>
        </w:tc>
        <w:tc>
          <w:tcPr>
            <w:tcW w:w="102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p>
        </w:tc>
        <w:tc>
          <w:tcPr>
            <w:tcW w:w="1275"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p>
        </w:tc>
      </w:tr>
      <w:tr w:rsidR="00832797" w:rsidRPr="00832797" w:rsidTr="00D2362F">
        <w:tc>
          <w:tcPr>
            <w:tcW w:w="3523"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r w:rsidRPr="00832797">
              <w:rPr>
                <w:rFonts w:ascii="Times New Roman" w:eastAsiaTheme="minorEastAsia" w:hAnsi="Times New Roman" w:cs="Times New Roman"/>
                <w:lang w:eastAsia="ru-RU"/>
              </w:rPr>
              <w:t>Средства Фонда содействия реформированию ЖКХ</w:t>
            </w:r>
          </w:p>
        </w:tc>
        <w:tc>
          <w:tcPr>
            <w:tcW w:w="850"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p>
        </w:tc>
        <w:tc>
          <w:tcPr>
            <w:tcW w:w="1014"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p>
        </w:tc>
        <w:tc>
          <w:tcPr>
            <w:tcW w:w="1389"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p>
        </w:tc>
        <w:tc>
          <w:tcPr>
            <w:tcW w:w="102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p>
        </w:tc>
        <w:tc>
          <w:tcPr>
            <w:tcW w:w="1275"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p>
        </w:tc>
      </w:tr>
      <w:tr w:rsidR="00832797" w:rsidRPr="00832797" w:rsidTr="00D2362F">
        <w:tc>
          <w:tcPr>
            <w:tcW w:w="3523"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r w:rsidRPr="00832797">
              <w:rPr>
                <w:rFonts w:ascii="Times New Roman" w:eastAsiaTheme="minorEastAsia" w:hAnsi="Times New Roman" w:cs="Times New Roman"/>
                <w:lang w:eastAsia="ru-RU"/>
              </w:rPr>
              <w:t>Средства бюджетов муниципальных образований Московской области</w:t>
            </w:r>
          </w:p>
        </w:tc>
        <w:tc>
          <w:tcPr>
            <w:tcW w:w="850"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p>
        </w:tc>
        <w:tc>
          <w:tcPr>
            <w:tcW w:w="1014"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p>
        </w:tc>
        <w:tc>
          <w:tcPr>
            <w:tcW w:w="1389"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p>
        </w:tc>
        <w:tc>
          <w:tcPr>
            <w:tcW w:w="102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p>
        </w:tc>
        <w:tc>
          <w:tcPr>
            <w:tcW w:w="1275"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p>
        </w:tc>
      </w:tr>
      <w:tr w:rsidR="00832797" w:rsidRPr="00832797" w:rsidTr="00D2362F">
        <w:tc>
          <w:tcPr>
            <w:tcW w:w="3523"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r w:rsidRPr="00832797">
              <w:rPr>
                <w:rFonts w:ascii="Times New Roman" w:eastAsiaTheme="minorEastAsia" w:hAnsi="Times New Roman" w:cs="Times New Roman"/>
                <w:lang w:eastAsia="ru-RU"/>
              </w:rPr>
              <w:t>Внебюджетные источники</w:t>
            </w:r>
          </w:p>
        </w:tc>
        <w:tc>
          <w:tcPr>
            <w:tcW w:w="850"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p>
        </w:tc>
        <w:tc>
          <w:tcPr>
            <w:tcW w:w="1014"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p>
        </w:tc>
        <w:tc>
          <w:tcPr>
            <w:tcW w:w="1389"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p>
        </w:tc>
        <w:tc>
          <w:tcPr>
            <w:tcW w:w="102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p>
        </w:tc>
        <w:tc>
          <w:tcPr>
            <w:tcW w:w="1275"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p>
        </w:tc>
      </w:tr>
      <w:tr w:rsidR="00832797" w:rsidRPr="00832797" w:rsidTr="00D2362F">
        <w:tc>
          <w:tcPr>
            <w:tcW w:w="3523"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r w:rsidRPr="00832797">
              <w:rPr>
                <w:rFonts w:ascii="Times New Roman" w:eastAsiaTheme="minorEastAsia" w:hAnsi="Times New Roman" w:cs="Times New Roman"/>
                <w:lang w:eastAsia="ru-RU"/>
              </w:rPr>
              <w:t>Всего, в том числе по годам:</w:t>
            </w:r>
          </w:p>
        </w:tc>
        <w:tc>
          <w:tcPr>
            <w:tcW w:w="850"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p>
        </w:tc>
        <w:tc>
          <w:tcPr>
            <w:tcW w:w="1014"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p>
        </w:tc>
        <w:tc>
          <w:tcPr>
            <w:tcW w:w="1389"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p>
        </w:tc>
        <w:tc>
          <w:tcPr>
            <w:tcW w:w="1021"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p>
        </w:tc>
        <w:tc>
          <w:tcPr>
            <w:tcW w:w="1275" w:type="dxa"/>
          </w:tcPr>
          <w:p w:rsidR="00832797" w:rsidRPr="00832797" w:rsidRDefault="00832797" w:rsidP="00832797">
            <w:pPr>
              <w:widowControl w:val="0"/>
              <w:autoSpaceDE w:val="0"/>
              <w:autoSpaceDN w:val="0"/>
              <w:spacing w:after="0" w:line="240" w:lineRule="auto"/>
              <w:rPr>
                <w:rFonts w:ascii="Times New Roman" w:eastAsiaTheme="minorEastAsia" w:hAnsi="Times New Roman" w:cs="Times New Roman"/>
                <w:lang w:eastAsia="ru-RU"/>
              </w:rPr>
            </w:pPr>
          </w:p>
        </w:tc>
      </w:tr>
      <w:tr w:rsidR="00D2362F" w:rsidRPr="00832797" w:rsidTr="00D2362F">
        <w:tc>
          <w:tcPr>
            <w:tcW w:w="3523" w:type="dxa"/>
            <w:vMerge w:val="restart"/>
          </w:tcPr>
          <w:p w:rsidR="00D2362F" w:rsidRPr="00832797" w:rsidRDefault="00D2362F" w:rsidP="00832797">
            <w:pPr>
              <w:widowControl w:val="0"/>
              <w:autoSpaceDE w:val="0"/>
              <w:autoSpaceDN w:val="0"/>
              <w:spacing w:after="0" w:line="240" w:lineRule="auto"/>
              <w:rPr>
                <w:rFonts w:ascii="Times New Roman" w:eastAsiaTheme="minorEastAsia" w:hAnsi="Times New Roman" w:cs="Times New Roman"/>
                <w:lang w:eastAsia="ru-RU"/>
              </w:rPr>
            </w:pPr>
            <w:r w:rsidRPr="00832797">
              <w:rPr>
                <w:rFonts w:ascii="Times New Roman" w:eastAsiaTheme="minorEastAsia" w:hAnsi="Times New Roman" w:cs="Times New Roman"/>
                <w:lang w:eastAsia="ru-RU"/>
              </w:rPr>
              <w:t xml:space="preserve">Ожидаемые конечные результаты </w:t>
            </w:r>
            <w:r w:rsidRPr="00832797">
              <w:rPr>
                <w:rFonts w:ascii="Times New Roman" w:eastAsiaTheme="minorEastAsia" w:hAnsi="Times New Roman" w:cs="Times New Roman"/>
                <w:lang w:eastAsia="ru-RU"/>
              </w:rPr>
              <w:lastRenderedPageBreak/>
              <w:t xml:space="preserve">реализации </w:t>
            </w:r>
            <w:r>
              <w:rPr>
                <w:rFonts w:ascii="Times New Roman" w:eastAsiaTheme="minorEastAsia" w:hAnsi="Times New Roman" w:cs="Times New Roman"/>
                <w:sz w:val="24"/>
                <w:szCs w:val="24"/>
                <w:lang w:eastAsia="ru-RU"/>
              </w:rPr>
              <w:t>муниципальной</w:t>
            </w:r>
            <w:r w:rsidRPr="00832797">
              <w:rPr>
                <w:rFonts w:ascii="Times New Roman" w:eastAsiaTheme="minorEastAsia" w:hAnsi="Times New Roman" w:cs="Times New Roman"/>
                <w:lang w:eastAsia="ru-RU"/>
              </w:rPr>
              <w:t xml:space="preserve"> программы переселения</w:t>
            </w:r>
          </w:p>
        </w:tc>
        <w:tc>
          <w:tcPr>
            <w:tcW w:w="1864" w:type="dxa"/>
            <w:gridSpan w:val="2"/>
          </w:tcPr>
          <w:p w:rsidR="00D2362F" w:rsidRPr="00832797" w:rsidRDefault="00D2362F" w:rsidP="00832797">
            <w:pPr>
              <w:widowControl w:val="0"/>
              <w:autoSpaceDE w:val="0"/>
              <w:autoSpaceDN w:val="0"/>
              <w:spacing w:after="0" w:line="240" w:lineRule="auto"/>
              <w:rPr>
                <w:rFonts w:ascii="Times New Roman" w:eastAsiaTheme="minorEastAsia" w:hAnsi="Times New Roman" w:cs="Times New Roman"/>
                <w:lang w:eastAsia="ru-RU"/>
              </w:rPr>
            </w:pPr>
            <w:r w:rsidRPr="00832797">
              <w:rPr>
                <w:rFonts w:ascii="Times New Roman" w:eastAsiaTheme="minorEastAsia" w:hAnsi="Times New Roman" w:cs="Times New Roman"/>
                <w:lang w:eastAsia="ru-RU"/>
              </w:rPr>
              <w:lastRenderedPageBreak/>
              <w:t xml:space="preserve">Очередной </w:t>
            </w:r>
            <w:r w:rsidRPr="00832797">
              <w:rPr>
                <w:rFonts w:ascii="Times New Roman" w:eastAsiaTheme="minorEastAsia" w:hAnsi="Times New Roman" w:cs="Times New Roman"/>
                <w:lang w:eastAsia="ru-RU"/>
              </w:rPr>
              <w:lastRenderedPageBreak/>
              <w:t>финансовый год</w:t>
            </w:r>
          </w:p>
        </w:tc>
        <w:tc>
          <w:tcPr>
            <w:tcW w:w="1389" w:type="dxa"/>
          </w:tcPr>
          <w:p w:rsidR="00D2362F" w:rsidRPr="00832797" w:rsidRDefault="00D2362F" w:rsidP="00832797">
            <w:pPr>
              <w:widowControl w:val="0"/>
              <w:autoSpaceDE w:val="0"/>
              <w:autoSpaceDN w:val="0"/>
              <w:spacing w:after="0" w:line="240" w:lineRule="auto"/>
              <w:rPr>
                <w:rFonts w:ascii="Times New Roman" w:eastAsiaTheme="minorEastAsia" w:hAnsi="Times New Roman" w:cs="Times New Roman"/>
                <w:lang w:eastAsia="ru-RU"/>
              </w:rPr>
            </w:pPr>
            <w:r w:rsidRPr="00832797">
              <w:rPr>
                <w:rFonts w:ascii="Times New Roman" w:eastAsiaTheme="minorEastAsia" w:hAnsi="Times New Roman" w:cs="Times New Roman"/>
                <w:lang w:eastAsia="ru-RU"/>
              </w:rPr>
              <w:lastRenderedPageBreak/>
              <w:t xml:space="preserve">1-й год </w:t>
            </w:r>
            <w:r w:rsidRPr="00832797">
              <w:rPr>
                <w:rFonts w:ascii="Times New Roman" w:eastAsiaTheme="minorEastAsia" w:hAnsi="Times New Roman" w:cs="Times New Roman"/>
                <w:lang w:eastAsia="ru-RU"/>
              </w:rPr>
              <w:lastRenderedPageBreak/>
              <w:t>планового периода</w:t>
            </w:r>
          </w:p>
        </w:tc>
        <w:tc>
          <w:tcPr>
            <w:tcW w:w="1021" w:type="dxa"/>
          </w:tcPr>
          <w:p w:rsidR="00D2362F" w:rsidRPr="00832797" w:rsidRDefault="00D2362F" w:rsidP="00832797">
            <w:pPr>
              <w:widowControl w:val="0"/>
              <w:autoSpaceDE w:val="0"/>
              <w:autoSpaceDN w:val="0"/>
              <w:spacing w:after="0" w:line="240" w:lineRule="auto"/>
              <w:rPr>
                <w:rFonts w:ascii="Times New Roman" w:eastAsiaTheme="minorEastAsia" w:hAnsi="Times New Roman" w:cs="Times New Roman"/>
                <w:lang w:eastAsia="ru-RU"/>
              </w:rPr>
            </w:pPr>
            <w:r w:rsidRPr="00832797">
              <w:rPr>
                <w:rFonts w:ascii="Times New Roman" w:eastAsiaTheme="minorEastAsia" w:hAnsi="Times New Roman" w:cs="Times New Roman"/>
                <w:lang w:eastAsia="ru-RU"/>
              </w:rPr>
              <w:lastRenderedPageBreak/>
              <w:t xml:space="preserve">2-й год </w:t>
            </w:r>
            <w:r w:rsidRPr="00832797">
              <w:rPr>
                <w:rFonts w:ascii="Times New Roman" w:eastAsiaTheme="minorEastAsia" w:hAnsi="Times New Roman" w:cs="Times New Roman"/>
                <w:lang w:eastAsia="ru-RU"/>
              </w:rPr>
              <w:lastRenderedPageBreak/>
              <w:t>планового периода</w:t>
            </w:r>
          </w:p>
        </w:tc>
        <w:tc>
          <w:tcPr>
            <w:tcW w:w="1276" w:type="dxa"/>
          </w:tcPr>
          <w:p w:rsidR="00D2362F" w:rsidRPr="00832797" w:rsidRDefault="00D2362F" w:rsidP="00832797">
            <w:pPr>
              <w:widowControl w:val="0"/>
              <w:autoSpaceDE w:val="0"/>
              <w:autoSpaceDN w:val="0"/>
              <w:spacing w:after="0" w:line="240" w:lineRule="auto"/>
              <w:rPr>
                <w:rFonts w:ascii="Times New Roman" w:eastAsiaTheme="minorEastAsia" w:hAnsi="Times New Roman" w:cs="Times New Roman"/>
                <w:lang w:eastAsia="ru-RU"/>
              </w:rPr>
            </w:pPr>
            <w:r w:rsidRPr="00832797">
              <w:rPr>
                <w:rFonts w:ascii="Times New Roman" w:eastAsiaTheme="minorEastAsia" w:hAnsi="Times New Roman" w:cs="Times New Roman"/>
                <w:lang w:eastAsia="ru-RU"/>
              </w:rPr>
              <w:lastRenderedPageBreak/>
              <w:t xml:space="preserve">3-й год </w:t>
            </w:r>
            <w:r w:rsidRPr="00832797">
              <w:rPr>
                <w:rFonts w:ascii="Times New Roman" w:eastAsiaTheme="minorEastAsia" w:hAnsi="Times New Roman" w:cs="Times New Roman"/>
                <w:lang w:eastAsia="ru-RU"/>
              </w:rPr>
              <w:lastRenderedPageBreak/>
              <w:t>планового периода</w:t>
            </w:r>
          </w:p>
        </w:tc>
        <w:tc>
          <w:tcPr>
            <w:tcW w:w="1275" w:type="dxa"/>
          </w:tcPr>
          <w:p w:rsidR="00D2362F" w:rsidRPr="00832797" w:rsidRDefault="00D2362F" w:rsidP="00832797">
            <w:pPr>
              <w:widowControl w:val="0"/>
              <w:autoSpaceDE w:val="0"/>
              <w:autoSpaceDN w:val="0"/>
              <w:spacing w:after="0" w:line="240" w:lineRule="auto"/>
              <w:rPr>
                <w:rFonts w:ascii="Times New Roman" w:eastAsiaTheme="minorEastAsia" w:hAnsi="Times New Roman" w:cs="Times New Roman"/>
                <w:lang w:eastAsia="ru-RU"/>
              </w:rPr>
            </w:pPr>
            <w:r w:rsidRPr="00832797">
              <w:rPr>
                <w:rFonts w:ascii="Times New Roman" w:eastAsiaTheme="minorEastAsia" w:hAnsi="Times New Roman" w:cs="Times New Roman"/>
                <w:lang w:eastAsia="ru-RU"/>
              </w:rPr>
              <w:lastRenderedPageBreak/>
              <w:t xml:space="preserve">4-й год </w:t>
            </w:r>
            <w:r w:rsidRPr="00832797">
              <w:rPr>
                <w:rFonts w:ascii="Times New Roman" w:eastAsiaTheme="minorEastAsia" w:hAnsi="Times New Roman" w:cs="Times New Roman"/>
                <w:lang w:eastAsia="ru-RU"/>
              </w:rPr>
              <w:lastRenderedPageBreak/>
              <w:t>планового периода</w:t>
            </w:r>
          </w:p>
        </w:tc>
      </w:tr>
      <w:tr w:rsidR="00D2362F" w:rsidRPr="00832797" w:rsidTr="00D2362F">
        <w:tc>
          <w:tcPr>
            <w:tcW w:w="3523" w:type="dxa"/>
            <w:vMerge/>
          </w:tcPr>
          <w:p w:rsidR="00D2362F" w:rsidRPr="00832797" w:rsidRDefault="00D2362F" w:rsidP="00832797">
            <w:pPr>
              <w:widowControl w:val="0"/>
              <w:autoSpaceDE w:val="0"/>
              <w:autoSpaceDN w:val="0"/>
              <w:spacing w:after="0" w:line="240" w:lineRule="auto"/>
              <w:rPr>
                <w:rFonts w:ascii="Times New Roman" w:eastAsiaTheme="minorEastAsia" w:hAnsi="Times New Roman" w:cs="Times New Roman"/>
                <w:lang w:eastAsia="ru-RU"/>
              </w:rPr>
            </w:pPr>
          </w:p>
        </w:tc>
        <w:tc>
          <w:tcPr>
            <w:tcW w:w="1864" w:type="dxa"/>
            <w:gridSpan w:val="2"/>
          </w:tcPr>
          <w:p w:rsidR="00D2362F" w:rsidRPr="00832797" w:rsidRDefault="00D2362F" w:rsidP="00832797">
            <w:pPr>
              <w:widowControl w:val="0"/>
              <w:autoSpaceDE w:val="0"/>
              <w:autoSpaceDN w:val="0"/>
              <w:spacing w:after="0" w:line="240" w:lineRule="auto"/>
              <w:rPr>
                <w:rFonts w:ascii="Times New Roman" w:eastAsiaTheme="minorEastAsia" w:hAnsi="Times New Roman" w:cs="Times New Roman"/>
                <w:lang w:eastAsia="ru-RU"/>
              </w:rPr>
            </w:pPr>
          </w:p>
        </w:tc>
        <w:tc>
          <w:tcPr>
            <w:tcW w:w="1389" w:type="dxa"/>
          </w:tcPr>
          <w:p w:rsidR="00D2362F" w:rsidRPr="00832797" w:rsidRDefault="00D2362F" w:rsidP="00832797">
            <w:pPr>
              <w:widowControl w:val="0"/>
              <w:autoSpaceDE w:val="0"/>
              <w:autoSpaceDN w:val="0"/>
              <w:spacing w:after="0" w:line="240" w:lineRule="auto"/>
              <w:rPr>
                <w:rFonts w:ascii="Times New Roman" w:eastAsiaTheme="minorEastAsia" w:hAnsi="Times New Roman" w:cs="Times New Roman"/>
                <w:lang w:eastAsia="ru-RU"/>
              </w:rPr>
            </w:pPr>
          </w:p>
        </w:tc>
        <w:tc>
          <w:tcPr>
            <w:tcW w:w="1021" w:type="dxa"/>
          </w:tcPr>
          <w:p w:rsidR="00D2362F" w:rsidRPr="00832797" w:rsidRDefault="00D2362F" w:rsidP="00832797">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D2362F" w:rsidRPr="00832797" w:rsidRDefault="00D2362F" w:rsidP="00832797">
            <w:pPr>
              <w:widowControl w:val="0"/>
              <w:autoSpaceDE w:val="0"/>
              <w:autoSpaceDN w:val="0"/>
              <w:spacing w:after="0" w:line="240" w:lineRule="auto"/>
              <w:rPr>
                <w:rFonts w:ascii="Times New Roman" w:eastAsiaTheme="minorEastAsia" w:hAnsi="Times New Roman" w:cs="Times New Roman"/>
                <w:lang w:eastAsia="ru-RU"/>
              </w:rPr>
            </w:pPr>
          </w:p>
        </w:tc>
        <w:tc>
          <w:tcPr>
            <w:tcW w:w="1275" w:type="dxa"/>
          </w:tcPr>
          <w:p w:rsidR="00D2362F" w:rsidRPr="00832797" w:rsidRDefault="00D2362F" w:rsidP="00832797">
            <w:pPr>
              <w:widowControl w:val="0"/>
              <w:autoSpaceDE w:val="0"/>
              <w:autoSpaceDN w:val="0"/>
              <w:spacing w:after="0" w:line="240" w:lineRule="auto"/>
              <w:rPr>
                <w:rFonts w:ascii="Times New Roman" w:eastAsiaTheme="minorEastAsia" w:hAnsi="Times New Roman" w:cs="Times New Roman"/>
                <w:lang w:eastAsia="ru-RU"/>
              </w:rPr>
            </w:pPr>
          </w:p>
        </w:tc>
      </w:tr>
    </w:tbl>
    <w:p w:rsidR="00832797" w:rsidRDefault="00832797"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sectPr w:rsidR="00041063" w:rsidSect="00832797">
          <w:pgSz w:w="11906" w:h="16838"/>
          <w:pgMar w:top="1134" w:right="851" w:bottom="992" w:left="1701" w:header="709" w:footer="709" w:gutter="0"/>
          <w:cols w:space="708"/>
          <w:docGrid w:linePitch="360"/>
        </w:sectPr>
      </w:pPr>
    </w:p>
    <w:p w:rsidR="00041063" w:rsidRPr="00041063" w:rsidRDefault="00041063" w:rsidP="00041063">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041063" w:rsidRPr="00041063" w:rsidRDefault="00041063" w:rsidP="00041063">
      <w:pPr>
        <w:widowControl w:val="0"/>
        <w:autoSpaceDE w:val="0"/>
        <w:autoSpaceDN w:val="0"/>
        <w:spacing w:after="0" w:line="240" w:lineRule="auto"/>
        <w:jc w:val="right"/>
        <w:outlineLvl w:val="2"/>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Форма 2</w:t>
      </w:r>
    </w:p>
    <w:p w:rsidR="00041063" w:rsidRPr="00041063" w:rsidRDefault="00041063" w:rsidP="00041063">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28" w:name="P2752"/>
      <w:bookmarkEnd w:id="28"/>
      <w:r w:rsidRPr="00041063">
        <w:rPr>
          <w:rFonts w:ascii="Times New Roman" w:eastAsiaTheme="minorEastAsia" w:hAnsi="Times New Roman" w:cs="Times New Roman"/>
          <w:sz w:val="24"/>
          <w:szCs w:val="24"/>
          <w:lang w:eastAsia="ru-RU"/>
        </w:rPr>
        <w:t>Планируемые показатели переселения граждан из аварийного</w:t>
      </w:r>
    </w:p>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жилищного фонда</w:t>
      </w:r>
    </w:p>
    <w:p w:rsidR="00041063" w:rsidRPr="00041063" w:rsidRDefault="00041063" w:rsidP="00041063">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1569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27"/>
        <w:gridCol w:w="777"/>
        <w:gridCol w:w="777"/>
        <w:gridCol w:w="777"/>
        <w:gridCol w:w="777"/>
        <w:gridCol w:w="777"/>
        <w:gridCol w:w="777"/>
        <w:gridCol w:w="781"/>
        <w:gridCol w:w="964"/>
        <w:gridCol w:w="815"/>
        <w:gridCol w:w="815"/>
        <w:gridCol w:w="815"/>
        <w:gridCol w:w="815"/>
        <w:gridCol w:w="815"/>
        <w:gridCol w:w="815"/>
        <w:gridCol w:w="737"/>
        <w:gridCol w:w="964"/>
      </w:tblGrid>
      <w:tr w:rsidR="00041063" w:rsidRPr="00041063" w:rsidTr="009467BE">
        <w:tc>
          <w:tcPr>
            <w:tcW w:w="567" w:type="dxa"/>
            <w:vMerge w:val="restart"/>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N п/п</w:t>
            </w:r>
          </w:p>
        </w:tc>
        <w:tc>
          <w:tcPr>
            <w:tcW w:w="2127" w:type="dxa"/>
            <w:vMerge w:val="restart"/>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Наименование муниципального образования</w:t>
            </w:r>
          </w:p>
        </w:tc>
        <w:tc>
          <w:tcPr>
            <w:tcW w:w="6407" w:type="dxa"/>
            <w:gridSpan w:val="8"/>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Расселяемая площадь</w:t>
            </w:r>
          </w:p>
        </w:tc>
        <w:tc>
          <w:tcPr>
            <w:tcW w:w="6591" w:type="dxa"/>
            <w:gridSpan w:val="8"/>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Количество переселяемых жителей</w:t>
            </w:r>
          </w:p>
        </w:tc>
      </w:tr>
      <w:tr w:rsidR="00041063" w:rsidRPr="00041063" w:rsidTr="009467BE">
        <w:tc>
          <w:tcPr>
            <w:tcW w:w="567" w:type="dxa"/>
            <w:vMerge/>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27" w:type="dxa"/>
            <w:vMerge/>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2019 г.</w:t>
            </w:r>
          </w:p>
        </w:tc>
        <w:tc>
          <w:tcPr>
            <w:tcW w:w="777"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2020 г.</w:t>
            </w:r>
          </w:p>
        </w:tc>
        <w:tc>
          <w:tcPr>
            <w:tcW w:w="777"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2021 г.</w:t>
            </w:r>
          </w:p>
        </w:tc>
        <w:tc>
          <w:tcPr>
            <w:tcW w:w="777"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2022 г.</w:t>
            </w:r>
          </w:p>
        </w:tc>
        <w:tc>
          <w:tcPr>
            <w:tcW w:w="777"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2023 г.</w:t>
            </w:r>
          </w:p>
        </w:tc>
        <w:tc>
          <w:tcPr>
            <w:tcW w:w="777"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2024 г.</w:t>
            </w:r>
          </w:p>
        </w:tc>
        <w:tc>
          <w:tcPr>
            <w:tcW w:w="781"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2025 г.</w:t>
            </w:r>
          </w:p>
        </w:tc>
        <w:tc>
          <w:tcPr>
            <w:tcW w:w="964"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Всего по году</w:t>
            </w:r>
          </w:p>
        </w:tc>
        <w:tc>
          <w:tcPr>
            <w:tcW w:w="815"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2019 г.</w:t>
            </w:r>
          </w:p>
        </w:tc>
        <w:tc>
          <w:tcPr>
            <w:tcW w:w="815"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2020 г.</w:t>
            </w:r>
          </w:p>
        </w:tc>
        <w:tc>
          <w:tcPr>
            <w:tcW w:w="815"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2021 г.</w:t>
            </w:r>
          </w:p>
        </w:tc>
        <w:tc>
          <w:tcPr>
            <w:tcW w:w="815"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2022 г.</w:t>
            </w:r>
          </w:p>
        </w:tc>
        <w:tc>
          <w:tcPr>
            <w:tcW w:w="815"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2023 г.</w:t>
            </w:r>
          </w:p>
        </w:tc>
        <w:tc>
          <w:tcPr>
            <w:tcW w:w="815"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2024 г.</w:t>
            </w:r>
          </w:p>
        </w:tc>
        <w:tc>
          <w:tcPr>
            <w:tcW w:w="737"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2025 г.</w:t>
            </w:r>
          </w:p>
        </w:tc>
        <w:tc>
          <w:tcPr>
            <w:tcW w:w="964"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Всего по году</w:t>
            </w:r>
          </w:p>
        </w:tc>
      </w:tr>
      <w:tr w:rsidR="00041063" w:rsidRPr="00041063" w:rsidTr="009467BE">
        <w:tc>
          <w:tcPr>
            <w:tcW w:w="567" w:type="dxa"/>
            <w:vMerge/>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27" w:type="dxa"/>
            <w:vMerge/>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кв. м</w:t>
            </w:r>
          </w:p>
        </w:tc>
        <w:tc>
          <w:tcPr>
            <w:tcW w:w="777"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кв. м</w:t>
            </w:r>
          </w:p>
        </w:tc>
        <w:tc>
          <w:tcPr>
            <w:tcW w:w="777"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кв. м</w:t>
            </w:r>
          </w:p>
        </w:tc>
        <w:tc>
          <w:tcPr>
            <w:tcW w:w="777"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кв. м</w:t>
            </w:r>
          </w:p>
        </w:tc>
        <w:tc>
          <w:tcPr>
            <w:tcW w:w="777"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кв. м</w:t>
            </w:r>
          </w:p>
        </w:tc>
        <w:tc>
          <w:tcPr>
            <w:tcW w:w="777"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кв. м</w:t>
            </w:r>
          </w:p>
        </w:tc>
        <w:tc>
          <w:tcPr>
            <w:tcW w:w="781"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кв. м</w:t>
            </w:r>
          </w:p>
        </w:tc>
        <w:tc>
          <w:tcPr>
            <w:tcW w:w="964"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кв. м</w:t>
            </w:r>
          </w:p>
        </w:tc>
        <w:tc>
          <w:tcPr>
            <w:tcW w:w="815"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чел.</w:t>
            </w:r>
          </w:p>
        </w:tc>
        <w:tc>
          <w:tcPr>
            <w:tcW w:w="815"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чел.</w:t>
            </w:r>
          </w:p>
        </w:tc>
        <w:tc>
          <w:tcPr>
            <w:tcW w:w="815"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чел.</w:t>
            </w:r>
          </w:p>
        </w:tc>
        <w:tc>
          <w:tcPr>
            <w:tcW w:w="815"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чел.</w:t>
            </w:r>
          </w:p>
        </w:tc>
        <w:tc>
          <w:tcPr>
            <w:tcW w:w="815"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чел.</w:t>
            </w:r>
          </w:p>
        </w:tc>
        <w:tc>
          <w:tcPr>
            <w:tcW w:w="815"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чел.</w:t>
            </w:r>
          </w:p>
        </w:tc>
        <w:tc>
          <w:tcPr>
            <w:tcW w:w="737"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чел.</w:t>
            </w:r>
          </w:p>
        </w:tc>
        <w:tc>
          <w:tcPr>
            <w:tcW w:w="964"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чел.</w:t>
            </w:r>
          </w:p>
        </w:tc>
      </w:tr>
      <w:tr w:rsidR="00041063" w:rsidRPr="00041063" w:rsidTr="009467BE">
        <w:tc>
          <w:tcPr>
            <w:tcW w:w="567"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1</w:t>
            </w:r>
          </w:p>
        </w:tc>
        <w:tc>
          <w:tcPr>
            <w:tcW w:w="2127"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2</w:t>
            </w:r>
          </w:p>
        </w:tc>
        <w:tc>
          <w:tcPr>
            <w:tcW w:w="777"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3</w:t>
            </w:r>
          </w:p>
        </w:tc>
        <w:tc>
          <w:tcPr>
            <w:tcW w:w="777"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4</w:t>
            </w:r>
          </w:p>
        </w:tc>
        <w:tc>
          <w:tcPr>
            <w:tcW w:w="777"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5</w:t>
            </w:r>
          </w:p>
        </w:tc>
        <w:tc>
          <w:tcPr>
            <w:tcW w:w="777"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6</w:t>
            </w:r>
          </w:p>
        </w:tc>
        <w:tc>
          <w:tcPr>
            <w:tcW w:w="777"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7</w:t>
            </w:r>
          </w:p>
        </w:tc>
        <w:tc>
          <w:tcPr>
            <w:tcW w:w="777"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8</w:t>
            </w:r>
          </w:p>
        </w:tc>
        <w:tc>
          <w:tcPr>
            <w:tcW w:w="781"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9</w:t>
            </w:r>
          </w:p>
        </w:tc>
        <w:tc>
          <w:tcPr>
            <w:tcW w:w="964"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10</w:t>
            </w:r>
          </w:p>
        </w:tc>
        <w:tc>
          <w:tcPr>
            <w:tcW w:w="815"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11</w:t>
            </w:r>
          </w:p>
        </w:tc>
        <w:tc>
          <w:tcPr>
            <w:tcW w:w="815"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12</w:t>
            </w:r>
          </w:p>
        </w:tc>
        <w:tc>
          <w:tcPr>
            <w:tcW w:w="815"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13</w:t>
            </w:r>
          </w:p>
        </w:tc>
        <w:tc>
          <w:tcPr>
            <w:tcW w:w="815"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14</w:t>
            </w:r>
          </w:p>
        </w:tc>
        <w:tc>
          <w:tcPr>
            <w:tcW w:w="815"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15</w:t>
            </w:r>
          </w:p>
        </w:tc>
        <w:tc>
          <w:tcPr>
            <w:tcW w:w="815"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16</w:t>
            </w:r>
          </w:p>
        </w:tc>
        <w:tc>
          <w:tcPr>
            <w:tcW w:w="737"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17</w:t>
            </w:r>
          </w:p>
        </w:tc>
        <w:tc>
          <w:tcPr>
            <w:tcW w:w="964"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18</w:t>
            </w:r>
          </w:p>
        </w:tc>
      </w:tr>
      <w:tr w:rsidR="00041063" w:rsidRPr="00041063" w:rsidTr="009467BE">
        <w:tc>
          <w:tcPr>
            <w:tcW w:w="56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2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 xml:space="preserve">Всего по государственной программе переселения, в </w:t>
            </w:r>
            <w:proofErr w:type="spellStart"/>
            <w:r w:rsidRPr="00041063">
              <w:rPr>
                <w:rFonts w:ascii="Times New Roman" w:eastAsiaTheme="minorEastAsia" w:hAnsi="Times New Roman" w:cs="Times New Roman"/>
                <w:sz w:val="24"/>
                <w:szCs w:val="24"/>
                <w:lang w:eastAsia="ru-RU"/>
              </w:rPr>
              <w:t>т.ч</w:t>
            </w:r>
            <w:proofErr w:type="spellEnd"/>
            <w:r w:rsidRPr="00041063">
              <w:rPr>
                <w:rFonts w:ascii="Times New Roman" w:eastAsiaTheme="minorEastAsia" w:hAnsi="Times New Roman" w:cs="Times New Roman"/>
                <w:sz w:val="24"/>
                <w:szCs w:val="24"/>
                <w:lang w:eastAsia="ru-RU"/>
              </w:rPr>
              <w:t>.:</w:t>
            </w: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81"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3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041063" w:rsidRPr="00041063" w:rsidTr="009467BE">
        <w:tc>
          <w:tcPr>
            <w:tcW w:w="56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2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Всего по этапу 20__ года</w:t>
            </w: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81"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3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041063" w:rsidRPr="00041063" w:rsidTr="009467BE">
        <w:tc>
          <w:tcPr>
            <w:tcW w:w="56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1</w:t>
            </w:r>
          </w:p>
        </w:tc>
        <w:tc>
          <w:tcPr>
            <w:tcW w:w="212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Итого по муниципальному образованию Московской области 1</w:t>
            </w: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81"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3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041063" w:rsidRPr="00041063" w:rsidTr="009467BE">
        <w:tc>
          <w:tcPr>
            <w:tcW w:w="56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2</w:t>
            </w:r>
          </w:p>
        </w:tc>
        <w:tc>
          <w:tcPr>
            <w:tcW w:w="212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Итого по муниципальному образованию Московской области 2</w:t>
            </w: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81"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3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041063" w:rsidRPr="00041063" w:rsidTr="009467BE">
        <w:tc>
          <w:tcPr>
            <w:tcW w:w="56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2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 xml:space="preserve">в </w:t>
            </w:r>
            <w:proofErr w:type="spellStart"/>
            <w:r w:rsidRPr="00041063">
              <w:rPr>
                <w:rFonts w:ascii="Times New Roman" w:eastAsiaTheme="minorEastAsia" w:hAnsi="Times New Roman" w:cs="Times New Roman"/>
                <w:sz w:val="24"/>
                <w:szCs w:val="24"/>
                <w:lang w:eastAsia="ru-RU"/>
              </w:rPr>
              <w:t>т.ч</w:t>
            </w:r>
            <w:proofErr w:type="spellEnd"/>
            <w:r w:rsidRPr="00041063">
              <w:rPr>
                <w:rFonts w:ascii="Times New Roman" w:eastAsiaTheme="minorEastAsia" w:hAnsi="Times New Roman" w:cs="Times New Roman"/>
                <w:sz w:val="24"/>
                <w:szCs w:val="24"/>
                <w:lang w:eastAsia="ru-RU"/>
              </w:rPr>
              <w:t>. планируется к расселению в 20__ году</w:t>
            </w: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81"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3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041063" w:rsidRPr="00041063" w:rsidTr="009467BE">
        <w:tc>
          <w:tcPr>
            <w:tcW w:w="56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1</w:t>
            </w:r>
          </w:p>
        </w:tc>
        <w:tc>
          <w:tcPr>
            <w:tcW w:w="212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Итого по муниципальному образованию Московской области 1</w:t>
            </w: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81"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3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041063" w:rsidRPr="00041063" w:rsidTr="009467BE">
        <w:tc>
          <w:tcPr>
            <w:tcW w:w="56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2</w:t>
            </w:r>
          </w:p>
        </w:tc>
        <w:tc>
          <w:tcPr>
            <w:tcW w:w="212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Итого по муниципальному образованию Московской области 2</w:t>
            </w: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81"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3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041063" w:rsidRPr="00041063" w:rsidTr="009467BE">
        <w:tc>
          <w:tcPr>
            <w:tcW w:w="56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2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 xml:space="preserve">в </w:t>
            </w:r>
            <w:proofErr w:type="spellStart"/>
            <w:r w:rsidRPr="00041063">
              <w:rPr>
                <w:rFonts w:ascii="Times New Roman" w:eastAsiaTheme="minorEastAsia" w:hAnsi="Times New Roman" w:cs="Times New Roman"/>
                <w:sz w:val="24"/>
                <w:szCs w:val="24"/>
                <w:lang w:eastAsia="ru-RU"/>
              </w:rPr>
              <w:t>т.ч</w:t>
            </w:r>
            <w:proofErr w:type="spellEnd"/>
            <w:r w:rsidRPr="00041063">
              <w:rPr>
                <w:rFonts w:ascii="Times New Roman" w:eastAsiaTheme="minorEastAsia" w:hAnsi="Times New Roman" w:cs="Times New Roman"/>
                <w:sz w:val="24"/>
                <w:szCs w:val="24"/>
                <w:lang w:eastAsia="ru-RU"/>
              </w:rPr>
              <w:t>. планируется к расселению в 20__ году</w:t>
            </w: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81"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3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041063" w:rsidRPr="00041063" w:rsidTr="009467BE">
        <w:tc>
          <w:tcPr>
            <w:tcW w:w="56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1</w:t>
            </w:r>
          </w:p>
        </w:tc>
        <w:tc>
          <w:tcPr>
            <w:tcW w:w="212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Итого по муниципальному образованию Московской области 1</w:t>
            </w: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81"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3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041063" w:rsidRPr="00041063" w:rsidTr="009467BE">
        <w:tc>
          <w:tcPr>
            <w:tcW w:w="56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2</w:t>
            </w:r>
          </w:p>
        </w:tc>
        <w:tc>
          <w:tcPr>
            <w:tcW w:w="212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Итого по муниципальному образованию Московской области 2</w:t>
            </w: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7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81"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15"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3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Pr="00041063" w:rsidRDefault="00041063" w:rsidP="00041063">
      <w:pPr>
        <w:widowControl w:val="0"/>
        <w:autoSpaceDE w:val="0"/>
        <w:autoSpaceDN w:val="0"/>
        <w:spacing w:after="0" w:line="240" w:lineRule="auto"/>
        <w:jc w:val="right"/>
        <w:outlineLvl w:val="2"/>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lastRenderedPageBreak/>
        <w:t>Форма 3</w:t>
      </w:r>
    </w:p>
    <w:p w:rsidR="00041063" w:rsidRPr="00041063" w:rsidRDefault="00041063" w:rsidP="00041063">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29" w:name="P2994"/>
      <w:bookmarkEnd w:id="29"/>
      <w:r w:rsidRPr="00041063">
        <w:rPr>
          <w:rFonts w:ascii="Times New Roman" w:eastAsiaTheme="minorEastAsia" w:hAnsi="Times New Roman" w:cs="Times New Roman"/>
          <w:sz w:val="24"/>
          <w:szCs w:val="24"/>
          <w:lang w:eastAsia="ru-RU"/>
        </w:rPr>
        <w:t>Адресный перечень многоквартирных домов,</w:t>
      </w:r>
    </w:p>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признанных аварийными</w:t>
      </w:r>
    </w:p>
    <w:p w:rsidR="00041063" w:rsidRPr="00041063" w:rsidRDefault="00041063" w:rsidP="00041063">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3"/>
        <w:gridCol w:w="3274"/>
        <w:gridCol w:w="2030"/>
        <w:gridCol w:w="1813"/>
        <w:gridCol w:w="2268"/>
        <w:gridCol w:w="1247"/>
        <w:gridCol w:w="1588"/>
        <w:gridCol w:w="1793"/>
      </w:tblGrid>
      <w:tr w:rsidR="00041063" w:rsidRPr="00041063" w:rsidTr="00041063">
        <w:tc>
          <w:tcPr>
            <w:tcW w:w="533" w:type="dxa"/>
            <w:vMerge w:val="restart"/>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N п/п</w:t>
            </w:r>
          </w:p>
        </w:tc>
        <w:tc>
          <w:tcPr>
            <w:tcW w:w="3274" w:type="dxa"/>
            <w:vMerge w:val="restart"/>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Наименование муниципального образования</w:t>
            </w:r>
          </w:p>
        </w:tc>
        <w:tc>
          <w:tcPr>
            <w:tcW w:w="2030" w:type="dxa"/>
            <w:vMerge w:val="restart"/>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Адрес многоквартирного дома</w:t>
            </w:r>
          </w:p>
        </w:tc>
        <w:tc>
          <w:tcPr>
            <w:tcW w:w="1813"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Год ввода дома в эксплуатацию</w:t>
            </w:r>
          </w:p>
        </w:tc>
        <w:tc>
          <w:tcPr>
            <w:tcW w:w="2268"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Дата признания многоквартирного дома аварийным</w:t>
            </w:r>
          </w:p>
        </w:tc>
        <w:tc>
          <w:tcPr>
            <w:tcW w:w="2835" w:type="dxa"/>
            <w:gridSpan w:val="2"/>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Сведения об аварийном жилищном фонде, подлежащем расселению до 1 сентября 2025 года</w:t>
            </w:r>
          </w:p>
        </w:tc>
        <w:tc>
          <w:tcPr>
            <w:tcW w:w="1793"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Планируемая дата окончания переселения</w:t>
            </w:r>
          </w:p>
        </w:tc>
      </w:tr>
      <w:tr w:rsidR="00041063" w:rsidRPr="00041063" w:rsidTr="00041063">
        <w:tc>
          <w:tcPr>
            <w:tcW w:w="533" w:type="dxa"/>
            <w:vMerge/>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274" w:type="dxa"/>
            <w:vMerge/>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30" w:type="dxa"/>
            <w:vMerge/>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13"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год</w:t>
            </w:r>
          </w:p>
        </w:tc>
        <w:tc>
          <w:tcPr>
            <w:tcW w:w="2268"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дата</w:t>
            </w:r>
          </w:p>
        </w:tc>
        <w:tc>
          <w:tcPr>
            <w:tcW w:w="1247"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площадь, кв. м</w:t>
            </w:r>
          </w:p>
        </w:tc>
        <w:tc>
          <w:tcPr>
            <w:tcW w:w="1588"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количество человек</w:t>
            </w:r>
          </w:p>
        </w:tc>
        <w:tc>
          <w:tcPr>
            <w:tcW w:w="1793"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дата</w:t>
            </w:r>
          </w:p>
        </w:tc>
      </w:tr>
      <w:tr w:rsidR="00041063" w:rsidRPr="00041063" w:rsidTr="00041063">
        <w:tc>
          <w:tcPr>
            <w:tcW w:w="533"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1</w:t>
            </w:r>
          </w:p>
        </w:tc>
        <w:tc>
          <w:tcPr>
            <w:tcW w:w="3274"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2</w:t>
            </w:r>
          </w:p>
        </w:tc>
        <w:tc>
          <w:tcPr>
            <w:tcW w:w="2030"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3</w:t>
            </w:r>
          </w:p>
        </w:tc>
        <w:tc>
          <w:tcPr>
            <w:tcW w:w="1813"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4</w:t>
            </w:r>
          </w:p>
        </w:tc>
        <w:tc>
          <w:tcPr>
            <w:tcW w:w="2268"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5</w:t>
            </w:r>
          </w:p>
        </w:tc>
        <w:tc>
          <w:tcPr>
            <w:tcW w:w="1247"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6</w:t>
            </w:r>
          </w:p>
        </w:tc>
        <w:tc>
          <w:tcPr>
            <w:tcW w:w="1588"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7</w:t>
            </w:r>
          </w:p>
        </w:tc>
        <w:tc>
          <w:tcPr>
            <w:tcW w:w="1793"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8</w:t>
            </w:r>
          </w:p>
        </w:tc>
      </w:tr>
      <w:tr w:rsidR="00041063" w:rsidRPr="00041063" w:rsidTr="00041063">
        <w:tc>
          <w:tcPr>
            <w:tcW w:w="533"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3274"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2030"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813"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2268"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247"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588"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793" w:type="dxa"/>
          </w:tcPr>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r w:rsidR="00041063" w:rsidRPr="00041063" w:rsidTr="00041063">
        <w:tc>
          <w:tcPr>
            <w:tcW w:w="5837" w:type="dxa"/>
            <w:gridSpan w:val="3"/>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Всего подлежит переселению в 20__-20__ гг.</w:t>
            </w:r>
          </w:p>
        </w:tc>
        <w:tc>
          <w:tcPr>
            <w:tcW w:w="1813"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4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8"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93"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041063" w:rsidRPr="00041063" w:rsidTr="00041063">
        <w:tc>
          <w:tcPr>
            <w:tcW w:w="5837" w:type="dxa"/>
            <w:gridSpan w:val="3"/>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 xml:space="preserve">По государственной программе переселения, в рамках которой предусмотрено </w:t>
            </w:r>
            <w:proofErr w:type="spellStart"/>
            <w:r w:rsidRPr="00041063">
              <w:rPr>
                <w:rFonts w:ascii="Times New Roman" w:eastAsiaTheme="minorEastAsia" w:hAnsi="Times New Roman" w:cs="Times New Roman"/>
                <w:sz w:val="24"/>
                <w:szCs w:val="24"/>
                <w:lang w:eastAsia="ru-RU"/>
              </w:rPr>
              <w:t>софинансирование</w:t>
            </w:r>
            <w:proofErr w:type="spellEnd"/>
            <w:r w:rsidRPr="00041063">
              <w:rPr>
                <w:rFonts w:ascii="Times New Roman" w:eastAsiaTheme="minorEastAsia" w:hAnsi="Times New Roman" w:cs="Times New Roman"/>
                <w:sz w:val="24"/>
                <w:szCs w:val="24"/>
                <w:lang w:eastAsia="ru-RU"/>
              </w:rPr>
              <w:t xml:space="preserve"> за счет средств Фонда содействия реформированию ЖКХ, в том числе:</w:t>
            </w:r>
          </w:p>
        </w:tc>
        <w:tc>
          <w:tcPr>
            <w:tcW w:w="1813"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4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8"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93"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041063" w:rsidRPr="00041063" w:rsidTr="00041063">
        <w:tc>
          <w:tcPr>
            <w:tcW w:w="533"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1</w:t>
            </w:r>
          </w:p>
        </w:tc>
        <w:tc>
          <w:tcPr>
            <w:tcW w:w="3274"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 xml:space="preserve">Итого </w:t>
            </w:r>
          </w:p>
        </w:tc>
        <w:tc>
          <w:tcPr>
            <w:tcW w:w="2030"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13"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47"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8"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93"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041063" w:rsidRPr="00041063" w:rsidRDefault="00041063" w:rsidP="00041063">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041063" w:rsidRPr="00041063" w:rsidRDefault="00041063" w:rsidP="00041063">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041063" w:rsidRPr="00041063" w:rsidRDefault="00041063" w:rsidP="00041063">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Pr="00041063" w:rsidRDefault="00041063" w:rsidP="00041063">
      <w:pPr>
        <w:widowControl w:val="0"/>
        <w:autoSpaceDE w:val="0"/>
        <w:autoSpaceDN w:val="0"/>
        <w:spacing w:after="0" w:line="240" w:lineRule="auto"/>
        <w:jc w:val="right"/>
        <w:outlineLvl w:val="2"/>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lastRenderedPageBreak/>
        <w:t>Форма 4</w:t>
      </w:r>
    </w:p>
    <w:p w:rsidR="00041063" w:rsidRPr="00041063" w:rsidRDefault="00041063" w:rsidP="00041063">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30" w:name="P3050"/>
      <w:bookmarkEnd w:id="30"/>
      <w:r w:rsidRPr="00041063">
        <w:rPr>
          <w:rFonts w:ascii="Times New Roman" w:eastAsiaTheme="minorEastAsia" w:hAnsi="Times New Roman" w:cs="Times New Roman"/>
          <w:sz w:val="24"/>
          <w:szCs w:val="24"/>
          <w:lang w:eastAsia="ru-RU"/>
        </w:rPr>
        <w:t>Паспорт подпрограммы "____________" на ______ годы</w:t>
      </w:r>
    </w:p>
    <w:p w:rsidR="00041063" w:rsidRPr="00041063" w:rsidRDefault="00041063" w:rsidP="00041063">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14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814"/>
        <w:gridCol w:w="1361"/>
        <w:gridCol w:w="1838"/>
        <w:gridCol w:w="1406"/>
        <w:gridCol w:w="1411"/>
        <w:gridCol w:w="1416"/>
        <w:gridCol w:w="1411"/>
        <w:gridCol w:w="1474"/>
        <w:gridCol w:w="850"/>
      </w:tblGrid>
      <w:tr w:rsidR="00041063" w:rsidRPr="00041063" w:rsidTr="00041063">
        <w:tc>
          <w:tcPr>
            <w:tcW w:w="3798" w:type="dxa"/>
            <w:gridSpan w:val="2"/>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Муниципальный</w:t>
            </w:r>
            <w:r w:rsidRPr="00041063">
              <w:rPr>
                <w:rFonts w:ascii="Times New Roman" w:eastAsiaTheme="minorEastAsia" w:hAnsi="Times New Roman" w:cs="Times New Roman"/>
                <w:sz w:val="24"/>
                <w:szCs w:val="24"/>
                <w:lang w:eastAsia="ru-RU"/>
              </w:rPr>
              <w:t xml:space="preserve"> заказчик подпрограммы</w:t>
            </w:r>
          </w:p>
        </w:tc>
        <w:tc>
          <w:tcPr>
            <w:tcW w:w="11167" w:type="dxa"/>
            <w:gridSpan w:val="8"/>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041063" w:rsidRPr="00041063" w:rsidTr="00041063">
        <w:tc>
          <w:tcPr>
            <w:tcW w:w="3798" w:type="dxa"/>
            <w:gridSpan w:val="2"/>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Цели и задачи подпрограммы</w:t>
            </w:r>
          </w:p>
        </w:tc>
        <w:tc>
          <w:tcPr>
            <w:tcW w:w="11167" w:type="dxa"/>
            <w:gridSpan w:val="8"/>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041063" w:rsidRPr="00041063" w:rsidTr="00041063">
        <w:tc>
          <w:tcPr>
            <w:tcW w:w="3798" w:type="dxa"/>
            <w:gridSpan w:val="2"/>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Этапы и сроки реализации подпрограммы</w:t>
            </w:r>
          </w:p>
        </w:tc>
        <w:tc>
          <w:tcPr>
            <w:tcW w:w="11167" w:type="dxa"/>
            <w:gridSpan w:val="8"/>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041063" w:rsidRPr="00041063" w:rsidTr="00041063">
        <w:tc>
          <w:tcPr>
            <w:tcW w:w="1984" w:type="dxa"/>
            <w:vMerge w:val="restart"/>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814" w:type="dxa"/>
            <w:vMerge w:val="restart"/>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Наименование подпрограммы</w:t>
            </w:r>
          </w:p>
        </w:tc>
        <w:tc>
          <w:tcPr>
            <w:tcW w:w="1361" w:type="dxa"/>
            <w:vMerge w:val="restart"/>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Главный распорядитель бюджетных средств</w:t>
            </w:r>
          </w:p>
        </w:tc>
        <w:tc>
          <w:tcPr>
            <w:tcW w:w="1838" w:type="dxa"/>
            <w:vMerge w:val="restart"/>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Источник финансирования</w:t>
            </w:r>
          </w:p>
        </w:tc>
        <w:tc>
          <w:tcPr>
            <w:tcW w:w="7968" w:type="dxa"/>
            <w:gridSpan w:val="6"/>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Расходы (тыс. рублей)</w:t>
            </w:r>
          </w:p>
        </w:tc>
      </w:tr>
      <w:tr w:rsidR="00041063" w:rsidRPr="00041063" w:rsidTr="00041063">
        <w:tc>
          <w:tcPr>
            <w:tcW w:w="1984" w:type="dxa"/>
            <w:vMerge/>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14" w:type="dxa"/>
            <w:vMerge/>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1" w:type="dxa"/>
            <w:vMerge/>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38" w:type="dxa"/>
            <w:vMerge/>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06"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1-й год реализации программы</w:t>
            </w:r>
          </w:p>
        </w:tc>
        <w:tc>
          <w:tcPr>
            <w:tcW w:w="1411"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2-й год реализации программы</w:t>
            </w:r>
          </w:p>
        </w:tc>
        <w:tc>
          <w:tcPr>
            <w:tcW w:w="1416"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3-й год реализации программы</w:t>
            </w:r>
          </w:p>
        </w:tc>
        <w:tc>
          <w:tcPr>
            <w:tcW w:w="1411"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4-й год реализации программы</w:t>
            </w:r>
          </w:p>
        </w:tc>
        <w:tc>
          <w:tcPr>
            <w:tcW w:w="1474"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5-й год реализации программы</w:t>
            </w:r>
          </w:p>
        </w:tc>
        <w:tc>
          <w:tcPr>
            <w:tcW w:w="850"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Итого</w:t>
            </w:r>
          </w:p>
        </w:tc>
      </w:tr>
      <w:tr w:rsidR="00041063" w:rsidRPr="00041063" w:rsidTr="00041063">
        <w:tc>
          <w:tcPr>
            <w:tcW w:w="1984" w:type="dxa"/>
            <w:vMerge/>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14" w:type="dxa"/>
            <w:vMerge w:val="restart"/>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Подпрограмма</w:t>
            </w:r>
          </w:p>
        </w:tc>
        <w:tc>
          <w:tcPr>
            <w:tcW w:w="1361" w:type="dxa"/>
            <w:vMerge w:val="restart"/>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38"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Всего:</w:t>
            </w:r>
          </w:p>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в том числе:</w:t>
            </w:r>
          </w:p>
        </w:tc>
        <w:tc>
          <w:tcPr>
            <w:tcW w:w="1406"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1"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6"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1"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0"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041063" w:rsidRPr="00041063" w:rsidTr="00041063">
        <w:tc>
          <w:tcPr>
            <w:tcW w:w="1984" w:type="dxa"/>
            <w:vMerge/>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14" w:type="dxa"/>
            <w:vMerge/>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1" w:type="dxa"/>
            <w:vMerge/>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38"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Средства федерального бюджета</w:t>
            </w:r>
          </w:p>
        </w:tc>
        <w:tc>
          <w:tcPr>
            <w:tcW w:w="1406"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1"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6"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1"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0"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041063" w:rsidRPr="00041063" w:rsidTr="00041063">
        <w:tc>
          <w:tcPr>
            <w:tcW w:w="1984" w:type="dxa"/>
            <w:vMerge/>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14" w:type="dxa"/>
            <w:vMerge/>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1" w:type="dxa"/>
            <w:vMerge/>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38"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Средства бюджета Московской области</w:t>
            </w:r>
          </w:p>
        </w:tc>
        <w:tc>
          <w:tcPr>
            <w:tcW w:w="1406"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1"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6"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1"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0"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041063" w:rsidRPr="00041063" w:rsidTr="00041063">
        <w:tc>
          <w:tcPr>
            <w:tcW w:w="1984" w:type="dxa"/>
            <w:vMerge/>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14" w:type="dxa"/>
            <w:vMerge/>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1" w:type="dxa"/>
            <w:vMerge/>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38"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Средства Фонда содействия реформированию ЖКХ</w:t>
            </w:r>
          </w:p>
        </w:tc>
        <w:tc>
          <w:tcPr>
            <w:tcW w:w="1406"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1"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6"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1"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0"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041063" w:rsidRPr="00041063" w:rsidTr="00041063">
        <w:tc>
          <w:tcPr>
            <w:tcW w:w="1984" w:type="dxa"/>
            <w:vMerge/>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14" w:type="dxa"/>
            <w:vMerge/>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1" w:type="dxa"/>
            <w:vMerge/>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38"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Средства бюджета Городского округа Шатура</w:t>
            </w:r>
          </w:p>
        </w:tc>
        <w:tc>
          <w:tcPr>
            <w:tcW w:w="1406"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1"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6"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1"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0"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041063" w:rsidRPr="00041063" w:rsidTr="00041063">
        <w:tc>
          <w:tcPr>
            <w:tcW w:w="1984" w:type="dxa"/>
            <w:vMerge/>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14" w:type="dxa"/>
            <w:vMerge/>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1" w:type="dxa"/>
            <w:vMerge/>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38"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Внебюджетные источники</w:t>
            </w:r>
          </w:p>
        </w:tc>
        <w:tc>
          <w:tcPr>
            <w:tcW w:w="1406"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1"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6"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1"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0"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041063" w:rsidRPr="00041063" w:rsidTr="00041063">
        <w:tc>
          <w:tcPr>
            <w:tcW w:w="6997" w:type="dxa"/>
            <w:gridSpan w:val="4"/>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Ожидаемые конечные результаты реализации подпрограммы</w:t>
            </w:r>
          </w:p>
        </w:tc>
        <w:tc>
          <w:tcPr>
            <w:tcW w:w="1406"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1-й год реализации программы</w:t>
            </w:r>
          </w:p>
        </w:tc>
        <w:tc>
          <w:tcPr>
            <w:tcW w:w="1411"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2-й год реализации программы</w:t>
            </w:r>
          </w:p>
        </w:tc>
        <w:tc>
          <w:tcPr>
            <w:tcW w:w="1416"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3-й год реализации программы</w:t>
            </w:r>
          </w:p>
        </w:tc>
        <w:tc>
          <w:tcPr>
            <w:tcW w:w="1411"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4-й год реализации программы</w:t>
            </w:r>
          </w:p>
        </w:tc>
        <w:tc>
          <w:tcPr>
            <w:tcW w:w="2324" w:type="dxa"/>
            <w:gridSpan w:val="2"/>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5-й год реализации программы</w:t>
            </w:r>
          </w:p>
        </w:tc>
      </w:tr>
      <w:tr w:rsidR="00041063" w:rsidRPr="00041063" w:rsidTr="00041063">
        <w:tc>
          <w:tcPr>
            <w:tcW w:w="6997" w:type="dxa"/>
            <w:gridSpan w:val="4"/>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06"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1"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6"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1" w:type="dxa"/>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324" w:type="dxa"/>
            <w:gridSpan w:val="2"/>
          </w:tcPr>
          <w:p w:rsidR="00041063" w:rsidRPr="00041063" w:rsidRDefault="00041063" w:rsidP="00041063">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Pr="00041063" w:rsidRDefault="00041063" w:rsidP="00041063">
      <w:pPr>
        <w:widowControl w:val="0"/>
        <w:autoSpaceDE w:val="0"/>
        <w:autoSpaceDN w:val="0"/>
        <w:spacing w:after="0" w:line="240" w:lineRule="auto"/>
        <w:jc w:val="right"/>
        <w:outlineLvl w:val="2"/>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lastRenderedPageBreak/>
        <w:t>Форма 5</w:t>
      </w:r>
    </w:p>
    <w:p w:rsidR="00041063" w:rsidRPr="00041063" w:rsidRDefault="00041063" w:rsidP="00041063">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31" w:name="P3137"/>
      <w:bookmarkEnd w:id="31"/>
      <w:r w:rsidRPr="00041063">
        <w:rPr>
          <w:rFonts w:ascii="Times New Roman" w:eastAsiaTheme="minorEastAsia" w:hAnsi="Times New Roman" w:cs="Times New Roman"/>
          <w:sz w:val="24"/>
          <w:szCs w:val="24"/>
          <w:lang w:eastAsia="ru-RU"/>
        </w:rPr>
        <w:t>План мероприятий по переселению граждан из аварийного</w:t>
      </w:r>
    </w:p>
    <w:p w:rsidR="00041063" w:rsidRPr="00041063" w:rsidRDefault="00041063" w:rsidP="0004106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41063">
        <w:rPr>
          <w:rFonts w:ascii="Times New Roman" w:eastAsiaTheme="minorEastAsia" w:hAnsi="Times New Roman" w:cs="Times New Roman"/>
          <w:sz w:val="24"/>
          <w:szCs w:val="24"/>
          <w:lang w:eastAsia="ru-RU"/>
        </w:rPr>
        <w:t>жилищного фонда</w:t>
      </w:r>
    </w:p>
    <w:p w:rsidR="00041063" w:rsidRPr="00041063" w:rsidRDefault="00041063" w:rsidP="00041063">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1621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993"/>
        <w:gridCol w:w="908"/>
        <w:gridCol w:w="794"/>
        <w:gridCol w:w="907"/>
        <w:gridCol w:w="793"/>
        <w:gridCol w:w="736"/>
        <w:gridCol w:w="823"/>
        <w:gridCol w:w="934"/>
        <w:gridCol w:w="850"/>
        <w:gridCol w:w="768"/>
        <w:gridCol w:w="850"/>
        <w:gridCol w:w="1134"/>
        <w:gridCol w:w="682"/>
        <w:gridCol w:w="1019"/>
        <w:gridCol w:w="1134"/>
        <w:gridCol w:w="709"/>
        <w:gridCol w:w="766"/>
        <w:gridCol w:w="994"/>
      </w:tblGrid>
      <w:tr w:rsidR="00041063" w:rsidRPr="00041063" w:rsidTr="009D32BE">
        <w:tc>
          <w:tcPr>
            <w:tcW w:w="425" w:type="dxa"/>
            <w:vMerge w:val="restart"/>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N п/п</w:t>
            </w:r>
          </w:p>
        </w:tc>
        <w:tc>
          <w:tcPr>
            <w:tcW w:w="993" w:type="dxa"/>
            <w:vMerge w:val="restart"/>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Наименование муниципального образования</w:t>
            </w:r>
          </w:p>
        </w:tc>
        <w:tc>
          <w:tcPr>
            <w:tcW w:w="908" w:type="dxa"/>
            <w:vMerge w:val="restart"/>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Число жителей, планируемых к переселению</w:t>
            </w:r>
          </w:p>
        </w:tc>
        <w:tc>
          <w:tcPr>
            <w:tcW w:w="2494" w:type="dxa"/>
            <w:gridSpan w:val="3"/>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Количество расселяемых жилых помещений</w:t>
            </w:r>
          </w:p>
        </w:tc>
        <w:tc>
          <w:tcPr>
            <w:tcW w:w="2493" w:type="dxa"/>
            <w:gridSpan w:val="3"/>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Расселяемая площадь жилых помещений</w:t>
            </w:r>
          </w:p>
        </w:tc>
        <w:tc>
          <w:tcPr>
            <w:tcW w:w="3602" w:type="dxa"/>
            <w:gridSpan w:val="4"/>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Источники финансирования программы</w:t>
            </w:r>
          </w:p>
        </w:tc>
        <w:tc>
          <w:tcPr>
            <w:tcW w:w="2835" w:type="dxa"/>
            <w:gridSpan w:val="3"/>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roofErr w:type="spellStart"/>
            <w:r w:rsidRPr="009D32BE">
              <w:rPr>
                <w:rFonts w:ascii="Times New Roman" w:eastAsiaTheme="minorEastAsia" w:hAnsi="Times New Roman" w:cs="Times New Roman"/>
                <w:sz w:val="20"/>
                <w:szCs w:val="20"/>
                <w:lang w:eastAsia="ru-RU"/>
              </w:rPr>
              <w:t>Справочно</w:t>
            </w:r>
            <w:proofErr w:type="spellEnd"/>
            <w:r w:rsidRPr="009D32BE">
              <w:rPr>
                <w:rFonts w:ascii="Times New Roman" w:eastAsiaTheme="minorEastAsia" w:hAnsi="Times New Roman" w:cs="Times New Roman"/>
                <w:sz w:val="20"/>
                <w:szCs w:val="20"/>
                <w:lang w:eastAsia="ru-RU"/>
              </w:rPr>
              <w:t>: Расчетная сумма экономии бюджетных средств</w:t>
            </w:r>
          </w:p>
        </w:tc>
        <w:tc>
          <w:tcPr>
            <w:tcW w:w="2469" w:type="dxa"/>
            <w:gridSpan w:val="3"/>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roofErr w:type="spellStart"/>
            <w:r w:rsidRPr="009D32BE">
              <w:rPr>
                <w:rFonts w:ascii="Times New Roman" w:eastAsiaTheme="minorEastAsia" w:hAnsi="Times New Roman" w:cs="Times New Roman"/>
                <w:sz w:val="20"/>
                <w:szCs w:val="20"/>
                <w:lang w:eastAsia="ru-RU"/>
              </w:rPr>
              <w:t>Справочно</w:t>
            </w:r>
            <w:proofErr w:type="spellEnd"/>
            <w:r w:rsidRPr="009D32BE">
              <w:rPr>
                <w:rFonts w:ascii="Times New Roman" w:eastAsiaTheme="minorEastAsia" w:hAnsi="Times New Roman" w:cs="Times New Roman"/>
                <w:sz w:val="20"/>
                <w:szCs w:val="20"/>
                <w:lang w:eastAsia="ru-RU"/>
              </w:rPr>
              <w:t>: Возмещение части стоимости жилых помещений</w:t>
            </w:r>
          </w:p>
        </w:tc>
      </w:tr>
      <w:tr w:rsidR="00041063" w:rsidRPr="00041063" w:rsidTr="009D32BE">
        <w:tc>
          <w:tcPr>
            <w:tcW w:w="425" w:type="dxa"/>
            <w:vMerge/>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3" w:type="dxa"/>
            <w:vMerge/>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08" w:type="dxa"/>
            <w:vMerge/>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94" w:type="dxa"/>
            <w:vMerge w:val="restart"/>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всего:</w:t>
            </w:r>
          </w:p>
        </w:tc>
        <w:tc>
          <w:tcPr>
            <w:tcW w:w="1700" w:type="dxa"/>
            <w:gridSpan w:val="2"/>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в том числе</w:t>
            </w:r>
          </w:p>
        </w:tc>
        <w:tc>
          <w:tcPr>
            <w:tcW w:w="736" w:type="dxa"/>
            <w:vMerge w:val="restart"/>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всего:</w:t>
            </w:r>
          </w:p>
        </w:tc>
        <w:tc>
          <w:tcPr>
            <w:tcW w:w="1757" w:type="dxa"/>
            <w:gridSpan w:val="2"/>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в том числе</w:t>
            </w:r>
          </w:p>
        </w:tc>
        <w:tc>
          <w:tcPr>
            <w:tcW w:w="850" w:type="dxa"/>
            <w:vMerge w:val="restart"/>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всего:</w:t>
            </w:r>
          </w:p>
        </w:tc>
        <w:tc>
          <w:tcPr>
            <w:tcW w:w="2752" w:type="dxa"/>
            <w:gridSpan w:val="3"/>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в том числе:</w:t>
            </w:r>
          </w:p>
        </w:tc>
        <w:tc>
          <w:tcPr>
            <w:tcW w:w="682" w:type="dxa"/>
            <w:vMerge w:val="restart"/>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всего:</w:t>
            </w:r>
          </w:p>
        </w:tc>
        <w:tc>
          <w:tcPr>
            <w:tcW w:w="2153" w:type="dxa"/>
            <w:gridSpan w:val="2"/>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в том числе:</w:t>
            </w:r>
          </w:p>
        </w:tc>
        <w:tc>
          <w:tcPr>
            <w:tcW w:w="709" w:type="dxa"/>
            <w:vMerge w:val="restart"/>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всего:</w:t>
            </w:r>
          </w:p>
        </w:tc>
        <w:tc>
          <w:tcPr>
            <w:tcW w:w="1760" w:type="dxa"/>
            <w:gridSpan w:val="2"/>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в том числе:</w:t>
            </w:r>
          </w:p>
        </w:tc>
      </w:tr>
      <w:tr w:rsidR="00041063" w:rsidRPr="00041063" w:rsidTr="009D32BE">
        <w:trPr>
          <w:trHeight w:val="1645"/>
        </w:trPr>
        <w:tc>
          <w:tcPr>
            <w:tcW w:w="425" w:type="dxa"/>
            <w:vMerge/>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3" w:type="dxa"/>
            <w:vMerge/>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08" w:type="dxa"/>
            <w:vMerge/>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94" w:type="dxa"/>
            <w:vMerge/>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07"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собственность граждан</w:t>
            </w:r>
          </w:p>
        </w:tc>
        <w:tc>
          <w:tcPr>
            <w:tcW w:w="793"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муниципальная собственность</w:t>
            </w:r>
          </w:p>
        </w:tc>
        <w:tc>
          <w:tcPr>
            <w:tcW w:w="736" w:type="dxa"/>
            <w:vMerge/>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23"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собственность граждан</w:t>
            </w:r>
          </w:p>
        </w:tc>
        <w:tc>
          <w:tcPr>
            <w:tcW w:w="934"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муниципальная собственность</w:t>
            </w:r>
          </w:p>
        </w:tc>
        <w:tc>
          <w:tcPr>
            <w:tcW w:w="850" w:type="dxa"/>
            <w:vMerge/>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68"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за счет средств Фонда</w:t>
            </w:r>
          </w:p>
        </w:tc>
        <w:tc>
          <w:tcPr>
            <w:tcW w:w="850"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за счет средств бюджета Московской области</w:t>
            </w:r>
          </w:p>
        </w:tc>
        <w:tc>
          <w:tcPr>
            <w:tcW w:w="1134" w:type="dxa"/>
          </w:tcPr>
          <w:p w:rsidR="00041063" w:rsidRPr="009D32BE" w:rsidRDefault="00041063" w:rsidP="009D32BE">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 xml:space="preserve">за счет средств </w:t>
            </w:r>
            <w:r w:rsidR="009D32BE">
              <w:rPr>
                <w:rFonts w:ascii="Times New Roman" w:eastAsiaTheme="minorEastAsia" w:hAnsi="Times New Roman" w:cs="Times New Roman"/>
                <w:sz w:val="20"/>
                <w:szCs w:val="20"/>
                <w:lang w:eastAsia="ru-RU"/>
              </w:rPr>
              <w:t>бюджета Городского округа Шатура</w:t>
            </w:r>
          </w:p>
        </w:tc>
        <w:tc>
          <w:tcPr>
            <w:tcW w:w="682" w:type="dxa"/>
            <w:vMerge/>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19"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за счет переселения граждан по договору о развитии застроенной территории</w:t>
            </w:r>
          </w:p>
        </w:tc>
        <w:tc>
          <w:tcPr>
            <w:tcW w:w="1134"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за счет переселения граждан в свободный муниципальный жилищный фонд</w:t>
            </w:r>
          </w:p>
        </w:tc>
        <w:tc>
          <w:tcPr>
            <w:tcW w:w="709" w:type="dxa"/>
            <w:vMerge/>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66"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за счет средств собственников жилых помещений</w:t>
            </w:r>
          </w:p>
        </w:tc>
        <w:tc>
          <w:tcPr>
            <w:tcW w:w="994"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за счет средств иных лиц (инвестора по договору о развитии застроенной территории)</w:t>
            </w:r>
          </w:p>
        </w:tc>
      </w:tr>
      <w:tr w:rsidR="00041063" w:rsidRPr="00041063" w:rsidTr="009D32BE">
        <w:tc>
          <w:tcPr>
            <w:tcW w:w="425" w:type="dxa"/>
            <w:vMerge/>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3" w:type="dxa"/>
            <w:vMerge/>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08"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чел.</w:t>
            </w:r>
          </w:p>
        </w:tc>
        <w:tc>
          <w:tcPr>
            <w:tcW w:w="794"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ед.</w:t>
            </w:r>
          </w:p>
        </w:tc>
        <w:tc>
          <w:tcPr>
            <w:tcW w:w="907"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ед.</w:t>
            </w:r>
          </w:p>
        </w:tc>
        <w:tc>
          <w:tcPr>
            <w:tcW w:w="793"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ед.</w:t>
            </w:r>
          </w:p>
        </w:tc>
        <w:tc>
          <w:tcPr>
            <w:tcW w:w="736"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кв. м</w:t>
            </w:r>
          </w:p>
        </w:tc>
        <w:tc>
          <w:tcPr>
            <w:tcW w:w="823"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кв. м</w:t>
            </w:r>
          </w:p>
        </w:tc>
        <w:tc>
          <w:tcPr>
            <w:tcW w:w="934"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кв. м</w:t>
            </w:r>
          </w:p>
        </w:tc>
        <w:tc>
          <w:tcPr>
            <w:tcW w:w="850"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руб.</w:t>
            </w:r>
          </w:p>
        </w:tc>
        <w:tc>
          <w:tcPr>
            <w:tcW w:w="768"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руб.</w:t>
            </w:r>
          </w:p>
        </w:tc>
        <w:tc>
          <w:tcPr>
            <w:tcW w:w="850"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руб.</w:t>
            </w:r>
          </w:p>
        </w:tc>
        <w:tc>
          <w:tcPr>
            <w:tcW w:w="1134"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руб.</w:t>
            </w:r>
          </w:p>
        </w:tc>
        <w:tc>
          <w:tcPr>
            <w:tcW w:w="682"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руб.</w:t>
            </w:r>
          </w:p>
        </w:tc>
        <w:tc>
          <w:tcPr>
            <w:tcW w:w="1019"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руб.</w:t>
            </w:r>
          </w:p>
        </w:tc>
        <w:tc>
          <w:tcPr>
            <w:tcW w:w="1134"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руб.</w:t>
            </w:r>
          </w:p>
        </w:tc>
        <w:tc>
          <w:tcPr>
            <w:tcW w:w="709"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руб.</w:t>
            </w:r>
          </w:p>
        </w:tc>
        <w:tc>
          <w:tcPr>
            <w:tcW w:w="766"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руб.</w:t>
            </w:r>
          </w:p>
        </w:tc>
        <w:tc>
          <w:tcPr>
            <w:tcW w:w="994"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руб.</w:t>
            </w:r>
          </w:p>
        </w:tc>
      </w:tr>
      <w:tr w:rsidR="00041063" w:rsidRPr="00041063" w:rsidTr="009D32BE">
        <w:tc>
          <w:tcPr>
            <w:tcW w:w="425"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1</w:t>
            </w:r>
          </w:p>
        </w:tc>
        <w:tc>
          <w:tcPr>
            <w:tcW w:w="993"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2</w:t>
            </w:r>
          </w:p>
        </w:tc>
        <w:tc>
          <w:tcPr>
            <w:tcW w:w="908"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3</w:t>
            </w:r>
          </w:p>
        </w:tc>
        <w:tc>
          <w:tcPr>
            <w:tcW w:w="794"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4</w:t>
            </w:r>
          </w:p>
        </w:tc>
        <w:tc>
          <w:tcPr>
            <w:tcW w:w="907"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5</w:t>
            </w:r>
          </w:p>
        </w:tc>
        <w:tc>
          <w:tcPr>
            <w:tcW w:w="793"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6</w:t>
            </w:r>
          </w:p>
        </w:tc>
        <w:tc>
          <w:tcPr>
            <w:tcW w:w="736"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7</w:t>
            </w:r>
          </w:p>
        </w:tc>
        <w:tc>
          <w:tcPr>
            <w:tcW w:w="823"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8</w:t>
            </w:r>
          </w:p>
        </w:tc>
        <w:tc>
          <w:tcPr>
            <w:tcW w:w="934"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9</w:t>
            </w:r>
          </w:p>
        </w:tc>
        <w:tc>
          <w:tcPr>
            <w:tcW w:w="850"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10</w:t>
            </w:r>
          </w:p>
        </w:tc>
        <w:tc>
          <w:tcPr>
            <w:tcW w:w="768"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11</w:t>
            </w:r>
          </w:p>
        </w:tc>
        <w:tc>
          <w:tcPr>
            <w:tcW w:w="850"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12</w:t>
            </w:r>
          </w:p>
        </w:tc>
        <w:tc>
          <w:tcPr>
            <w:tcW w:w="1134"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13</w:t>
            </w:r>
          </w:p>
        </w:tc>
        <w:tc>
          <w:tcPr>
            <w:tcW w:w="682"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14</w:t>
            </w:r>
          </w:p>
        </w:tc>
        <w:tc>
          <w:tcPr>
            <w:tcW w:w="1019"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15</w:t>
            </w:r>
          </w:p>
        </w:tc>
        <w:tc>
          <w:tcPr>
            <w:tcW w:w="1134"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16</w:t>
            </w:r>
          </w:p>
        </w:tc>
        <w:tc>
          <w:tcPr>
            <w:tcW w:w="709"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17</w:t>
            </w:r>
          </w:p>
        </w:tc>
        <w:tc>
          <w:tcPr>
            <w:tcW w:w="766"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18</w:t>
            </w:r>
          </w:p>
        </w:tc>
        <w:tc>
          <w:tcPr>
            <w:tcW w:w="994" w:type="dxa"/>
          </w:tcPr>
          <w:p w:rsidR="00041063" w:rsidRPr="009D32BE" w:rsidRDefault="00041063" w:rsidP="0004106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19</w:t>
            </w:r>
          </w:p>
        </w:tc>
      </w:tr>
      <w:tr w:rsidR="00041063" w:rsidRPr="00041063" w:rsidTr="009D32BE">
        <w:tc>
          <w:tcPr>
            <w:tcW w:w="425"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3" w:type="dxa"/>
          </w:tcPr>
          <w:p w:rsidR="00041063" w:rsidRPr="009D32BE" w:rsidRDefault="00041063" w:rsidP="009D32BE">
            <w:pPr>
              <w:widowControl w:val="0"/>
              <w:autoSpaceDE w:val="0"/>
              <w:autoSpaceDN w:val="0"/>
              <w:spacing w:after="0" w:line="240" w:lineRule="auto"/>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 xml:space="preserve">Всего по </w:t>
            </w:r>
            <w:r w:rsidR="009D32BE">
              <w:rPr>
                <w:rFonts w:ascii="Times New Roman" w:eastAsiaTheme="minorEastAsia" w:hAnsi="Times New Roman" w:cs="Times New Roman"/>
                <w:sz w:val="20"/>
                <w:szCs w:val="20"/>
                <w:lang w:eastAsia="ru-RU"/>
              </w:rPr>
              <w:t xml:space="preserve">муниципальной </w:t>
            </w:r>
            <w:r w:rsidRPr="009D32BE">
              <w:rPr>
                <w:rFonts w:ascii="Times New Roman" w:eastAsiaTheme="minorEastAsia" w:hAnsi="Times New Roman" w:cs="Times New Roman"/>
                <w:sz w:val="20"/>
                <w:szCs w:val="20"/>
                <w:lang w:eastAsia="ru-RU"/>
              </w:rPr>
              <w:t xml:space="preserve">программе переселения, в рамках которой предусмотрено </w:t>
            </w:r>
            <w:proofErr w:type="spellStart"/>
            <w:r w:rsidRPr="009D32BE">
              <w:rPr>
                <w:rFonts w:ascii="Times New Roman" w:eastAsiaTheme="minorEastAsia" w:hAnsi="Times New Roman" w:cs="Times New Roman"/>
                <w:sz w:val="20"/>
                <w:szCs w:val="20"/>
                <w:lang w:eastAsia="ru-RU"/>
              </w:rPr>
              <w:lastRenderedPageBreak/>
              <w:t>софинансирование</w:t>
            </w:r>
            <w:proofErr w:type="spellEnd"/>
            <w:r w:rsidRPr="009D32BE">
              <w:rPr>
                <w:rFonts w:ascii="Times New Roman" w:eastAsiaTheme="minorEastAsia" w:hAnsi="Times New Roman" w:cs="Times New Roman"/>
                <w:sz w:val="20"/>
                <w:szCs w:val="20"/>
                <w:lang w:eastAsia="ru-RU"/>
              </w:rPr>
              <w:t xml:space="preserve"> за счет средств Фонда содействия реформированию ЖКХ, в том числе:</w:t>
            </w:r>
          </w:p>
        </w:tc>
        <w:tc>
          <w:tcPr>
            <w:tcW w:w="908"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94"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07"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93"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36"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23"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34"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68"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682"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19"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66"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4"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041063" w:rsidRPr="00041063" w:rsidTr="009D32BE">
        <w:tc>
          <w:tcPr>
            <w:tcW w:w="425"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3"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Всего по этапу 20__ года</w:t>
            </w:r>
          </w:p>
        </w:tc>
        <w:tc>
          <w:tcPr>
            <w:tcW w:w="908"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94"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07"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93"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36"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23"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34"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68"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682"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19"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66"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4"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041063" w:rsidRPr="00041063" w:rsidTr="009D32BE">
        <w:tc>
          <w:tcPr>
            <w:tcW w:w="425"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3"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r w:rsidRPr="009D32BE">
              <w:rPr>
                <w:rFonts w:ascii="Times New Roman" w:eastAsiaTheme="minorEastAsia" w:hAnsi="Times New Roman" w:cs="Times New Roman"/>
                <w:sz w:val="20"/>
                <w:szCs w:val="20"/>
                <w:lang w:eastAsia="ru-RU"/>
              </w:rPr>
              <w:t>Всего по этапу 20__ года</w:t>
            </w:r>
          </w:p>
        </w:tc>
        <w:tc>
          <w:tcPr>
            <w:tcW w:w="908"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94"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07"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93"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36"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23"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34"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68"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682"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19"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4"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09"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66"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4" w:type="dxa"/>
          </w:tcPr>
          <w:p w:rsidR="00041063" w:rsidRPr="009D32BE" w:rsidRDefault="00041063" w:rsidP="00041063">
            <w:pPr>
              <w:widowControl w:val="0"/>
              <w:autoSpaceDE w:val="0"/>
              <w:autoSpaceDN w:val="0"/>
              <w:spacing w:after="0" w:line="240" w:lineRule="auto"/>
              <w:rPr>
                <w:rFonts w:ascii="Times New Roman" w:eastAsiaTheme="minorEastAsia" w:hAnsi="Times New Roman" w:cs="Times New Roman"/>
                <w:sz w:val="20"/>
                <w:szCs w:val="20"/>
                <w:lang w:eastAsia="ru-RU"/>
              </w:rPr>
            </w:pPr>
          </w:p>
        </w:tc>
      </w:tr>
    </w:tbl>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41063" w:rsidRDefault="00041063"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87381" w:rsidRDefault="00087381"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87381" w:rsidRDefault="00087381"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87381" w:rsidRDefault="00087381"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87381" w:rsidRDefault="00087381"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87381" w:rsidRDefault="00087381"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87381" w:rsidRDefault="00087381"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87381" w:rsidRDefault="00087381"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87381" w:rsidRDefault="00087381"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87381" w:rsidRDefault="00087381"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87381" w:rsidRDefault="00087381"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87381" w:rsidRDefault="00087381"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87381" w:rsidRDefault="00087381"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87381" w:rsidRDefault="00087381"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87381" w:rsidRDefault="00087381"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87381" w:rsidRPr="00087381" w:rsidRDefault="00087381" w:rsidP="000873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087381" w:rsidRPr="00087381" w:rsidRDefault="00087381" w:rsidP="00087381">
      <w:pPr>
        <w:widowControl w:val="0"/>
        <w:autoSpaceDE w:val="0"/>
        <w:autoSpaceDN w:val="0"/>
        <w:spacing w:after="0" w:line="240" w:lineRule="auto"/>
        <w:jc w:val="right"/>
        <w:outlineLvl w:val="2"/>
        <w:rPr>
          <w:rFonts w:ascii="Times New Roman" w:eastAsiaTheme="minorEastAsia" w:hAnsi="Times New Roman" w:cs="Times New Roman"/>
          <w:sz w:val="24"/>
          <w:szCs w:val="24"/>
          <w:lang w:eastAsia="ru-RU"/>
        </w:rPr>
      </w:pPr>
      <w:r w:rsidRPr="00087381">
        <w:rPr>
          <w:rFonts w:ascii="Times New Roman" w:eastAsiaTheme="minorEastAsia" w:hAnsi="Times New Roman" w:cs="Times New Roman"/>
          <w:sz w:val="24"/>
          <w:szCs w:val="24"/>
          <w:lang w:eastAsia="ru-RU"/>
        </w:rPr>
        <w:t>Форма 6</w:t>
      </w:r>
    </w:p>
    <w:p w:rsidR="00087381" w:rsidRPr="00087381" w:rsidRDefault="00087381" w:rsidP="000873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32" w:name="P3343"/>
      <w:bookmarkEnd w:id="32"/>
      <w:r w:rsidRPr="00087381">
        <w:rPr>
          <w:rFonts w:ascii="Times New Roman" w:eastAsiaTheme="minorEastAsia" w:hAnsi="Times New Roman" w:cs="Times New Roman"/>
          <w:sz w:val="24"/>
          <w:szCs w:val="24"/>
          <w:lang w:eastAsia="ru-RU"/>
        </w:rPr>
        <w:t>План реализации мероприятий по переселению граждан</w:t>
      </w:r>
    </w:p>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87381">
        <w:rPr>
          <w:rFonts w:ascii="Times New Roman" w:eastAsiaTheme="minorEastAsia" w:hAnsi="Times New Roman" w:cs="Times New Roman"/>
          <w:sz w:val="24"/>
          <w:szCs w:val="24"/>
          <w:lang w:eastAsia="ru-RU"/>
        </w:rPr>
        <w:t>из аварийного жилищного фонда по способам переселения</w:t>
      </w:r>
    </w:p>
    <w:p w:rsidR="00087381" w:rsidRPr="00087381" w:rsidRDefault="00087381" w:rsidP="000873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1602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1418"/>
        <w:gridCol w:w="708"/>
        <w:gridCol w:w="851"/>
        <w:gridCol w:w="709"/>
        <w:gridCol w:w="708"/>
        <w:gridCol w:w="851"/>
        <w:gridCol w:w="851"/>
        <w:gridCol w:w="850"/>
        <w:gridCol w:w="850"/>
        <w:gridCol w:w="709"/>
        <w:gridCol w:w="827"/>
        <w:gridCol w:w="709"/>
        <w:gridCol w:w="963"/>
        <w:gridCol w:w="878"/>
        <w:gridCol w:w="970"/>
        <w:gridCol w:w="898"/>
        <w:gridCol w:w="992"/>
        <w:gridCol w:w="855"/>
      </w:tblGrid>
      <w:tr w:rsidR="0064153A" w:rsidRPr="00087381" w:rsidTr="0064153A">
        <w:tc>
          <w:tcPr>
            <w:tcW w:w="425" w:type="dxa"/>
            <w:vMerge w:val="restart"/>
          </w:tcPr>
          <w:p w:rsidR="00087381" w:rsidRPr="00087381" w:rsidRDefault="0064153A"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64153A">
              <w:rPr>
                <w:rFonts w:ascii="Times New Roman" w:eastAsiaTheme="minorEastAsia" w:hAnsi="Times New Roman" w:cs="Times New Roman"/>
                <w:sz w:val="18"/>
                <w:szCs w:val="18"/>
                <w:lang w:eastAsia="ru-RU"/>
              </w:rPr>
              <w:t>№</w:t>
            </w:r>
            <w:r w:rsidR="00087381" w:rsidRPr="00087381">
              <w:rPr>
                <w:rFonts w:ascii="Times New Roman" w:eastAsiaTheme="minorEastAsia" w:hAnsi="Times New Roman" w:cs="Times New Roman"/>
                <w:sz w:val="18"/>
                <w:szCs w:val="18"/>
                <w:lang w:eastAsia="ru-RU"/>
              </w:rPr>
              <w:t xml:space="preserve"> п/п</w:t>
            </w:r>
          </w:p>
        </w:tc>
        <w:tc>
          <w:tcPr>
            <w:tcW w:w="1418" w:type="dxa"/>
            <w:vMerge w:val="restart"/>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Наименование муниципального образования</w:t>
            </w:r>
          </w:p>
        </w:tc>
        <w:tc>
          <w:tcPr>
            <w:tcW w:w="708" w:type="dxa"/>
            <w:vMerge w:val="restart"/>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Всего расселяемая площадь жилых помещений</w:t>
            </w:r>
          </w:p>
        </w:tc>
        <w:tc>
          <w:tcPr>
            <w:tcW w:w="3970" w:type="dxa"/>
            <w:gridSpan w:val="5"/>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501" w:type="dxa"/>
            <w:gridSpan w:val="11"/>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Расселение в рамках программы, связанное с приобретением жилых помещений за счет бюджетных средств</w:t>
            </w:r>
          </w:p>
        </w:tc>
      </w:tr>
      <w:tr w:rsidR="0064153A" w:rsidRPr="00087381" w:rsidTr="0064153A">
        <w:tc>
          <w:tcPr>
            <w:tcW w:w="425" w:type="dxa"/>
            <w:vMerge/>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418" w:type="dxa"/>
            <w:vMerge/>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708" w:type="dxa"/>
            <w:vMerge/>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51" w:type="dxa"/>
            <w:vMerge w:val="restart"/>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всего:</w:t>
            </w:r>
          </w:p>
        </w:tc>
        <w:tc>
          <w:tcPr>
            <w:tcW w:w="3119" w:type="dxa"/>
            <w:gridSpan w:val="4"/>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в том числе:</w:t>
            </w:r>
          </w:p>
        </w:tc>
        <w:tc>
          <w:tcPr>
            <w:tcW w:w="2409" w:type="dxa"/>
            <w:gridSpan w:val="3"/>
            <w:vMerge w:val="restart"/>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всего:</w:t>
            </w:r>
          </w:p>
        </w:tc>
        <w:tc>
          <w:tcPr>
            <w:tcW w:w="7092" w:type="dxa"/>
            <w:gridSpan w:val="8"/>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в том числе:</w:t>
            </w:r>
          </w:p>
        </w:tc>
      </w:tr>
      <w:tr w:rsidR="0064153A" w:rsidRPr="00087381" w:rsidTr="0064153A">
        <w:tc>
          <w:tcPr>
            <w:tcW w:w="425" w:type="dxa"/>
            <w:vMerge/>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418" w:type="dxa"/>
            <w:vMerge/>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708" w:type="dxa"/>
            <w:vMerge/>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51" w:type="dxa"/>
            <w:vMerge/>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417" w:type="dxa"/>
            <w:gridSpan w:val="2"/>
            <w:vMerge w:val="restart"/>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выкуп жилых помещений у собственников</w:t>
            </w:r>
          </w:p>
        </w:tc>
        <w:tc>
          <w:tcPr>
            <w:tcW w:w="851" w:type="dxa"/>
            <w:vMerge w:val="restart"/>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договор о развитии застроенной территории</w:t>
            </w:r>
          </w:p>
        </w:tc>
        <w:tc>
          <w:tcPr>
            <w:tcW w:w="851" w:type="dxa"/>
            <w:vMerge w:val="restart"/>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переселение в свободный жилищный фонд</w:t>
            </w:r>
          </w:p>
        </w:tc>
        <w:tc>
          <w:tcPr>
            <w:tcW w:w="2409" w:type="dxa"/>
            <w:gridSpan w:val="3"/>
            <w:vMerge/>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536" w:type="dxa"/>
            <w:gridSpan w:val="2"/>
            <w:vMerge w:val="restart"/>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строительство домов</w:t>
            </w:r>
          </w:p>
        </w:tc>
        <w:tc>
          <w:tcPr>
            <w:tcW w:w="3709" w:type="dxa"/>
            <w:gridSpan w:val="4"/>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 xml:space="preserve">приобретение жилых помещений у застройщиков, в </w:t>
            </w:r>
            <w:proofErr w:type="spellStart"/>
            <w:r w:rsidRPr="00087381">
              <w:rPr>
                <w:rFonts w:ascii="Times New Roman" w:eastAsiaTheme="minorEastAsia" w:hAnsi="Times New Roman" w:cs="Times New Roman"/>
                <w:sz w:val="18"/>
                <w:szCs w:val="18"/>
                <w:lang w:eastAsia="ru-RU"/>
              </w:rPr>
              <w:t>т.ч</w:t>
            </w:r>
            <w:proofErr w:type="spellEnd"/>
            <w:r w:rsidRPr="00087381">
              <w:rPr>
                <w:rFonts w:ascii="Times New Roman" w:eastAsiaTheme="minorEastAsia" w:hAnsi="Times New Roman" w:cs="Times New Roman"/>
                <w:sz w:val="18"/>
                <w:szCs w:val="18"/>
                <w:lang w:eastAsia="ru-RU"/>
              </w:rPr>
              <w:t>.:</w:t>
            </w:r>
          </w:p>
        </w:tc>
        <w:tc>
          <w:tcPr>
            <w:tcW w:w="1847" w:type="dxa"/>
            <w:gridSpan w:val="2"/>
            <w:vMerge w:val="restart"/>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приобретение жилых помещений у лиц, не являющихся застройщиками</w:t>
            </w:r>
          </w:p>
        </w:tc>
      </w:tr>
      <w:tr w:rsidR="0064153A" w:rsidRPr="00087381" w:rsidTr="0064153A">
        <w:tc>
          <w:tcPr>
            <w:tcW w:w="425" w:type="dxa"/>
            <w:vMerge/>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418" w:type="dxa"/>
            <w:vMerge/>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708" w:type="dxa"/>
            <w:vMerge/>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51" w:type="dxa"/>
            <w:vMerge/>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417" w:type="dxa"/>
            <w:gridSpan w:val="2"/>
            <w:vMerge/>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51" w:type="dxa"/>
            <w:vMerge/>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51" w:type="dxa"/>
            <w:vMerge/>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2409" w:type="dxa"/>
            <w:gridSpan w:val="3"/>
            <w:vMerge/>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536" w:type="dxa"/>
            <w:gridSpan w:val="2"/>
            <w:vMerge/>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841" w:type="dxa"/>
            <w:gridSpan w:val="2"/>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в строящихся домах</w:t>
            </w:r>
          </w:p>
        </w:tc>
        <w:tc>
          <w:tcPr>
            <w:tcW w:w="1868" w:type="dxa"/>
            <w:gridSpan w:val="2"/>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в домах, введенных в эксплуатацию</w:t>
            </w:r>
          </w:p>
        </w:tc>
        <w:tc>
          <w:tcPr>
            <w:tcW w:w="1847" w:type="dxa"/>
            <w:gridSpan w:val="2"/>
            <w:vMerge/>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r>
      <w:tr w:rsidR="0064153A" w:rsidRPr="00087381" w:rsidTr="0064153A">
        <w:tc>
          <w:tcPr>
            <w:tcW w:w="425" w:type="dxa"/>
            <w:vMerge/>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418" w:type="dxa"/>
            <w:vMerge/>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708" w:type="dxa"/>
            <w:vMerge/>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51"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расселяемая площадь</w:t>
            </w:r>
          </w:p>
        </w:tc>
        <w:tc>
          <w:tcPr>
            <w:tcW w:w="709"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расселяемая площадь</w:t>
            </w:r>
          </w:p>
        </w:tc>
        <w:tc>
          <w:tcPr>
            <w:tcW w:w="708"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стоимость</w:t>
            </w:r>
          </w:p>
        </w:tc>
        <w:tc>
          <w:tcPr>
            <w:tcW w:w="851"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расселяемая площадь</w:t>
            </w:r>
          </w:p>
        </w:tc>
        <w:tc>
          <w:tcPr>
            <w:tcW w:w="851"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расселяемая площадь</w:t>
            </w:r>
          </w:p>
        </w:tc>
        <w:tc>
          <w:tcPr>
            <w:tcW w:w="850"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расселяемая площадь</w:t>
            </w:r>
          </w:p>
        </w:tc>
        <w:tc>
          <w:tcPr>
            <w:tcW w:w="850"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приобретаемая площадь</w:t>
            </w:r>
          </w:p>
        </w:tc>
        <w:tc>
          <w:tcPr>
            <w:tcW w:w="709"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стоимость</w:t>
            </w:r>
          </w:p>
        </w:tc>
        <w:tc>
          <w:tcPr>
            <w:tcW w:w="827"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приобретаемая площадь</w:t>
            </w:r>
          </w:p>
        </w:tc>
        <w:tc>
          <w:tcPr>
            <w:tcW w:w="709"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стоимость</w:t>
            </w:r>
          </w:p>
        </w:tc>
        <w:tc>
          <w:tcPr>
            <w:tcW w:w="963"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приобретаемая площадь</w:t>
            </w:r>
          </w:p>
        </w:tc>
        <w:tc>
          <w:tcPr>
            <w:tcW w:w="878"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стоимость</w:t>
            </w:r>
          </w:p>
        </w:tc>
        <w:tc>
          <w:tcPr>
            <w:tcW w:w="970"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приобретаемая площадь</w:t>
            </w:r>
          </w:p>
        </w:tc>
        <w:tc>
          <w:tcPr>
            <w:tcW w:w="898"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стоимость</w:t>
            </w:r>
          </w:p>
        </w:tc>
        <w:tc>
          <w:tcPr>
            <w:tcW w:w="992"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приобретаемая площадь</w:t>
            </w:r>
          </w:p>
        </w:tc>
        <w:tc>
          <w:tcPr>
            <w:tcW w:w="855"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стоимость</w:t>
            </w:r>
          </w:p>
        </w:tc>
      </w:tr>
      <w:tr w:rsidR="0064153A" w:rsidRPr="00087381" w:rsidTr="0064153A">
        <w:tc>
          <w:tcPr>
            <w:tcW w:w="425" w:type="dxa"/>
            <w:vMerge/>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418" w:type="dxa"/>
            <w:vMerge/>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708"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кв. м</w:t>
            </w:r>
          </w:p>
        </w:tc>
        <w:tc>
          <w:tcPr>
            <w:tcW w:w="851"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кв. м</w:t>
            </w:r>
          </w:p>
        </w:tc>
        <w:tc>
          <w:tcPr>
            <w:tcW w:w="709"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кв. м</w:t>
            </w:r>
          </w:p>
        </w:tc>
        <w:tc>
          <w:tcPr>
            <w:tcW w:w="708"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руб.</w:t>
            </w:r>
          </w:p>
        </w:tc>
        <w:tc>
          <w:tcPr>
            <w:tcW w:w="851"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кв. м</w:t>
            </w:r>
          </w:p>
        </w:tc>
        <w:tc>
          <w:tcPr>
            <w:tcW w:w="851"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кв. м</w:t>
            </w:r>
          </w:p>
        </w:tc>
        <w:tc>
          <w:tcPr>
            <w:tcW w:w="850"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кв. м</w:t>
            </w:r>
          </w:p>
        </w:tc>
        <w:tc>
          <w:tcPr>
            <w:tcW w:w="850"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кв. м</w:t>
            </w:r>
          </w:p>
        </w:tc>
        <w:tc>
          <w:tcPr>
            <w:tcW w:w="709"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руб.</w:t>
            </w:r>
          </w:p>
        </w:tc>
        <w:tc>
          <w:tcPr>
            <w:tcW w:w="827"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кв. м</w:t>
            </w:r>
          </w:p>
        </w:tc>
        <w:tc>
          <w:tcPr>
            <w:tcW w:w="709"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руб.</w:t>
            </w:r>
          </w:p>
        </w:tc>
        <w:tc>
          <w:tcPr>
            <w:tcW w:w="963"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кв. м</w:t>
            </w:r>
          </w:p>
        </w:tc>
        <w:tc>
          <w:tcPr>
            <w:tcW w:w="878"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руб.</w:t>
            </w:r>
          </w:p>
        </w:tc>
        <w:tc>
          <w:tcPr>
            <w:tcW w:w="970"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кв. м</w:t>
            </w:r>
          </w:p>
        </w:tc>
        <w:tc>
          <w:tcPr>
            <w:tcW w:w="898"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руб.</w:t>
            </w:r>
          </w:p>
        </w:tc>
        <w:tc>
          <w:tcPr>
            <w:tcW w:w="992"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кв. м</w:t>
            </w:r>
          </w:p>
        </w:tc>
        <w:tc>
          <w:tcPr>
            <w:tcW w:w="855"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руб.</w:t>
            </w:r>
          </w:p>
        </w:tc>
      </w:tr>
      <w:tr w:rsidR="0064153A" w:rsidRPr="00087381" w:rsidTr="0064153A">
        <w:tc>
          <w:tcPr>
            <w:tcW w:w="425"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1</w:t>
            </w:r>
          </w:p>
        </w:tc>
        <w:tc>
          <w:tcPr>
            <w:tcW w:w="1418"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2</w:t>
            </w:r>
          </w:p>
        </w:tc>
        <w:tc>
          <w:tcPr>
            <w:tcW w:w="708"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3</w:t>
            </w:r>
          </w:p>
        </w:tc>
        <w:tc>
          <w:tcPr>
            <w:tcW w:w="851"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4</w:t>
            </w:r>
          </w:p>
        </w:tc>
        <w:tc>
          <w:tcPr>
            <w:tcW w:w="709"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5</w:t>
            </w:r>
          </w:p>
        </w:tc>
        <w:tc>
          <w:tcPr>
            <w:tcW w:w="708"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6</w:t>
            </w:r>
          </w:p>
        </w:tc>
        <w:tc>
          <w:tcPr>
            <w:tcW w:w="851"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7</w:t>
            </w:r>
          </w:p>
        </w:tc>
        <w:tc>
          <w:tcPr>
            <w:tcW w:w="851"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8</w:t>
            </w:r>
          </w:p>
        </w:tc>
        <w:tc>
          <w:tcPr>
            <w:tcW w:w="850"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9</w:t>
            </w:r>
          </w:p>
        </w:tc>
        <w:tc>
          <w:tcPr>
            <w:tcW w:w="850"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10</w:t>
            </w:r>
          </w:p>
        </w:tc>
        <w:tc>
          <w:tcPr>
            <w:tcW w:w="709"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11</w:t>
            </w:r>
          </w:p>
        </w:tc>
        <w:tc>
          <w:tcPr>
            <w:tcW w:w="827"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12</w:t>
            </w:r>
          </w:p>
        </w:tc>
        <w:tc>
          <w:tcPr>
            <w:tcW w:w="709"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13</w:t>
            </w:r>
          </w:p>
        </w:tc>
        <w:tc>
          <w:tcPr>
            <w:tcW w:w="963"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14</w:t>
            </w:r>
          </w:p>
        </w:tc>
        <w:tc>
          <w:tcPr>
            <w:tcW w:w="878"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15</w:t>
            </w:r>
          </w:p>
        </w:tc>
        <w:tc>
          <w:tcPr>
            <w:tcW w:w="970"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16</w:t>
            </w:r>
          </w:p>
        </w:tc>
        <w:tc>
          <w:tcPr>
            <w:tcW w:w="898"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17</w:t>
            </w:r>
          </w:p>
        </w:tc>
        <w:tc>
          <w:tcPr>
            <w:tcW w:w="992"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18</w:t>
            </w:r>
          </w:p>
        </w:tc>
        <w:tc>
          <w:tcPr>
            <w:tcW w:w="855" w:type="dxa"/>
          </w:tcPr>
          <w:p w:rsidR="00087381" w:rsidRPr="00087381" w:rsidRDefault="00087381" w:rsidP="00087381">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19</w:t>
            </w:r>
          </w:p>
        </w:tc>
      </w:tr>
      <w:tr w:rsidR="0064153A" w:rsidRPr="00087381" w:rsidTr="0064153A">
        <w:tc>
          <w:tcPr>
            <w:tcW w:w="425"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418" w:type="dxa"/>
          </w:tcPr>
          <w:p w:rsidR="00087381" w:rsidRPr="00087381" w:rsidRDefault="0064153A" w:rsidP="0064153A">
            <w:pPr>
              <w:widowControl w:val="0"/>
              <w:autoSpaceDE w:val="0"/>
              <w:autoSpaceDN w:val="0"/>
              <w:spacing w:after="0" w:line="240" w:lineRule="auto"/>
              <w:rPr>
                <w:rFonts w:ascii="Times New Roman" w:eastAsiaTheme="minorEastAsia" w:hAnsi="Times New Roman" w:cs="Times New Roman"/>
                <w:sz w:val="18"/>
                <w:szCs w:val="18"/>
                <w:lang w:eastAsia="ru-RU"/>
              </w:rPr>
            </w:pPr>
            <w:r w:rsidRPr="0064153A">
              <w:rPr>
                <w:rFonts w:ascii="Times New Roman" w:eastAsiaTheme="minorEastAsia" w:hAnsi="Times New Roman" w:cs="Times New Roman"/>
                <w:sz w:val="18"/>
                <w:szCs w:val="18"/>
                <w:lang w:eastAsia="ru-RU"/>
              </w:rPr>
              <w:t xml:space="preserve">Всего по муниципальной </w:t>
            </w:r>
            <w:r w:rsidR="00087381" w:rsidRPr="00087381">
              <w:rPr>
                <w:rFonts w:ascii="Times New Roman" w:eastAsiaTheme="minorEastAsia" w:hAnsi="Times New Roman" w:cs="Times New Roman"/>
                <w:sz w:val="18"/>
                <w:szCs w:val="18"/>
                <w:lang w:eastAsia="ru-RU"/>
              </w:rPr>
              <w:t xml:space="preserve">программе переселения, в рамках которой предусмотрено </w:t>
            </w:r>
            <w:proofErr w:type="spellStart"/>
            <w:r w:rsidR="00087381" w:rsidRPr="00087381">
              <w:rPr>
                <w:rFonts w:ascii="Times New Roman" w:eastAsiaTheme="minorEastAsia" w:hAnsi="Times New Roman" w:cs="Times New Roman"/>
                <w:sz w:val="18"/>
                <w:szCs w:val="18"/>
                <w:lang w:eastAsia="ru-RU"/>
              </w:rPr>
              <w:t>софинансирование</w:t>
            </w:r>
            <w:proofErr w:type="spellEnd"/>
            <w:r w:rsidR="00087381" w:rsidRPr="00087381">
              <w:rPr>
                <w:rFonts w:ascii="Times New Roman" w:eastAsiaTheme="minorEastAsia" w:hAnsi="Times New Roman" w:cs="Times New Roman"/>
                <w:sz w:val="18"/>
                <w:szCs w:val="18"/>
                <w:lang w:eastAsia="ru-RU"/>
              </w:rPr>
              <w:t xml:space="preserve"> за счет средств Фонда содействия реформировани</w:t>
            </w:r>
            <w:r w:rsidR="00087381" w:rsidRPr="00087381">
              <w:rPr>
                <w:rFonts w:ascii="Times New Roman" w:eastAsiaTheme="minorEastAsia" w:hAnsi="Times New Roman" w:cs="Times New Roman"/>
                <w:sz w:val="18"/>
                <w:szCs w:val="18"/>
                <w:lang w:eastAsia="ru-RU"/>
              </w:rPr>
              <w:lastRenderedPageBreak/>
              <w:t>ю ЖКХ, в том числе:</w:t>
            </w:r>
          </w:p>
        </w:tc>
        <w:tc>
          <w:tcPr>
            <w:tcW w:w="708"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51"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709"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708"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51"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51"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50"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50"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709"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27"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709"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963"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78"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970"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98"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992"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55"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r>
      <w:tr w:rsidR="0064153A" w:rsidRPr="00087381" w:rsidTr="0064153A">
        <w:tc>
          <w:tcPr>
            <w:tcW w:w="425"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418"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Всего по этапу 20__ года</w:t>
            </w:r>
          </w:p>
        </w:tc>
        <w:tc>
          <w:tcPr>
            <w:tcW w:w="708"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51"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709"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708"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51"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51"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50"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50"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709"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27"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709"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963"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78"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970"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98"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992"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55"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r>
      <w:tr w:rsidR="0064153A" w:rsidRPr="00087381" w:rsidTr="0064153A">
        <w:tc>
          <w:tcPr>
            <w:tcW w:w="425"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418"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r w:rsidRPr="00087381">
              <w:rPr>
                <w:rFonts w:ascii="Times New Roman" w:eastAsiaTheme="minorEastAsia" w:hAnsi="Times New Roman" w:cs="Times New Roman"/>
                <w:sz w:val="18"/>
                <w:szCs w:val="18"/>
                <w:lang w:eastAsia="ru-RU"/>
              </w:rPr>
              <w:t>Всего по этапу 20__ года</w:t>
            </w:r>
          </w:p>
        </w:tc>
        <w:tc>
          <w:tcPr>
            <w:tcW w:w="708"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51"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709"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708"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51"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51"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50"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50"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709"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27"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709"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963"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78"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970"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98"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992"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55" w:type="dxa"/>
          </w:tcPr>
          <w:p w:rsidR="00087381" w:rsidRPr="00087381" w:rsidRDefault="00087381" w:rsidP="00087381">
            <w:pPr>
              <w:widowControl w:val="0"/>
              <w:autoSpaceDE w:val="0"/>
              <w:autoSpaceDN w:val="0"/>
              <w:spacing w:after="0" w:line="240" w:lineRule="auto"/>
              <w:rPr>
                <w:rFonts w:ascii="Times New Roman" w:eastAsiaTheme="minorEastAsia" w:hAnsi="Times New Roman" w:cs="Times New Roman"/>
                <w:sz w:val="18"/>
                <w:szCs w:val="18"/>
                <w:lang w:eastAsia="ru-RU"/>
              </w:rPr>
            </w:pPr>
          </w:p>
        </w:tc>
      </w:tr>
    </w:tbl>
    <w:p w:rsidR="00087381" w:rsidRDefault="00087381"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87381" w:rsidRDefault="00087381"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87381" w:rsidRDefault="00087381"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87381" w:rsidRDefault="00087381"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87381" w:rsidRDefault="00087381"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87381" w:rsidRDefault="00087381"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87381" w:rsidRDefault="00087381"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87381" w:rsidRDefault="00087381"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87381" w:rsidRDefault="00087381"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87381" w:rsidRDefault="00087381"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87381" w:rsidRDefault="00087381"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087381" w:rsidRDefault="00087381"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CB4A1A" w:rsidRDefault="00CB4A1A"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CB4A1A" w:rsidRDefault="00CB4A1A"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CB4A1A" w:rsidRDefault="00CB4A1A"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CB4A1A" w:rsidRDefault="00CB4A1A"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CB4A1A" w:rsidRDefault="00CB4A1A"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CB4A1A" w:rsidRDefault="00CB4A1A"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CB4A1A" w:rsidRDefault="00CB4A1A"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CB4A1A" w:rsidRDefault="00CB4A1A"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CB4A1A" w:rsidRDefault="00CB4A1A"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CB4A1A" w:rsidRDefault="00CB4A1A"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CB4A1A" w:rsidRDefault="00CB4A1A"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CB4A1A" w:rsidRDefault="00CB4A1A"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CB4A1A" w:rsidRDefault="00CB4A1A"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CB4A1A" w:rsidRDefault="00CB4A1A"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CB4A1A" w:rsidRDefault="00CB4A1A" w:rsidP="008327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CB4A1A" w:rsidRPr="00CB4A1A" w:rsidRDefault="00CB4A1A" w:rsidP="00CB4A1A">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CB4A1A" w:rsidRPr="00CB4A1A" w:rsidRDefault="00CB4A1A" w:rsidP="00CB4A1A">
      <w:pPr>
        <w:widowControl w:val="0"/>
        <w:autoSpaceDE w:val="0"/>
        <w:autoSpaceDN w:val="0"/>
        <w:spacing w:after="0" w:line="240" w:lineRule="auto"/>
        <w:jc w:val="right"/>
        <w:outlineLvl w:val="2"/>
        <w:rPr>
          <w:rFonts w:ascii="Times New Roman" w:eastAsiaTheme="minorEastAsia" w:hAnsi="Times New Roman" w:cs="Times New Roman"/>
          <w:sz w:val="24"/>
          <w:szCs w:val="24"/>
          <w:lang w:eastAsia="ru-RU"/>
        </w:rPr>
      </w:pPr>
      <w:r w:rsidRPr="00CB4A1A">
        <w:rPr>
          <w:rFonts w:ascii="Times New Roman" w:eastAsiaTheme="minorEastAsia" w:hAnsi="Times New Roman" w:cs="Times New Roman"/>
          <w:sz w:val="24"/>
          <w:szCs w:val="24"/>
          <w:lang w:eastAsia="ru-RU"/>
        </w:rPr>
        <w:t>Форма 7</w:t>
      </w:r>
    </w:p>
    <w:p w:rsidR="00CB4A1A" w:rsidRPr="00CB4A1A" w:rsidRDefault="00CB4A1A" w:rsidP="00CB4A1A">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CB4A1A" w:rsidRPr="00CB4A1A" w:rsidRDefault="00CB4A1A" w:rsidP="00CB4A1A">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33" w:name="P3553"/>
      <w:bookmarkEnd w:id="33"/>
      <w:r w:rsidRPr="00CB4A1A">
        <w:rPr>
          <w:rFonts w:ascii="Times New Roman" w:eastAsiaTheme="minorEastAsia" w:hAnsi="Times New Roman" w:cs="Times New Roman"/>
          <w:sz w:val="24"/>
          <w:szCs w:val="24"/>
          <w:lang w:eastAsia="ru-RU"/>
        </w:rPr>
        <w:t>План-график реализации подпрогр</w:t>
      </w:r>
      <w:r w:rsidR="00BB7AF6">
        <w:rPr>
          <w:rFonts w:ascii="Times New Roman" w:eastAsiaTheme="minorEastAsia" w:hAnsi="Times New Roman" w:cs="Times New Roman"/>
          <w:sz w:val="24"/>
          <w:szCs w:val="24"/>
          <w:lang w:eastAsia="ru-RU"/>
        </w:rPr>
        <w:t>аммы «_________»</w:t>
      </w:r>
      <w:r w:rsidRPr="00CB4A1A">
        <w:rPr>
          <w:rFonts w:ascii="Times New Roman" w:eastAsiaTheme="minorEastAsia" w:hAnsi="Times New Roman" w:cs="Times New Roman"/>
          <w:sz w:val="24"/>
          <w:szCs w:val="24"/>
          <w:lang w:eastAsia="ru-RU"/>
        </w:rPr>
        <w:t xml:space="preserve"> на ____ годы</w:t>
      </w:r>
    </w:p>
    <w:p w:rsidR="00CB4A1A" w:rsidRPr="00CB4A1A" w:rsidRDefault="00CB4A1A" w:rsidP="00CB4A1A">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1576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447"/>
        <w:gridCol w:w="992"/>
        <w:gridCol w:w="992"/>
        <w:gridCol w:w="850"/>
        <w:gridCol w:w="993"/>
        <w:gridCol w:w="850"/>
        <w:gridCol w:w="1134"/>
        <w:gridCol w:w="1106"/>
        <w:gridCol w:w="1276"/>
        <w:gridCol w:w="992"/>
        <w:gridCol w:w="992"/>
        <w:gridCol w:w="879"/>
        <w:gridCol w:w="1417"/>
        <w:gridCol w:w="1162"/>
      </w:tblGrid>
      <w:tr w:rsidR="00CB4A1A" w:rsidRPr="00CB4A1A" w:rsidTr="00CB4A1A">
        <w:tc>
          <w:tcPr>
            <w:tcW w:w="680" w:type="dxa"/>
          </w:tcPr>
          <w:p w:rsidR="00CB4A1A" w:rsidRPr="00CB4A1A" w:rsidRDefault="00CB4A1A" w:rsidP="00CB4A1A">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CB4A1A">
              <w:rPr>
                <w:rFonts w:ascii="Times New Roman" w:eastAsiaTheme="minorEastAsia" w:hAnsi="Times New Roman" w:cs="Times New Roman"/>
                <w:sz w:val="18"/>
                <w:szCs w:val="18"/>
                <w:lang w:eastAsia="ru-RU"/>
              </w:rPr>
              <w:t>N п/п</w:t>
            </w:r>
          </w:p>
        </w:tc>
        <w:tc>
          <w:tcPr>
            <w:tcW w:w="1447" w:type="dxa"/>
          </w:tcPr>
          <w:p w:rsidR="00CB4A1A" w:rsidRPr="00CB4A1A" w:rsidRDefault="00CB4A1A" w:rsidP="00CB4A1A">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CB4A1A">
              <w:rPr>
                <w:rFonts w:ascii="Times New Roman" w:eastAsiaTheme="minorEastAsia" w:hAnsi="Times New Roman" w:cs="Times New Roman"/>
                <w:sz w:val="18"/>
                <w:szCs w:val="18"/>
                <w:lang w:eastAsia="ru-RU"/>
              </w:rPr>
              <w:t>Наименование муниципального образования/способ переселения</w:t>
            </w:r>
          </w:p>
        </w:tc>
        <w:tc>
          <w:tcPr>
            <w:tcW w:w="992" w:type="dxa"/>
          </w:tcPr>
          <w:p w:rsidR="00CB4A1A" w:rsidRPr="00CB4A1A" w:rsidRDefault="00CB4A1A" w:rsidP="00CB4A1A">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CB4A1A">
              <w:rPr>
                <w:rFonts w:ascii="Times New Roman" w:eastAsiaTheme="minorEastAsia" w:hAnsi="Times New Roman" w:cs="Times New Roman"/>
                <w:sz w:val="18"/>
                <w:szCs w:val="18"/>
                <w:lang w:eastAsia="ru-RU"/>
              </w:rPr>
              <w:t>Расселяемая площадь жилых помещений (кв. м)</w:t>
            </w:r>
          </w:p>
        </w:tc>
        <w:tc>
          <w:tcPr>
            <w:tcW w:w="992" w:type="dxa"/>
          </w:tcPr>
          <w:p w:rsidR="00CB4A1A" w:rsidRPr="00CB4A1A" w:rsidRDefault="00CB4A1A" w:rsidP="00CB4A1A">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CB4A1A">
              <w:rPr>
                <w:rFonts w:ascii="Times New Roman" w:eastAsiaTheme="minorEastAsia" w:hAnsi="Times New Roman" w:cs="Times New Roman"/>
                <w:sz w:val="18"/>
                <w:szCs w:val="18"/>
                <w:lang w:eastAsia="ru-RU"/>
              </w:rPr>
              <w:t>Количество помещений (ед.)</w:t>
            </w:r>
          </w:p>
        </w:tc>
        <w:tc>
          <w:tcPr>
            <w:tcW w:w="850" w:type="dxa"/>
          </w:tcPr>
          <w:p w:rsidR="00CB4A1A" w:rsidRPr="00CB4A1A" w:rsidRDefault="00CB4A1A" w:rsidP="00CB4A1A">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CB4A1A">
              <w:rPr>
                <w:rFonts w:ascii="Times New Roman" w:eastAsiaTheme="minorEastAsia" w:hAnsi="Times New Roman" w:cs="Times New Roman"/>
                <w:sz w:val="18"/>
                <w:szCs w:val="18"/>
                <w:lang w:eastAsia="ru-RU"/>
              </w:rPr>
              <w:t>Количество граждан (чел.)</w:t>
            </w:r>
          </w:p>
        </w:tc>
        <w:tc>
          <w:tcPr>
            <w:tcW w:w="993" w:type="dxa"/>
          </w:tcPr>
          <w:p w:rsidR="00CB4A1A" w:rsidRPr="00CB4A1A" w:rsidRDefault="00CB4A1A" w:rsidP="00CB4A1A">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CB4A1A">
              <w:rPr>
                <w:rFonts w:ascii="Times New Roman" w:eastAsiaTheme="minorEastAsia" w:hAnsi="Times New Roman" w:cs="Times New Roman"/>
                <w:sz w:val="18"/>
                <w:szCs w:val="18"/>
                <w:lang w:eastAsia="ru-RU"/>
              </w:rPr>
              <w:t>Предоставляемая площадь (кв. м)</w:t>
            </w:r>
          </w:p>
        </w:tc>
        <w:tc>
          <w:tcPr>
            <w:tcW w:w="850" w:type="dxa"/>
          </w:tcPr>
          <w:p w:rsidR="00CB4A1A" w:rsidRPr="00CB4A1A" w:rsidRDefault="00CB4A1A" w:rsidP="00CB4A1A">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CB4A1A">
              <w:rPr>
                <w:rFonts w:ascii="Times New Roman" w:eastAsiaTheme="minorEastAsia" w:hAnsi="Times New Roman" w:cs="Times New Roman"/>
                <w:sz w:val="18"/>
                <w:szCs w:val="18"/>
                <w:lang w:eastAsia="ru-RU"/>
              </w:rPr>
              <w:t>Образованы земельные участки под строительство</w:t>
            </w:r>
          </w:p>
        </w:tc>
        <w:tc>
          <w:tcPr>
            <w:tcW w:w="1134" w:type="dxa"/>
          </w:tcPr>
          <w:p w:rsidR="00CB4A1A" w:rsidRPr="00CB4A1A" w:rsidRDefault="00CB4A1A" w:rsidP="00CB4A1A">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CB4A1A">
              <w:rPr>
                <w:rFonts w:ascii="Times New Roman" w:eastAsiaTheme="minorEastAsia" w:hAnsi="Times New Roman" w:cs="Times New Roman"/>
                <w:sz w:val="18"/>
                <w:szCs w:val="18"/>
                <w:lang w:eastAsia="ru-RU"/>
              </w:rPr>
              <w:t>Оформлены права застройщика на земельные участки</w:t>
            </w:r>
          </w:p>
        </w:tc>
        <w:tc>
          <w:tcPr>
            <w:tcW w:w="1106" w:type="dxa"/>
          </w:tcPr>
          <w:p w:rsidR="00CB4A1A" w:rsidRPr="00CB4A1A" w:rsidRDefault="00CB4A1A" w:rsidP="00CB4A1A">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CB4A1A">
              <w:rPr>
                <w:rFonts w:ascii="Times New Roman" w:eastAsiaTheme="minorEastAsia" w:hAnsi="Times New Roman" w:cs="Times New Roman"/>
                <w:sz w:val="18"/>
                <w:szCs w:val="18"/>
                <w:lang w:eastAsia="ru-RU"/>
              </w:rPr>
              <w:t>Подготовлена проектная документация</w:t>
            </w:r>
          </w:p>
        </w:tc>
        <w:tc>
          <w:tcPr>
            <w:tcW w:w="1276" w:type="dxa"/>
          </w:tcPr>
          <w:p w:rsidR="00CB4A1A" w:rsidRPr="00CB4A1A" w:rsidRDefault="00CB4A1A" w:rsidP="00CB4A1A">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CB4A1A">
              <w:rPr>
                <w:rFonts w:ascii="Times New Roman" w:eastAsiaTheme="minorEastAsia" w:hAnsi="Times New Roman" w:cs="Times New Roman"/>
                <w:sz w:val="18"/>
                <w:szCs w:val="18"/>
                <w:lang w:eastAsia="ru-RU"/>
              </w:rPr>
              <w:t>Объявлен конкурс на строительство (приобретение) жилых помещений</w:t>
            </w:r>
          </w:p>
        </w:tc>
        <w:tc>
          <w:tcPr>
            <w:tcW w:w="992" w:type="dxa"/>
          </w:tcPr>
          <w:p w:rsidR="00CB4A1A" w:rsidRPr="00CB4A1A" w:rsidRDefault="00CB4A1A" w:rsidP="00CB4A1A">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CB4A1A">
              <w:rPr>
                <w:rFonts w:ascii="Times New Roman" w:eastAsiaTheme="minorEastAsia" w:hAnsi="Times New Roman" w:cs="Times New Roman"/>
                <w:sz w:val="18"/>
                <w:szCs w:val="18"/>
                <w:lang w:eastAsia="ru-RU"/>
              </w:rPr>
              <w:t>Заключен контракт на строительство, договор на приобретение жилых помещений</w:t>
            </w:r>
          </w:p>
        </w:tc>
        <w:tc>
          <w:tcPr>
            <w:tcW w:w="992" w:type="dxa"/>
          </w:tcPr>
          <w:p w:rsidR="00CB4A1A" w:rsidRPr="00CB4A1A" w:rsidRDefault="00CB4A1A" w:rsidP="00CB4A1A">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CB4A1A">
              <w:rPr>
                <w:rFonts w:ascii="Times New Roman" w:eastAsiaTheme="minorEastAsia" w:hAnsi="Times New Roman" w:cs="Times New Roman"/>
                <w:sz w:val="18"/>
                <w:szCs w:val="18"/>
                <w:lang w:eastAsia="ru-RU"/>
              </w:rPr>
              <w:t>Получено разрешение на строительство</w:t>
            </w:r>
          </w:p>
        </w:tc>
        <w:tc>
          <w:tcPr>
            <w:tcW w:w="879" w:type="dxa"/>
          </w:tcPr>
          <w:p w:rsidR="00CB4A1A" w:rsidRPr="00CB4A1A" w:rsidRDefault="00CB4A1A" w:rsidP="00CB4A1A">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CB4A1A">
              <w:rPr>
                <w:rFonts w:ascii="Times New Roman" w:eastAsiaTheme="minorEastAsia" w:hAnsi="Times New Roman" w:cs="Times New Roman"/>
                <w:sz w:val="18"/>
                <w:szCs w:val="18"/>
                <w:lang w:eastAsia="ru-RU"/>
              </w:rPr>
              <w:t>Дом введен в эксплуатацию</w:t>
            </w:r>
          </w:p>
        </w:tc>
        <w:tc>
          <w:tcPr>
            <w:tcW w:w="1417" w:type="dxa"/>
          </w:tcPr>
          <w:p w:rsidR="00CB4A1A" w:rsidRPr="00CB4A1A" w:rsidRDefault="00CB4A1A" w:rsidP="00CB4A1A">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CB4A1A">
              <w:rPr>
                <w:rFonts w:ascii="Times New Roman" w:eastAsiaTheme="minorEastAsia" w:hAnsi="Times New Roman" w:cs="Times New Roman"/>
                <w:sz w:val="18"/>
                <w:szCs w:val="18"/>
                <w:lang w:eastAsia="ru-RU"/>
              </w:rPr>
              <w:t>Зарегистрировано право собственности муниципального образования на жилые помещения</w:t>
            </w:r>
          </w:p>
        </w:tc>
        <w:tc>
          <w:tcPr>
            <w:tcW w:w="1162" w:type="dxa"/>
          </w:tcPr>
          <w:p w:rsidR="00CB4A1A" w:rsidRPr="00CB4A1A" w:rsidRDefault="00CB4A1A" w:rsidP="00CB4A1A">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CB4A1A">
              <w:rPr>
                <w:rFonts w:ascii="Times New Roman" w:eastAsiaTheme="minorEastAsia" w:hAnsi="Times New Roman" w:cs="Times New Roman"/>
                <w:sz w:val="18"/>
                <w:szCs w:val="18"/>
                <w:lang w:eastAsia="ru-RU"/>
              </w:rPr>
              <w:t>Завершено переселение</w:t>
            </w:r>
          </w:p>
        </w:tc>
      </w:tr>
      <w:tr w:rsidR="00CB4A1A" w:rsidRPr="00CB4A1A" w:rsidTr="00CB4A1A">
        <w:tc>
          <w:tcPr>
            <w:tcW w:w="680" w:type="dxa"/>
          </w:tcPr>
          <w:p w:rsidR="00CB4A1A" w:rsidRPr="00CB4A1A" w:rsidRDefault="00CB4A1A" w:rsidP="00CB4A1A">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CB4A1A">
              <w:rPr>
                <w:rFonts w:ascii="Times New Roman" w:eastAsiaTheme="minorEastAsia" w:hAnsi="Times New Roman" w:cs="Times New Roman"/>
                <w:sz w:val="18"/>
                <w:szCs w:val="18"/>
                <w:lang w:eastAsia="ru-RU"/>
              </w:rPr>
              <w:t>1</w:t>
            </w:r>
          </w:p>
        </w:tc>
        <w:tc>
          <w:tcPr>
            <w:tcW w:w="1447" w:type="dxa"/>
          </w:tcPr>
          <w:p w:rsidR="00CB4A1A" w:rsidRPr="00CB4A1A" w:rsidRDefault="00CB4A1A" w:rsidP="00CB4A1A">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CB4A1A">
              <w:rPr>
                <w:rFonts w:ascii="Times New Roman" w:eastAsiaTheme="minorEastAsia" w:hAnsi="Times New Roman" w:cs="Times New Roman"/>
                <w:sz w:val="18"/>
                <w:szCs w:val="18"/>
                <w:lang w:eastAsia="ru-RU"/>
              </w:rPr>
              <w:t>2</w:t>
            </w:r>
          </w:p>
        </w:tc>
        <w:tc>
          <w:tcPr>
            <w:tcW w:w="992" w:type="dxa"/>
          </w:tcPr>
          <w:p w:rsidR="00CB4A1A" w:rsidRPr="00CB4A1A" w:rsidRDefault="00CB4A1A" w:rsidP="00CB4A1A">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CB4A1A">
              <w:rPr>
                <w:rFonts w:ascii="Times New Roman" w:eastAsiaTheme="minorEastAsia" w:hAnsi="Times New Roman" w:cs="Times New Roman"/>
                <w:sz w:val="18"/>
                <w:szCs w:val="18"/>
                <w:lang w:eastAsia="ru-RU"/>
              </w:rPr>
              <w:t>3</w:t>
            </w:r>
          </w:p>
        </w:tc>
        <w:tc>
          <w:tcPr>
            <w:tcW w:w="992" w:type="dxa"/>
          </w:tcPr>
          <w:p w:rsidR="00CB4A1A" w:rsidRPr="00CB4A1A" w:rsidRDefault="00CB4A1A" w:rsidP="00CB4A1A">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CB4A1A">
              <w:rPr>
                <w:rFonts w:ascii="Times New Roman" w:eastAsiaTheme="minorEastAsia" w:hAnsi="Times New Roman" w:cs="Times New Roman"/>
                <w:sz w:val="18"/>
                <w:szCs w:val="18"/>
                <w:lang w:eastAsia="ru-RU"/>
              </w:rPr>
              <w:t>4</w:t>
            </w:r>
          </w:p>
        </w:tc>
        <w:tc>
          <w:tcPr>
            <w:tcW w:w="850" w:type="dxa"/>
          </w:tcPr>
          <w:p w:rsidR="00CB4A1A" w:rsidRPr="00CB4A1A" w:rsidRDefault="00CB4A1A" w:rsidP="00CB4A1A">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CB4A1A">
              <w:rPr>
                <w:rFonts w:ascii="Times New Roman" w:eastAsiaTheme="minorEastAsia" w:hAnsi="Times New Roman" w:cs="Times New Roman"/>
                <w:sz w:val="18"/>
                <w:szCs w:val="18"/>
                <w:lang w:eastAsia="ru-RU"/>
              </w:rPr>
              <w:t>5</w:t>
            </w:r>
          </w:p>
        </w:tc>
        <w:tc>
          <w:tcPr>
            <w:tcW w:w="993" w:type="dxa"/>
          </w:tcPr>
          <w:p w:rsidR="00CB4A1A" w:rsidRPr="00CB4A1A" w:rsidRDefault="00CB4A1A" w:rsidP="00CB4A1A">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CB4A1A">
              <w:rPr>
                <w:rFonts w:ascii="Times New Roman" w:eastAsiaTheme="minorEastAsia" w:hAnsi="Times New Roman" w:cs="Times New Roman"/>
                <w:sz w:val="18"/>
                <w:szCs w:val="18"/>
                <w:lang w:eastAsia="ru-RU"/>
              </w:rPr>
              <w:t>6</w:t>
            </w:r>
          </w:p>
        </w:tc>
        <w:tc>
          <w:tcPr>
            <w:tcW w:w="850" w:type="dxa"/>
          </w:tcPr>
          <w:p w:rsidR="00CB4A1A" w:rsidRPr="00CB4A1A" w:rsidRDefault="00CB4A1A" w:rsidP="00CB4A1A">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CB4A1A">
              <w:rPr>
                <w:rFonts w:ascii="Times New Roman" w:eastAsiaTheme="minorEastAsia" w:hAnsi="Times New Roman" w:cs="Times New Roman"/>
                <w:sz w:val="18"/>
                <w:szCs w:val="18"/>
                <w:lang w:eastAsia="ru-RU"/>
              </w:rPr>
              <w:t>7</w:t>
            </w:r>
          </w:p>
        </w:tc>
        <w:tc>
          <w:tcPr>
            <w:tcW w:w="1134" w:type="dxa"/>
          </w:tcPr>
          <w:p w:rsidR="00CB4A1A" w:rsidRPr="00CB4A1A" w:rsidRDefault="00CB4A1A" w:rsidP="00CB4A1A">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CB4A1A">
              <w:rPr>
                <w:rFonts w:ascii="Times New Roman" w:eastAsiaTheme="minorEastAsia" w:hAnsi="Times New Roman" w:cs="Times New Roman"/>
                <w:sz w:val="18"/>
                <w:szCs w:val="18"/>
                <w:lang w:eastAsia="ru-RU"/>
              </w:rPr>
              <w:t>8</w:t>
            </w:r>
          </w:p>
        </w:tc>
        <w:tc>
          <w:tcPr>
            <w:tcW w:w="1106" w:type="dxa"/>
          </w:tcPr>
          <w:p w:rsidR="00CB4A1A" w:rsidRPr="00CB4A1A" w:rsidRDefault="00CB4A1A" w:rsidP="00CB4A1A">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CB4A1A">
              <w:rPr>
                <w:rFonts w:ascii="Times New Roman" w:eastAsiaTheme="minorEastAsia" w:hAnsi="Times New Roman" w:cs="Times New Roman"/>
                <w:sz w:val="18"/>
                <w:szCs w:val="18"/>
                <w:lang w:eastAsia="ru-RU"/>
              </w:rPr>
              <w:t>9</w:t>
            </w:r>
          </w:p>
        </w:tc>
        <w:tc>
          <w:tcPr>
            <w:tcW w:w="1276" w:type="dxa"/>
          </w:tcPr>
          <w:p w:rsidR="00CB4A1A" w:rsidRPr="00CB4A1A" w:rsidRDefault="00CB4A1A" w:rsidP="00CB4A1A">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CB4A1A">
              <w:rPr>
                <w:rFonts w:ascii="Times New Roman" w:eastAsiaTheme="minorEastAsia" w:hAnsi="Times New Roman" w:cs="Times New Roman"/>
                <w:sz w:val="18"/>
                <w:szCs w:val="18"/>
                <w:lang w:eastAsia="ru-RU"/>
              </w:rPr>
              <w:t>10</w:t>
            </w:r>
          </w:p>
        </w:tc>
        <w:tc>
          <w:tcPr>
            <w:tcW w:w="992" w:type="dxa"/>
          </w:tcPr>
          <w:p w:rsidR="00CB4A1A" w:rsidRPr="00CB4A1A" w:rsidRDefault="00CB4A1A" w:rsidP="00CB4A1A">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CB4A1A">
              <w:rPr>
                <w:rFonts w:ascii="Times New Roman" w:eastAsiaTheme="minorEastAsia" w:hAnsi="Times New Roman" w:cs="Times New Roman"/>
                <w:sz w:val="18"/>
                <w:szCs w:val="18"/>
                <w:lang w:eastAsia="ru-RU"/>
              </w:rPr>
              <w:t>11</w:t>
            </w:r>
          </w:p>
        </w:tc>
        <w:tc>
          <w:tcPr>
            <w:tcW w:w="992" w:type="dxa"/>
          </w:tcPr>
          <w:p w:rsidR="00CB4A1A" w:rsidRPr="00CB4A1A" w:rsidRDefault="00CB4A1A" w:rsidP="00CB4A1A">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CB4A1A">
              <w:rPr>
                <w:rFonts w:ascii="Times New Roman" w:eastAsiaTheme="minorEastAsia" w:hAnsi="Times New Roman" w:cs="Times New Roman"/>
                <w:sz w:val="18"/>
                <w:szCs w:val="18"/>
                <w:lang w:eastAsia="ru-RU"/>
              </w:rPr>
              <w:t>12</w:t>
            </w:r>
          </w:p>
        </w:tc>
        <w:tc>
          <w:tcPr>
            <w:tcW w:w="879" w:type="dxa"/>
          </w:tcPr>
          <w:p w:rsidR="00CB4A1A" w:rsidRPr="00CB4A1A" w:rsidRDefault="00CB4A1A" w:rsidP="00CB4A1A">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CB4A1A">
              <w:rPr>
                <w:rFonts w:ascii="Times New Roman" w:eastAsiaTheme="minorEastAsia" w:hAnsi="Times New Roman" w:cs="Times New Roman"/>
                <w:sz w:val="18"/>
                <w:szCs w:val="18"/>
                <w:lang w:eastAsia="ru-RU"/>
              </w:rPr>
              <w:t>13</w:t>
            </w:r>
          </w:p>
        </w:tc>
        <w:tc>
          <w:tcPr>
            <w:tcW w:w="1417" w:type="dxa"/>
          </w:tcPr>
          <w:p w:rsidR="00CB4A1A" w:rsidRPr="00CB4A1A" w:rsidRDefault="00CB4A1A" w:rsidP="00CB4A1A">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CB4A1A">
              <w:rPr>
                <w:rFonts w:ascii="Times New Roman" w:eastAsiaTheme="minorEastAsia" w:hAnsi="Times New Roman" w:cs="Times New Roman"/>
                <w:sz w:val="18"/>
                <w:szCs w:val="18"/>
                <w:lang w:eastAsia="ru-RU"/>
              </w:rPr>
              <w:t>14</w:t>
            </w:r>
          </w:p>
        </w:tc>
        <w:tc>
          <w:tcPr>
            <w:tcW w:w="1162" w:type="dxa"/>
          </w:tcPr>
          <w:p w:rsidR="00CB4A1A" w:rsidRPr="00CB4A1A" w:rsidRDefault="00CB4A1A" w:rsidP="00CB4A1A">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CB4A1A">
              <w:rPr>
                <w:rFonts w:ascii="Times New Roman" w:eastAsiaTheme="minorEastAsia" w:hAnsi="Times New Roman" w:cs="Times New Roman"/>
                <w:sz w:val="18"/>
                <w:szCs w:val="18"/>
                <w:lang w:eastAsia="ru-RU"/>
              </w:rPr>
              <w:t>15</w:t>
            </w:r>
          </w:p>
        </w:tc>
      </w:tr>
      <w:tr w:rsidR="00CB4A1A" w:rsidRPr="00CB4A1A" w:rsidTr="00CB4A1A">
        <w:tc>
          <w:tcPr>
            <w:tcW w:w="15762" w:type="dxa"/>
            <w:gridSpan w:val="15"/>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r w:rsidRPr="00CB4A1A">
              <w:rPr>
                <w:rFonts w:ascii="Times New Roman" w:eastAsiaTheme="minorEastAsia" w:hAnsi="Times New Roman" w:cs="Times New Roman"/>
                <w:sz w:val="18"/>
                <w:szCs w:val="18"/>
                <w:lang w:eastAsia="ru-RU"/>
              </w:rPr>
              <w:t>Этап I: 20__-20__ годы</w:t>
            </w:r>
          </w:p>
        </w:tc>
      </w:tr>
      <w:tr w:rsidR="00CB4A1A" w:rsidRPr="00CB4A1A" w:rsidTr="00CB4A1A">
        <w:tc>
          <w:tcPr>
            <w:tcW w:w="680"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447"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 xml:space="preserve">Итого </w:t>
            </w:r>
          </w:p>
        </w:tc>
        <w:tc>
          <w:tcPr>
            <w:tcW w:w="992"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992"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50"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993"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50"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134"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106"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276"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992"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992"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79"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417"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162"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r>
      <w:tr w:rsidR="00CB4A1A" w:rsidRPr="00CB4A1A" w:rsidTr="00CB4A1A">
        <w:tc>
          <w:tcPr>
            <w:tcW w:w="680"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447"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r w:rsidRPr="00CB4A1A">
              <w:rPr>
                <w:rFonts w:ascii="Times New Roman" w:eastAsiaTheme="minorEastAsia" w:hAnsi="Times New Roman" w:cs="Times New Roman"/>
                <w:sz w:val="18"/>
                <w:szCs w:val="18"/>
                <w:lang w:eastAsia="ru-RU"/>
              </w:rPr>
              <w:t>Всего по этапу 20__ года</w:t>
            </w:r>
          </w:p>
        </w:tc>
        <w:tc>
          <w:tcPr>
            <w:tcW w:w="992"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992"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50"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993"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50"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134"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106"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276"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992"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992"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79"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417"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162"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r>
      <w:tr w:rsidR="00CB4A1A" w:rsidRPr="00CB4A1A" w:rsidTr="00CB4A1A">
        <w:tc>
          <w:tcPr>
            <w:tcW w:w="680"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447"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r w:rsidRPr="00CB4A1A">
              <w:rPr>
                <w:rFonts w:ascii="Times New Roman" w:eastAsiaTheme="minorEastAsia" w:hAnsi="Times New Roman" w:cs="Times New Roman"/>
                <w:sz w:val="18"/>
                <w:szCs w:val="18"/>
                <w:lang w:eastAsia="ru-RU"/>
              </w:rPr>
              <w:t>строительство многоквартирных домов</w:t>
            </w:r>
          </w:p>
        </w:tc>
        <w:tc>
          <w:tcPr>
            <w:tcW w:w="992"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992"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50"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993"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50"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134"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106"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276"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992"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992"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79"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417"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162"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r>
      <w:tr w:rsidR="00CB4A1A" w:rsidRPr="00CB4A1A" w:rsidTr="00CB4A1A">
        <w:tc>
          <w:tcPr>
            <w:tcW w:w="680"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447"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r w:rsidRPr="00CB4A1A">
              <w:rPr>
                <w:rFonts w:ascii="Times New Roman" w:eastAsiaTheme="minorEastAsia" w:hAnsi="Times New Roman" w:cs="Times New Roman"/>
                <w:sz w:val="18"/>
                <w:szCs w:val="18"/>
                <w:lang w:eastAsia="ru-RU"/>
              </w:rPr>
              <w:t>Приобретение квартир у застройщика в построенных многоквартирных домах</w:t>
            </w:r>
          </w:p>
        </w:tc>
        <w:tc>
          <w:tcPr>
            <w:tcW w:w="992"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992"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50"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993"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50"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134"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106"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276"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992"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992"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79"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417"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162"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r>
      <w:tr w:rsidR="00CB4A1A" w:rsidRPr="00CB4A1A" w:rsidTr="00CB4A1A">
        <w:tc>
          <w:tcPr>
            <w:tcW w:w="680"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447"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r w:rsidRPr="00CB4A1A">
              <w:rPr>
                <w:rFonts w:ascii="Times New Roman" w:eastAsiaTheme="minorEastAsia" w:hAnsi="Times New Roman" w:cs="Times New Roman"/>
                <w:sz w:val="18"/>
                <w:szCs w:val="18"/>
                <w:lang w:eastAsia="ru-RU"/>
              </w:rPr>
              <w:t>Приобретение квартир у застройщика в строящихся многоквартирных домах</w:t>
            </w:r>
          </w:p>
        </w:tc>
        <w:tc>
          <w:tcPr>
            <w:tcW w:w="992"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992"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50"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993"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50"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134"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106"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276"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992"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992"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79"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417"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162"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r>
      <w:tr w:rsidR="00CB4A1A" w:rsidRPr="00CB4A1A" w:rsidTr="00CB4A1A">
        <w:tc>
          <w:tcPr>
            <w:tcW w:w="680"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447"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r w:rsidRPr="00CB4A1A">
              <w:rPr>
                <w:rFonts w:ascii="Times New Roman" w:eastAsiaTheme="minorEastAsia" w:hAnsi="Times New Roman" w:cs="Times New Roman"/>
                <w:sz w:val="18"/>
                <w:szCs w:val="18"/>
                <w:lang w:eastAsia="ru-RU"/>
              </w:rPr>
              <w:t>Приобретение квартир у лиц, не являющихся застройщиком</w:t>
            </w:r>
          </w:p>
        </w:tc>
        <w:tc>
          <w:tcPr>
            <w:tcW w:w="992"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992"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50"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993"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50"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134"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106"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276"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992"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992"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79"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417"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162"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r>
      <w:tr w:rsidR="00CB4A1A" w:rsidRPr="00CB4A1A" w:rsidTr="00CB4A1A">
        <w:tc>
          <w:tcPr>
            <w:tcW w:w="680"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447"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r w:rsidRPr="00CB4A1A">
              <w:rPr>
                <w:rFonts w:ascii="Times New Roman" w:eastAsiaTheme="minorEastAsia" w:hAnsi="Times New Roman" w:cs="Times New Roman"/>
                <w:sz w:val="18"/>
                <w:szCs w:val="18"/>
                <w:lang w:eastAsia="ru-RU"/>
              </w:rPr>
              <w:t>...</w:t>
            </w:r>
          </w:p>
        </w:tc>
        <w:tc>
          <w:tcPr>
            <w:tcW w:w="992"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992"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50"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993"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50"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134"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106"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276"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992"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992"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879"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417"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c>
          <w:tcPr>
            <w:tcW w:w="1162" w:type="dxa"/>
          </w:tcPr>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18"/>
                <w:szCs w:val="18"/>
                <w:lang w:eastAsia="ru-RU"/>
              </w:rPr>
            </w:pPr>
          </w:p>
        </w:tc>
      </w:tr>
    </w:tbl>
    <w:p w:rsidR="00CB4A1A" w:rsidRPr="00CB4A1A" w:rsidRDefault="00CB4A1A" w:rsidP="00CB4A1A">
      <w:pPr>
        <w:widowControl w:val="0"/>
        <w:autoSpaceDE w:val="0"/>
        <w:autoSpaceDN w:val="0"/>
        <w:spacing w:after="0" w:line="240" w:lineRule="auto"/>
        <w:rPr>
          <w:rFonts w:ascii="Times New Roman" w:eastAsiaTheme="minorEastAsia" w:hAnsi="Times New Roman" w:cs="Times New Roman"/>
          <w:sz w:val="24"/>
          <w:szCs w:val="24"/>
          <w:lang w:eastAsia="ru-RU"/>
        </w:rPr>
        <w:sectPr w:rsidR="00CB4A1A" w:rsidRPr="00CB4A1A">
          <w:pgSz w:w="16838" w:h="11905" w:orient="landscape"/>
          <w:pgMar w:top="1701" w:right="1134" w:bottom="850" w:left="1134" w:header="0" w:footer="0" w:gutter="0"/>
          <w:cols w:space="720"/>
          <w:titlePg/>
        </w:sectPr>
      </w:pPr>
    </w:p>
    <w:p w:rsidR="00A10E76" w:rsidRPr="008207A0" w:rsidRDefault="00A10E76" w:rsidP="00A10E76">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Приложение 6</w:t>
      </w:r>
    </w:p>
    <w:p w:rsidR="00A10E76" w:rsidRPr="008207A0" w:rsidRDefault="00A10E76" w:rsidP="00A10E7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8207A0">
        <w:rPr>
          <w:rFonts w:ascii="Times New Roman" w:eastAsiaTheme="minorEastAsia" w:hAnsi="Times New Roman" w:cs="Times New Roman"/>
          <w:sz w:val="24"/>
          <w:szCs w:val="24"/>
          <w:lang w:eastAsia="ru-RU"/>
        </w:rPr>
        <w:t>к Порядку разработки</w:t>
      </w:r>
    </w:p>
    <w:p w:rsidR="00A10E76" w:rsidRDefault="00A10E76" w:rsidP="00A10E7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8207A0">
        <w:rPr>
          <w:rFonts w:ascii="Times New Roman" w:eastAsiaTheme="minorEastAsia" w:hAnsi="Times New Roman" w:cs="Times New Roman"/>
          <w:sz w:val="24"/>
          <w:szCs w:val="24"/>
          <w:lang w:eastAsia="ru-RU"/>
        </w:rPr>
        <w:t xml:space="preserve">и реализации </w:t>
      </w:r>
      <w:r>
        <w:rPr>
          <w:rFonts w:ascii="Times New Roman" w:eastAsiaTheme="minorEastAsia" w:hAnsi="Times New Roman" w:cs="Times New Roman"/>
          <w:sz w:val="24"/>
          <w:szCs w:val="24"/>
          <w:lang w:eastAsia="ru-RU"/>
        </w:rPr>
        <w:t xml:space="preserve">муниципальных </w:t>
      </w:r>
      <w:r w:rsidRPr="008207A0">
        <w:rPr>
          <w:rFonts w:ascii="Times New Roman" w:eastAsiaTheme="minorEastAsia" w:hAnsi="Times New Roman" w:cs="Times New Roman"/>
          <w:sz w:val="24"/>
          <w:szCs w:val="24"/>
          <w:lang w:eastAsia="ru-RU"/>
        </w:rPr>
        <w:t xml:space="preserve">программ </w:t>
      </w:r>
    </w:p>
    <w:p w:rsidR="00A10E76" w:rsidRPr="008207A0" w:rsidRDefault="00A10E76" w:rsidP="00A10E7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Городского округа Шатура </w:t>
      </w:r>
      <w:r w:rsidRPr="008207A0">
        <w:rPr>
          <w:rFonts w:ascii="Times New Roman" w:eastAsiaTheme="minorEastAsia" w:hAnsi="Times New Roman" w:cs="Times New Roman"/>
          <w:sz w:val="24"/>
          <w:szCs w:val="24"/>
          <w:lang w:eastAsia="ru-RU"/>
        </w:rPr>
        <w:t>Московской области</w:t>
      </w:r>
    </w:p>
    <w:p w:rsidR="00A10E76" w:rsidRPr="00832797" w:rsidRDefault="00A10E76" w:rsidP="00A10E7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A10E76" w:rsidRDefault="00A10E76" w:rsidP="00A10E7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A10E76" w:rsidRPr="00A10E76" w:rsidRDefault="00A10E76" w:rsidP="00A10E7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10E76">
        <w:rPr>
          <w:rFonts w:ascii="Times New Roman" w:eastAsiaTheme="minorEastAsia" w:hAnsi="Times New Roman" w:cs="Times New Roman"/>
          <w:sz w:val="24"/>
          <w:szCs w:val="24"/>
          <w:lang w:eastAsia="ru-RU"/>
        </w:rPr>
        <w:t>Адресный перечень объектов</w:t>
      </w:r>
    </w:p>
    <w:p w:rsidR="00A10E76" w:rsidRPr="00A10E76" w:rsidRDefault="00A10E76" w:rsidP="00A10E7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10E76">
        <w:rPr>
          <w:rFonts w:ascii="Times New Roman" w:eastAsiaTheme="minorEastAsia" w:hAnsi="Times New Roman" w:cs="Times New Roman"/>
          <w:sz w:val="24"/>
          <w:szCs w:val="24"/>
          <w:lang w:eastAsia="ru-RU"/>
        </w:rPr>
        <w:t>капитального ремонта, текущего ремонта, реставрации объектов</w:t>
      </w:r>
    </w:p>
    <w:p w:rsidR="00A10E76" w:rsidRPr="00A10E76" w:rsidRDefault="00A10E76" w:rsidP="00A10E7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10E76">
        <w:rPr>
          <w:rFonts w:ascii="Times New Roman" w:eastAsiaTheme="minorEastAsia" w:hAnsi="Times New Roman" w:cs="Times New Roman"/>
          <w:sz w:val="24"/>
          <w:szCs w:val="24"/>
          <w:lang w:eastAsia="ru-RU"/>
        </w:rPr>
        <w:t>культурного наследия ___________________________,</w:t>
      </w:r>
    </w:p>
    <w:p w:rsidR="00A10E76" w:rsidRPr="00A10E76" w:rsidRDefault="00A10E76" w:rsidP="00A10E7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10E76">
        <w:rPr>
          <w:rFonts w:ascii="Times New Roman" w:eastAsiaTheme="minorEastAsia" w:hAnsi="Times New Roman" w:cs="Times New Roman"/>
          <w:sz w:val="24"/>
          <w:szCs w:val="24"/>
          <w:lang w:eastAsia="ru-RU"/>
        </w:rPr>
        <w:t>(указать вид собственности)</w:t>
      </w:r>
    </w:p>
    <w:p w:rsidR="00A10E76" w:rsidRPr="00A10E76" w:rsidRDefault="00A10E76" w:rsidP="00A10E7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10E76">
        <w:rPr>
          <w:rFonts w:ascii="Times New Roman" w:eastAsiaTheme="minorEastAsia" w:hAnsi="Times New Roman" w:cs="Times New Roman"/>
          <w:sz w:val="24"/>
          <w:szCs w:val="24"/>
          <w:lang w:eastAsia="ru-RU"/>
        </w:rPr>
        <w:t>финансирование которых предусмотрено мероприятием _______________</w:t>
      </w:r>
    </w:p>
    <w:p w:rsidR="00A10E76" w:rsidRPr="00A10E76" w:rsidRDefault="00A10E76" w:rsidP="00A10E7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10E76">
        <w:rPr>
          <w:rFonts w:ascii="Times New Roman" w:eastAsiaTheme="minorEastAsia" w:hAnsi="Times New Roman" w:cs="Times New Roman"/>
          <w:sz w:val="24"/>
          <w:szCs w:val="24"/>
          <w:lang w:eastAsia="ru-RU"/>
        </w:rPr>
        <w:t>(указать номер)</w:t>
      </w:r>
    </w:p>
    <w:p w:rsidR="00A10E76" w:rsidRPr="00A10E76" w:rsidRDefault="00A10E76" w:rsidP="00A10E7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10E76">
        <w:rPr>
          <w:rFonts w:ascii="Times New Roman" w:eastAsiaTheme="minorEastAsia" w:hAnsi="Times New Roman" w:cs="Times New Roman"/>
          <w:sz w:val="24"/>
          <w:szCs w:val="24"/>
          <w:lang w:eastAsia="ru-RU"/>
        </w:rPr>
        <w:t>подпрограммы ________________________________</w:t>
      </w:r>
    </w:p>
    <w:p w:rsidR="00A10E76" w:rsidRPr="00A10E76" w:rsidRDefault="00A10E76" w:rsidP="00A10E7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10E76">
        <w:rPr>
          <w:rFonts w:ascii="Times New Roman" w:eastAsiaTheme="minorEastAsia" w:hAnsi="Times New Roman" w:cs="Times New Roman"/>
          <w:sz w:val="24"/>
          <w:szCs w:val="24"/>
          <w:lang w:eastAsia="ru-RU"/>
        </w:rPr>
        <w:t>(указать наименование)</w:t>
      </w:r>
    </w:p>
    <w:p w:rsidR="00A10E76" w:rsidRPr="00A10E76" w:rsidRDefault="00A10E76" w:rsidP="00A10E7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муниципальной</w:t>
      </w:r>
      <w:r w:rsidRPr="00A10E76">
        <w:rPr>
          <w:rFonts w:ascii="Times New Roman" w:eastAsiaTheme="minorEastAsia" w:hAnsi="Times New Roman" w:cs="Times New Roman"/>
          <w:sz w:val="24"/>
          <w:szCs w:val="24"/>
          <w:lang w:eastAsia="ru-RU"/>
        </w:rPr>
        <w:t xml:space="preserve"> программы ______________________________</w:t>
      </w:r>
      <w:hyperlink w:anchor="P3982">
        <w:r w:rsidRPr="00A10E76">
          <w:rPr>
            <w:rFonts w:ascii="Times New Roman" w:eastAsiaTheme="minorEastAsia" w:hAnsi="Times New Roman" w:cs="Times New Roman"/>
            <w:color w:val="0000FF"/>
            <w:sz w:val="24"/>
            <w:szCs w:val="24"/>
            <w:lang w:eastAsia="ru-RU"/>
          </w:rPr>
          <w:t>*</w:t>
        </w:r>
      </w:hyperlink>
    </w:p>
    <w:p w:rsidR="00A10E76" w:rsidRPr="00A10E76" w:rsidRDefault="00A10E76" w:rsidP="00A10E7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10E76">
        <w:rPr>
          <w:rFonts w:ascii="Times New Roman" w:eastAsiaTheme="minorEastAsia" w:hAnsi="Times New Roman" w:cs="Times New Roman"/>
          <w:sz w:val="24"/>
          <w:szCs w:val="24"/>
          <w:lang w:eastAsia="ru-RU"/>
        </w:rPr>
        <w:t>(указать наименование)</w:t>
      </w:r>
    </w:p>
    <w:p w:rsidR="00A10E76" w:rsidRPr="00A10E76" w:rsidRDefault="00A10E76" w:rsidP="00A10E7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A10E76" w:rsidRPr="00A10E76" w:rsidRDefault="00A10E76" w:rsidP="00A10E76">
      <w:pPr>
        <w:widowControl w:val="0"/>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Муниципальный </w:t>
      </w:r>
      <w:r w:rsidRPr="00A10E76">
        <w:rPr>
          <w:rFonts w:ascii="Times New Roman" w:eastAsiaTheme="minorEastAsia" w:hAnsi="Times New Roman" w:cs="Times New Roman"/>
          <w:sz w:val="24"/>
          <w:szCs w:val="24"/>
          <w:lang w:eastAsia="ru-RU"/>
        </w:rPr>
        <w:t>заказчик ___________________________________</w:t>
      </w:r>
    </w:p>
    <w:p w:rsidR="00A10E76" w:rsidRPr="00A10E76" w:rsidRDefault="00A10E76" w:rsidP="00A10E76">
      <w:pPr>
        <w:widowControl w:val="0"/>
        <w:autoSpaceDE w:val="0"/>
        <w:autoSpaceDN w:val="0"/>
        <w:spacing w:after="0" w:line="240" w:lineRule="auto"/>
        <w:rPr>
          <w:rFonts w:ascii="Times New Roman" w:eastAsiaTheme="minorEastAsia" w:hAnsi="Times New Roman" w:cs="Times New Roman"/>
          <w:sz w:val="24"/>
          <w:szCs w:val="24"/>
          <w:lang w:eastAsia="ru-RU"/>
        </w:rPr>
      </w:pPr>
      <w:r w:rsidRPr="00A10E76">
        <w:rPr>
          <w:rFonts w:ascii="Times New Roman" w:eastAsiaTheme="minorEastAsia" w:hAnsi="Times New Roman" w:cs="Times New Roman"/>
          <w:sz w:val="24"/>
          <w:szCs w:val="24"/>
          <w:lang w:eastAsia="ru-RU"/>
        </w:rPr>
        <w:t>Ответственный за выполнение мероприятия ____________________</w:t>
      </w:r>
    </w:p>
    <w:tbl>
      <w:tblPr>
        <w:tblW w:w="15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757"/>
        <w:gridCol w:w="2400"/>
        <w:gridCol w:w="2671"/>
        <w:gridCol w:w="1474"/>
        <w:gridCol w:w="2189"/>
        <w:gridCol w:w="964"/>
        <w:gridCol w:w="989"/>
        <w:gridCol w:w="989"/>
        <w:gridCol w:w="998"/>
      </w:tblGrid>
      <w:tr w:rsidR="00A10E76" w:rsidRPr="00A10E76" w:rsidTr="007B10B7">
        <w:tc>
          <w:tcPr>
            <w:tcW w:w="680" w:type="dxa"/>
            <w:vMerge w:val="restart"/>
          </w:tcPr>
          <w:p w:rsidR="00A10E76" w:rsidRPr="00A10E76" w:rsidRDefault="00A10E76" w:rsidP="00A10E76">
            <w:pPr>
              <w:widowControl w:val="0"/>
              <w:autoSpaceDE w:val="0"/>
              <w:autoSpaceDN w:val="0"/>
              <w:spacing w:after="0" w:line="240" w:lineRule="auto"/>
              <w:jc w:val="center"/>
              <w:rPr>
                <w:rFonts w:ascii="Times New Roman" w:eastAsiaTheme="minorEastAsia" w:hAnsi="Times New Roman" w:cs="Times New Roman"/>
                <w:lang w:eastAsia="ru-RU"/>
              </w:rPr>
            </w:pPr>
            <w:r w:rsidRPr="007B10B7">
              <w:rPr>
                <w:rFonts w:ascii="Times New Roman" w:eastAsiaTheme="minorEastAsia" w:hAnsi="Times New Roman" w:cs="Times New Roman"/>
                <w:lang w:eastAsia="ru-RU"/>
              </w:rPr>
              <w:t>№</w:t>
            </w:r>
            <w:r w:rsidRPr="00A10E76">
              <w:rPr>
                <w:rFonts w:ascii="Times New Roman" w:eastAsiaTheme="minorEastAsia" w:hAnsi="Times New Roman" w:cs="Times New Roman"/>
                <w:lang w:eastAsia="ru-RU"/>
              </w:rPr>
              <w:t xml:space="preserve"> п/п</w:t>
            </w:r>
          </w:p>
        </w:tc>
        <w:tc>
          <w:tcPr>
            <w:tcW w:w="1757" w:type="dxa"/>
            <w:vMerge w:val="restart"/>
          </w:tcPr>
          <w:p w:rsidR="00A10E76" w:rsidRPr="00A10E76" w:rsidRDefault="00A10E76" w:rsidP="00A10E76">
            <w:pPr>
              <w:widowControl w:val="0"/>
              <w:autoSpaceDE w:val="0"/>
              <w:autoSpaceDN w:val="0"/>
              <w:spacing w:after="0" w:line="240" w:lineRule="auto"/>
              <w:jc w:val="center"/>
              <w:rPr>
                <w:rFonts w:ascii="Times New Roman" w:eastAsiaTheme="minorEastAsia" w:hAnsi="Times New Roman" w:cs="Times New Roman"/>
                <w:lang w:eastAsia="ru-RU"/>
              </w:rPr>
            </w:pPr>
            <w:r w:rsidRPr="00A10E76">
              <w:rPr>
                <w:rFonts w:ascii="Times New Roman" w:eastAsiaTheme="minorEastAsia" w:hAnsi="Times New Roman" w:cs="Times New Roman"/>
                <w:lang w:eastAsia="ru-RU"/>
              </w:rPr>
              <w:t>Наименование объекта</w:t>
            </w:r>
          </w:p>
        </w:tc>
        <w:tc>
          <w:tcPr>
            <w:tcW w:w="2400" w:type="dxa"/>
            <w:vMerge w:val="restart"/>
          </w:tcPr>
          <w:p w:rsidR="00A10E76" w:rsidRPr="00A10E76" w:rsidRDefault="00A10E76" w:rsidP="00A10E76">
            <w:pPr>
              <w:widowControl w:val="0"/>
              <w:autoSpaceDE w:val="0"/>
              <w:autoSpaceDN w:val="0"/>
              <w:spacing w:after="0" w:line="240" w:lineRule="auto"/>
              <w:jc w:val="center"/>
              <w:rPr>
                <w:rFonts w:ascii="Times New Roman" w:eastAsiaTheme="minorEastAsia" w:hAnsi="Times New Roman" w:cs="Times New Roman"/>
                <w:lang w:eastAsia="ru-RU"/>
              </w:rPr>
            </w:pPr>
            <w:r w:rsidRPr="00A10E76">
              <w:rPr>
                <w:rFonts w:ascii="Times New Roman" w:eastAsiaTheme="minorEastAsia" w:hAnsi="Times New Roman" w:cs="Times New Roman"/>
                <w:lang w:eastAsia="ru-RU"/>
              </w:rPr>
              <w:t>Адрес объекта</w:t>
            </w:r>
          </w:p>
        </w:tc>
        <w:tc>
          <w:tcPr>
            <w:tcW w:w="2671" w:type="dxa"/>
            <w:vMerge w:val="restart"/>
          </w:tcPr>
          <w:p w:rsidR="00A10E76" w:rsidRPr="00A10E76" w:rsidRDefault="00A10E76" w:rsidP="00A10E76">
            <w:pPr>
              <w:widowControl w:val="0"/>
              <w:autoSpaceDE w:val="0"/>
              <w:autoSpaceDN w:val="0"/>
              <w:spacing w:after="0" w:line="240" w:lineRule="auto"/>
              <w:jc w:val="center"/>
              <w:rPr>
                <w:rFonts w:ascii="Times New Roman" w:eastAsiaTheme="minorEastAsia" w:hAnsi="Times New Roman" w:cs="Times New Roman"/>
                <w:lang w:eastAsia="ru-RU"/>
              </w:rPr>
            </w:pPr>
            <w:r w:rsidRPr="00A10E76">
              <w:rPr>
                <w:rFonts w:ascii="Times New Roman" w:eastAsiaTheme="minorEastAsia" w:hAnsi="Times New Roman" w:cs="Times New Roman"/>
                <w:lang w:eastAsia="ru-RU"/>
              </w:rPr>
              <w:t>Вид работ</w:t>
            </w:r>
          </w:p>
        </w:tc>
        <w:tc>
          <w:tcPr>
            <w:tcW w:w="1474" w:type="dxa"/>
            <w:vMerge w:val="restart"/>
          </w:tcPr>
          <w:p w:rsidR="00A10E76" w:rsidRPr="00A10E76" w:rsidRDefault="00A10E76" w:rsidP="00A10E76">
            <w:pPr>
              <w:widowControl w:val="0"/>
              <w:autoSpaceDE w:val="0"/>
              <w:autoSpaceDN w:val="0"/>
              <w:spacing w:after="0" w:line="240" w:lineRule="auto"/>
              <w:jc w:val="center"/>
              <w:rPr>
                <w:rFonts w:ascii="Times New Roman" w:eastAsiaTheme="minorEastAsia" w:hAnsi="Times New Roman" w:cs="Times New Roman"/>
                <w:lang w:eastAsia="ru-RU"/>
              </w:rPr>
            </w:pPr>
            <w:r w:rsidRPr="00A10E76">
              <w:rPr>
                <w:rFonts w:ascii="Times New Roman" w:eastAsiaTheme="minorEastAsia" w:hAnsi="Times New Roman" w:cs="Times New Roman"/>
                <w:lang w:eastAsia="ru-RU"/>
              </w:rPr>
              <w:t>Сроки проведения работ</w:t>
            </w:r>
            <w:hyperlink w:anchor="P3983">
              <w:r w:rsidRPr="00A10E76">
                <w:rPr>
                  <w:rFonts w:ascii="Times New Roman" w:eastAsiaTheme="minorEastAsia" w:hAnsi="Times New Roman" w:cs="Times New Roman"/>
                  <w:color w:val="0000FF"/>
                  <w:lang w:eastAsia="ru-RU"/>
                </w:rPr>
                <w:t>**</w:t>
              </w:r>
            </w:hyperlink>
          </w:p>
        </w:tc>
        <w:tc>
          <w:tcPr>
            <w:tcW w:w="2189" w:type="dxa"/>
            <w:vMerge w:val="restart"/>
          </w:tcPr>
          <w:p w:rsidR="00A10E76" w:rsidRPr="00A10E76" w:rsidRDefault="00A10E76" w:rsidP="00A10E76">
            <w:pPr>
              <w:widowControl w:val="0"/>
              <w:autoSpaceDE w:val="0"/>
              <w:autoSpaceDN w:val="0"/>
              <w:spacing w:after="0" w:line="240" w:lineRule="auto"/>
              <w:jc w:val="center"/>
              <w:rPr>
                <w:rFonts w:ascii="Times New Roman" w:eastAsiaTheme="minorEastAsia" w:hAnsi="Times New Roman" w:cs="Times New Roman"/>
                <w:lang w:eastAsia="ru-RU"/>
              </w:rPr>
            </w:pPr>
            <w:r w:rsidRPr="00A10E76">
              <w:rPr>
                <w:rFonts w:ascii="Times New Roman" w:eastAsiaTheme="minorEastAsia" w:hAnsi="Times New Roman" w:cs="Times New Roman"/>
                <w:lang w:eastAsia="ru-RU"/>
              </w:rPr>
              <w:t>Источники финансирования</w:t>
            </w:r>
          </w:p>
        </w:tc>
        <w:tc>
          <w:tcPr>
            <w:tcW w:w="3940" w:type="dxa"/>
            <w:gridSpan w:val="4"/>
          </w:tcPr>
          <w:p w:rsidR="00A10E76" w:rsidRPr="00A10E76" w:rsidRDefault="00A10E76" w:rsidP="00A10E76">
            <w:pPr>
              <w:widowControl w:val="0"/>
              <w:autoSpaceDE w:val="0"/>
              <w:autoSpaceDN w:val="0"/>
              <w:spacing w:after="0" w:line="240" w:lineRule="auto"/>
              <w:jc w:val="center"/>
              <w:rPr>
                <w:rFonts w:ascii="Times New Roman" w:eastAsiaTheme="minorEastAsia" w:hAnsi="Times New Roman" w:cs="Times New Roman"/>
                <w:lang w:eastAsia="ru-RU"/>
              </w:rPr>
            </w:pPr>
            <w:r w:rsidRPr="00A10E76">
              <w:rPr>
                <w:rFonts w:ascii="Times New Roman" w:eastAsiaTheme="minorEastAsia" w:hAnsi="Times New Roman" w:cs="Times New Roman"/>
                <w:lang w:eastAsia="ru-RU"/>
              </w:rPr>
              <w:t>Финансирование, тыс. рублей</w:t>
            </w:r>
          </w:p>
        </w:tc>
      </w:tr>
      <w:tr w:rsidR="00A10E76" w:rsidRPr="00A10E76" w:rsidTr="007B10B7">
        <w:tc>
          <w:tcPr>
            <w:tcW w:w="680" w:type="dxa"/>
            <w:vMerge/>
          </w:tcPr>
          <w:p w:rsidR="00A10E76" w:rsidRPr="00A10E76" w:rsidRDefault="00A10E76" w:rsidP="00A10E76">
            <w:pPr>
              <w:widowControl w:val="0"/>
              <w:autoSpaceDE w:val="0"/>
              <w:autoSpaceDN w:val="0"/>
              <w:spacing w:after="0" w:line="240" w:lineRule="auto"/>
              <w:rPr>
                <w:rFonts w:ascii="Times New Roman" w:eastAsiaTheme="minorEastAsia" w:hAnsi="Times New Roman" w:cs="Times New Roman"/>
                <w:lang w:eastAsia="ru-RU"/>
              </w:rPr>
            </w:pPr>
          </w:p>
        </w:tc>
        <w:tc>
          <w:tcPr>
            <w:tcW w:w="1757" w:type="dxa"/>
            <w:vMerge/>
          </w:tcPr>
          <w:p w:rsidR="00A10E76" w:rsidRPr="00A10E76" w:rsidRDefault="00A10E76" w:rsidP="00A10E76">
            <w:pPr>
              <w:widowControl w:val="0"/>
              <w:autoSpaceDE w:val="0"/>
              <w:autoSpaceDN w:val="0"/>
              <w:spacing w:after="0" w:line="240" w:lineRule="auto"/>
              <w:rPr>
                <w:rFonts w:ascii="Times New Roman" w:eastAsiaTheme="minorEastAsia" w:hAnsi="Times New Roman" w:cs="Times New Roman"/>
                <w:lang w:eastAsia="ru-RU"/>
              </w:rPr>
            </w:pPr>
          </w:p>
        </w:tc>
        <w:tc>
          <w:tcPr>
            <w:tcW w:w="2400" w:type="dxa"/>
            <w:vMerge/>
          </w:tcPr>
          <w:p w:rsidR="00A10E76" w:rsidRPr="00A10E76" w:rsidRDefault="00A10E76" w:rsidP="00A10E76">
            <w:pPr>
              <w:widowControl w:val="0"/>
              <w:autoSpaceDE w:val="0"/>
              <w:autoSpaceDN w:val="0"/>
              <w:spacing w:after="0" w:line="240" w:lineRule="auto"/>
              <w:rPr>
                <w:rFonts w:ascii="Times New Roman" w:eastAsiaTheme="minorEastAsia" w:hAnsi="Times New Roman" w:cs="Times New Roman"/>
                <w:lang w:eastAsia="ru-RU"/>
              </w:rPr>
            </w:pPr>
          </w:p>
        </w:tc>
        <w:tc>
          <w:tcPr>
            <w:tcW w:w="2671" w:type="dxa"/>
            <w:vMerge/>
          </w:tcPr>
          <w:p w:rsidR="00A10E76" w:rsidRPr="00A10E76" w:rsidRDefault="00A10E76" w:rsidP="00A10E76">
            <w:pPr>
              <w:widowControl w:val="0"/>
              <w:autoSpaceDE w:val="0"/>
              <w:autoSpaceDN w:val="0"/>
              <w:spacing w:after="0" w:line="240" w:lineRule="auto"/>
              <w:rPr>
                <w:rFonts w:ascii="Times New Roman" w:eastAsiaTheme="minorEastAsia" w:hAnsi="Times New Roman" w:cs="Times New Roman"/>
                <w:lang w:eastAsia="ru-RU"/>
              </w:rPr>
            </w:pPr>
          </w:p>
        </w:tc>
        <w:tc>
          <w:tcPr>
            <w:tcW w:w="1474" w:type="dxa"/>
            <w:vMerge/>
          </w:tcPr>
          <w:p w:rsidR="00A10E76" w:rsidRPr="00A10E76" w:rsidRDefault="00A10E76" w:rsidP="00A10E76">
            <w:pPr>
              <w:widowControl w:val="0"/>
              <w:autoSpaceDE w:val="0"/>
              <w:autoSpaceDN w:val="0"/>
              <w:spacing w:after="0" w:line="240" w:lineRule="auto"/>
              <w:rPr>
                <w:rFonts w:ascii="Times New Roman" w:eastAsiaTheme="minorEastAsia" w:hAnsi="Times New Roman" w:cs="Times New Roman"/>
                <w:lang w:eastAsia="ru-RU"/>
              </w:rPr>
            </w:pPr>
          </w:p>
        </w:tc>
        <w:tc>
          <w:tcPr>
            <w:tcW w:w="2189" w:type="dxa"/>
            <w:vMerge/>
          </w:tcPr>
          <w:p w:rsidR="00A10E76" w:rsidRPr="00A10E76" w:rsidRDefault="00A10E76" w:rsidP="00A10E76">
            <w:pPr>
              <w:widowControl w:val="0"/>
              <w:autoSpaceDE w:val="0"/>
              <w:autoSpaceDN w:val="0"/>
              <w:spacing w:after="0" w:line="240" w:lineRule="auto"/>
              <w:rPr>
                <w:rFonts w:ascii="Times New Roman" w:eastAsiaTheme="minorEastAsia" w:hAnsi="Times New Roman" w:cs="Times New Roman"/>
                <w:lang w:eastAsia="ru-RU"/>
              </w:rPr>
            </w:pPr>
          </w:p>
        </w:tc>
        <w:tc>
          <w:tcPr>
            <w:tcW w:w="964" w:type="dxa"/>
          </w:tcPr>
          <w:p w:rsidR="00A10E76" w:rsidRPr="00A10E76" w:rsidRDefault="00A10E76" w:rsidP="00A10E76">
            <w:pPr>
              <w:widowControl w:val="0"/>
              <w:autoSpaceDE w:val="0"/>
              <w:autoSpaceDN w:val="0"/>
              <w:spacing w:after="0" w:line="240" w:lineRule="auto"/>
              <w:jc w:val="center"/>
              <w:rPr>
                <w:rFonts w:ascii="Times New Roman" w:eastAsiaTheme="minorEastAsia" w:hAnsi="Times New Roman" w:cs="Times New Roman"/>
                <w:lang w:eastAsia="ru-RU"/>
              </w:rPr>
            </w:pPr>
            <w:r w:rsidRPr="00A10E76">
              <w:rPr>
                <w:rFonts w:ascii="Times New Roman" w:eastAsiaTheme="minorEastAsia" w:hAnsi="Times New Roman" w:cs="Times New Roman"/>
                <w:lang w:eastAsia="ru-RU"/>
              </w:rPr>
              <w:t>Всего</w:t>
            </w:r>
          </w:p>
        </w:tc>
        <w:tc>
          <w:tcPr>
            <w:tcW w:w="989" w:type="dxa"/>
          </w:tcPr>
          <w:p w:rsidR="00A10E76" w:rsidRPr="00A10E76" w:rsidRDefault="00A10E76" w:rsidP="00A10E76">
            <w:pPr>
              <w:widowControl w:val="0"/>
              <w:autoSpaceDE w:val="0"/>
              <w:autoSpaceDN w:val="0"/>
              <w:spacing w:after="0" w:line="240" w:lineRule="auto"/>
              <w:jc w:val="center"/>
              <w:rPr>
                <w:rFonts w:ascii="Times New Roman" w:eastAsiaTheme="minorEastAsia" w:hAnsi="Times New Roman" w:cs="Times New Roman"/>
                <w:lang w:eastAsia="ru-RU"/>
              </w:rPr>
            </w:pPr>
            <w:r w:rsidRPr="00A10E76">
              <w:rPr>
                <w:rFonts w:ascii="Times New Roman" w:eastAsiaTheme="minorEastAsia" w:hAnsi="Times New Roman" w:cs="Times New Roman"/>
                <w:lang w:eastAsia="ru-RU"/>
              </w:rPr>
              <w:t>1-й год</w:t>
            </w:r>
          </w:p>
        </w:tc>
        <w:tc>
          <w:tcPr>
            <w:tcW w:w="989" w:type="dxa"/>
          </w:tcPr>
          <w:p w:rsidR="00A10E76" w:rsidRPr="00A10E76" w:rsidRDefault="00A10E76" w:rsidP="00A10E76">
            <w:pPr>
              <w:widowControl w:val="0"/>
              <w:autoSpaceDE w:val="0"/>
              <w:autoSpaceDN w:val="0"/>
              <w:spacing w:after="0" w:line="240" w:lineRule="auto"/>
              <w:jc w:val="center"/>
              <w:rPr>
                <w:rFonts w:ascii="Times New Roman" w:eastAsiaTheme="minorEastAsia" w:hAnsi="Times New Roman" w:cs="Times New Roman"/>
                <w:lang w:eastAsia="ru-RU"/>
              </w:rPr>
            </w:pPr>
            <w:r w:rsidRPr="00A10E76">
              <w:rPr>
                <w:rFonts w:ascii="Times New Roman" w:eastAsiaTheme="minorEastAsia" w:hAnsi="Times New Roman" w:cs="Times New Roman"/>
                <w:lang w:eastAsia="ru-RU"/>
              </w:rPr>
              <w:t>2-й год</w:t>
            </w:r>
          </w:p>
        </w:tc>
        <w:tc>
          <w:tcPr>
            <w:tcW w:w="998" w:type="dxa"/>
          </w:tcPr>
          <w:p w:rsidR="00A10E76" w:rsidRPr="00A10E76" w:rsidRDefault="00A10E76" w:rsidP="00A10E76">
            <w:pPr>
              <w:widowControl w:val="0"/>
              <w:autoSpaceDE w:val="0"/>
              <w:autoSpaceDN w:val="0"/>
              <w:spacing w:after="0" w:line="240" w:lineRule="auto"/>
              <w:jc w:val="center"/>
              <w:rPr>
                <w:rFonts w:ascii="Times New Roman" w:eastAsiaTheme="minorEastAsia" w:hAnsi="Times New Roman" w:cs="Times New Roman"/>
                <w:lang w:eastAsia="ru-RU"/>
              </w:rPr>
            </w:pPr>
            <w:r w:rsidRPr="00A10E76">
              <w:rPr>
                <w:rFonts w:ascii="Times New Roman" w:eastAsiaTheme="minorEastAsia" w:hAnsi="Times New Roman" w:cs="Times New Roman"/>
                <w:lang w:eastAsia="ru-RU"/>
              </w:rPr>
              <w:t>n-й год</w:t>
            </w:r>
          </w:p>
        </w:tc>
      </w:tr>
      <w:tr w:rsidR="00A10E76" w:rsidRPr="00A10E76" w:rsidTr="007B10B7">
        <w:tc>
          <w:tcPr>
            <w:tcW w:w="680" w:type="dxa"/>
          </w:tcPr>
          <w:p w:rsidR="00A10E76" w:rsidRPr="00A10E76" w:rsidRDefault="00A10E76" w:rsidP="00A10E76">
            <w:pPr>
              <w:widowControl w:val="0"/>
              <w:autoSpaceDE w:val="0"/>
              <w:autoSpaceDN w:val="0"/>
              <w:spacing w:after="0" w:line="240" w:lineRule="auto"/>
              <w:jc w:val="center"/>
              <w:rPr>
                <w:rFonts w:ascii="Times New Roman" w:eastAsiaTheme="minorEastAsia" w:hAnsi="Times New Roman" w:cs="Times New Roman"/>
                <w:lang w:eastAsia="ru-RU"/>
              </w:rPr>
            </w:pPr>
            <w:r w:rsidRPr="00A10E76">
              <w:rPr>
                <w:rFonts w:ascii="Times New Roman" w:eastAsiaTheme="minorEastAsia" w:hAnsi="Times New Roman" w:cs="Times New Roman"/>
                <w:lang w:eastAsia="ru-RU"/>
              </w:rPr>
              <w:t>1</w:t>
            </w:r>
          </w:p>
        </w:tc>
        <w:tc>
          <w:tcPr>
            <w:tcW w:w="1757" w:type="dxa"/>
          </w:tcPr>
          <w:p w:rsidR="00A10E76" w:rsidRPr="00A10E76" w:rsidRDefault="00A10E76" w:rsidP="00A10E76">
            <w:pPr>
              <w:widowControl w:val="0"/>
              <w:autoSpaceDE w:val="0"/>
              <w:autoSpaceDN w:val="0"/>
              <w:spacing w:after="0" w:line="240" w:lineRule="auto"/>
              <w:jc w:val="center"/>
              <w:rPr>
                <w:rFonts w:ascii="Times New Roman" w:eastAsiaTheme="minorEastAsia" w:hAnsi="Times New Roman" w:cs="Times New Roman"/>
                <w:lang w:eastAsia="ru-RU"/>
              </w:rPr>
            </w:pPr>
            <w:r w:rsidRPr="00A10E76">
              <w:rPr>
                <w:rFonts w:ascii="Times New Roman" w:eastAsiaTheme="minorEastAsia" w:hAnsi="Times New Roman" w:cs="Times New Roman"/>
                <w:lang w:eastAsia="ru-RU"/>
              </w:rPr>
              <w:t>2</w:t>
            </w:r>
          </w:p>
        </w:tc>
        <w:tc>
          <w:tcPr>
            <w:tcW w:w="2400" w:type="dxa"/>
          </w:tcPr>
          <w:p w:rsidR="00A10E76" w:rsidRPr="00A10E76" w:rsidRDefault="00A10E76" w:rsidP="00A10E76">
            <w:pPr>
              <w:widowControl w:val="0"/>
              <w:autoSpaceDE w:val="0"/>
              <w:autoSpaceDN w:val="0"/>
              <w:spacing w:after="0" w:line="240" w:lineRule="auto"/>
              <w:jc w:val="center"/>
              <w:rPr>
                <w:rFonts w:ascii="Times New Roman" w:eastAsiaTheme="minorEastAsia" w:hAnsi="Times New Roman" w:cs="Times New Roman"/>
                <w:lang w:eastAsia="ru-RU"/>
              </w:rPr>
            </w:pPr>
            <w:r w:rsidRPr="00A10E76">
              <w:rPr>
                <w:rFonts w:ascii="Times New Roman" w:eastAsiaTheme="minorEastAsia" w:hAnsi="Times New Roman" w:cs="Times New Roman"/>
                <w:lang w:eastAsia="ru-RU"/>
              </w:rPr>
              <w:t>3</w:t>
            </w:r>
          </w:p>
        </w:tc>
        <w:tc>
          <w:tcPr>
            <w:tcW w:w="2671" w:type="dxa"/>
          </w:tcPr>
          <w:p w:rsidR="00A10E76" w:rsidRPr="00A10E76" w:rsidRDefault="00A10E76" w:rsidP="00A10E76">
            <w:pPr>
              <w:widowControl w:val="0"/>
              <w:autoSpaceDE w:val="0"/>
              <w:autoSpaceDN w:val="0"/>
              <w:spacing w:after="0" w:line="240" w:lineRule="auto"/>
              <w:jc w:val="center"/>
              <w:rPr>
                <w:rFonts w:ascii="Times New Roman" w:eastAsiaTheme="minorEastAsia" w:hAnsi="Times New Roman" w:cs="Times New Roman"/>
                <w:lang w:eastAsia="ru-RU"/>
              </w:rPr>
            </w:pPr>
            <w:r w:rsidRPr="00A10E76">
              <w:rPr>
                <w:rFonts w:ascii="Times New Roman" w:eastAsiaTheme="minorEastAsia" w:hAnsi="Times New Roman" w:cs="Times New Roman"/>
                <w:lang w:eastAsia="ru-RU"/>
              </w:rPr>
              <w:t>4</w:t>
            </w:r>
          </w:p>
        </w:tc>
        <w:tc>
          <w:tcPr>
            <w:tcW w:w="1474" w:type="dxa"/>
          </w:tcPr>
          <w:p w:rsidR="00A10E76" w:rsidRPr="00A10E76" w:rsidRDefault="00A10E76" w:rsidP="00A10E76">
            <w:pPr>
              <w:widowControl w:val="0"/>
              <w:autoSpaceDE w:val="0"/>
              <w:autoSpaceDN w:val="0"/>
              <w:spacing w:after="0" w:line="240" w:lineRule="auto"/>
              <w:jc w:val="center"/>
              <w:rPr>
                <w:rFonts w:ascii="Times New Roman" w:eastAsiaTheme="minorEastAsia" w:hAnsi="Times New Roman" w:cs="Times New Roman"/>
                <w:lang w:eastAsia="ru-RU"/>
              </w:rPr>
            </w:pPr>
            <w:r w:rsidRPr="00A10E76">
              <w:rPr>
                <w:rFonts w:ascii="Times New Roman" w:eastAsiaTheme="minorEastAsia" w:hAnsi="Times New Roman" w:cs="Times New Roman"/>
                <w:lang w:eastAsia="ru-RU"/>
              </w:rPr>
              <w:t>5</w:t>
            </w:r>
          </w:p>
        </w:tc>
        <w:tc>
          <w:tcPr>
            <w:tcW w:w="2189" w:type="dxa"/>
          </w:tcPr>
          <w:p w:rsidR="00A10E76" w:rsidRPr="00A10E76" w:rsidRDefault="00A10E76" w:rsidP="00A10E76">
            <w:pPr>
              <w:widowControl w:val="0"/>
              <w:autoSpaceDE w:val="0"/>
              <w:autoSpaceDN w:val="0"/>
              <w:spacing w:after="0" w:line="240" w:lineRule="auto"/>
              <w:jc w:val="center"/>
              <w:rPr>
                <w:rFonts w:ascii="Times New Roman" w:eastAsiaTheme="minorEastAsia" w:hAnsi="Times New Roman" w:cs="Times New Roman"/>
                <w:lang w:eastAsia="ru-RU"/>
              </w:rPr>
            </w:pPr>
            <w:r w:rsidRPr="00A10E76">
              <w:rPr>
                <w:rFonts w:ascii="Times New Roman" w:eastAsiaTheme="minorEastAsia" w:hAnsi="Times New Roman" w:cs="Times New Roman"/>
                <w:lang w:eastAsia="ru-RU"/>
              </w:rPr>
              <w:t>6</w:t>
            </w:r>
          </w:p>
        </w:tc>
        <w:tc>
          <w:tcPr>
            <w:tcW w:w="964" w:type="dxa"/>
          </w:tcPr>
          <w:p w:rsidR="00A10E76" w:rsidRPr="00A10E76" w:rsidRDefault="00A10E76" w:rsidP="00A10E76">
            <w:pPr>
              <w:widowControl w:val="0"/>
              <w:autoSpaceDE w:val="0"/>
              <w:autoSpaceDN w:val="0"/>
              <w:spacing w:after="0" w:line="240" w:lineRule="auto"/>
              <w:jc w:val="center"/>
              <w:rPr>
                <w:rFonts w:ascii="Times New Roman" w:eastAsiaTheme="minorEastAsia" w:hAnsi="Times New Roman" w:cs="Times New Roman"/>
                <w:lang w:eastAsia="ru-RU"/>
              </w:rPr>
            </w:pPr>
            <w:r w:rsidRPr="00A10E76">
              <w:rPr>
                <w:rFonts w:ascii="Times New Roman" w:eastAsiaTheme="minorEastAsia" w:hAnsi="Times New Roman" w:cs="Times New Roman"/>
                <w:lang w:eastAsia="ru-RU"/>
              </w:rPr>
              <w:t>7</w:t>
            </w:r>
          </w:p>
        </w:tc>
        <w:tc>
          <w:tcPr>
            <w:tcW w:w="989" w:type="dxa"/>
          </w:tcPr>
          <w:p w:rsidR="00A10E76" w:rsidRPr="00A10E76" w:rsidRDefault="00A10E76" w:rsidP="00A10E76">
            <w:pPr>
              <w:widowControl w:val="0"/>
              <w:autoSpaceDE w:val="0"/>
              <w:autoSpaceDN w:val="0"/>
              <w:spacing w:after="0" w:line="240" w:lineRule="auto"/>
              <w:jc w:val="center"/>
              <w:rPr>
                <w:rFonts w:ascii="Times New Roman" w:eastAsiaTheme="minorEastAsia" w:hAnsi="Times New Roman" w:cs="Times New Roman"/>
                <w:lang w:eastAsia="ru-RU"/>
              </w:rPr>
            </w:pPr>
            <w:r w:rsidRPr="00A10E76">
              <w:rPr>
                <w:rFonts w:ascii="Times New Roman" w:eastAsiaTheme="minorEastAsia" w:hAnsi="Times New Roman" w:cs="Times New Roman"/>
                <w:lang w:eastAsia="ru-RU"/>
              </w:rPr>
              <w:t>8</w:t>
            </w:r>
          </w:p>
        </w:tc>
        <w:tc>
          <w:tcPr>
            <w:tcW w:w="989" w:type="dxa"/>
          </w:tcPr>
          <w:p w:rsidR="00A10E76" w:rsidRPr="00A10E76" w:rsidRDefault="00A10E76" w:rsidP="00A10E76">
            <w:pPr>
              <w:widowControl w:val="0"/>
              <w:autoSpaceDE w:val="0"/>
              <w:autoSpaceDN w:val="0"/>
              <w:spacing w:after="0" w:line="240" w:lineRule="auto"/>
              <w:jc w:val="center"/>
              <w:rPr>
                <w:rFonts w:ascii="Times New Roman" w:eastAsiaTheme="minorEastAsia" w:hAnsi="Times New Roman" w:cs="Times New Roman"/>
                <w:lang w:eastAsia="ru-RU"/>
              </w:rPr>
            </w:pPr>
            <w:r w:rsidRPr="00A10E76">
              <w:rPr>
                <w:rFonts w:ascii="Times New Roman" w:eastAsiaTheme="minorEastAsia" w:hAnsi="Times New Roman" w:cs="Times New Roman"/>
                <w:lang w:eastAsia="ru-RU"/>
              </w:rPr>
              <w:t>9</w:t>
            </w:r>
          </w:p>
        </w:tc>
        <w:tc>
          <w:tcPr>
            <w:tcW w:w="998" w:type="dxa"/>
          </w:tcPr>
          <w:p w:rsidR="00A10E76" w:rsidRPr="00A10E76" w:rsidRDefault="00A10E76" w:rsidP="00A10E76">
            <w:pPr>
              <w:widowControl w:val="0"/>
              <w:autoSpaceDE w:val="0"/>
              <w:autoSpaceDN w:val="0"/>
              <w:spacing w:after="0" w:line="240" w:lineRule="auto"/>
              <w:jc w:val="center"/>
              <w:rPr>
                <w:rFonts w:ascii="Times New Roman" w:eastAsiaTheme="minorEastAsia" w:hAnsi="Times New Roman" w:cs="Times New Roman"/>
                <w:lang w:eastAsia="ru-RU"/>
              </w:rPr>
            </w:pPr>
            <w:r w:rsidRPr="00A10E76">
              <w:rPr>
                <w:rFonts w:ascii="Times New Roman" w:eastAsiaTheme="minorEastAsia" w:hAnsi="Times New Roman" w:cs="Times New Roman"/>
                <w:lang w:eastAsia="ru-RU"/>
              </w:rPr>
              <w:t>10</w:t>
            </w:r>
          </w:p>
        </w:tc>
      </w:tr>
      <w:tr w:rsidR="00A10E76" w:rsidRPr="00A10E76" w:rsidTr="007B10B7">
        <w:tc>
          <w:tcPr>
            <w:tcW w:w="680" w:type="dxa"/>
          </w:tcPr>
          <w:p w:rsidR="00A10E76" w:rsidRPr="007B10B7" w:rsidRDefault="007B10B7" w:rsidP="00A10E76">
            <w:pPr>
              <w:widowControl w:val="0"/>
              <w:autoSpaceDE w:val="0"/>
              <w:autoSpaceDN w:val="0"/>
              <w:spacing w:after="0" w:line="240" w:lineRule="auto"/>
              <w:jc w:val="center"/>
              <w:rPr>
                <w:rFonts w:ascii="Times New Roman" w:eastAsiaTheme="minorEastAsia" w:hAnsi="Times New Roman" w:cs="Times New Roman"/>
                <w:lang w:eastAsia="ru-RU"/>
              </w:rPr>
            </w:pPr>
            <w:r w:rsidRPr="007B10B7">
              <w:rPr>
                <w:rFonts w:ascii="Times New Roman" w:eastAsiaTheme="minorEastAsia" w:hAnsi="Times New Roman" w:cs="Times New Roman"/>
                <w:lang w:eastAsia="ru-RU"/>
              </w:rPr>
              <w:t>1</w:t>
            </w:r>
          </w:p>
        </w:tc>
        <w:tc>
          <w:tcPr>
            <w:tcW w:w="1757" w:type="dxa"/>
          </w:tcPr>
          <w:p w:rsidR="00A10E76" w:rsidRPr="007B10B7" w:rsidRDefault="00A10E76" w:rsidP="00A10E76">
            <w:pPr>
              <w:widowControl w:val="0"/>
              <w:autoSpaceDE w:val="0"/>
              <w:autoSpaceDN w:val="0"/>
              <w:spacing w:after="0" w:line="240" w:lineRule="auto"/>
              <w:jc w:val="center"/>
              <w:rPr>
                <w:rFonts w:ascii="Times New Roman" w:eastAsiaTheme="minorEastAsia" w:hAnsi="Times New Roman" w:cs="Times New Roman"/>
                <w:lang w:eastAsia="ru-RU"/>
              </w:rPr>
            </w:pPr>
          </w:p>
        </w:tc>
        <w:tc>
          <w:tcPr>
            <w:tcW w:w="12674" w:type="dxa"/>
            <w:gridSpan w:val="8"/>
          </w:tcPr>
          <w:p w:rsidR="00A10E76" w:rsidRPr="007B10B7" w:rsidRDefault="00A10E76" w:rsidP="007B10B7">
            <w:pPr>
              <w:widowControl w:val="0"/>
              <w:autoSpaceDE w:val="0"/>
              <w:autoSpaceDN w:val="0"/>
              <w:spacing w:after="0" w:line="240" w:lineRule="auto"/>
              <w:rPr>
                <w:rFonts w:ascii="Times New Roman" w:eastAsiaTheme="minorEastAsia" w:hAnsi="Times New Roman" w:cs="Times New Roman"/>
                <w:lang w:eastAsia="ru-RU"/>
              </w:rPr>
            </w:pPr>
            <w:r w:rsidRPr="007B10B7">
              <w:rPr>
                <w:rFonts w:ascii="Times New Roman" w:eastAsiaTheme="minorEastAsia" w:hAnsi="Times New Roman" w:cs="Times New Roman"/>
                <w:lang w:eastAsia="ru-RU"/>
              </w:rPr>
              <w:t>Финансирование из бюджета Городского округа Шатура</w:t>
            </w:r>
          </w:p>
        </w:tc>
      </w:tr>
      <w:tr w:rsidR="007B10B7" w:rsidRPr="00A10E76" w:rsidTr="007B10B7">
        <w:tc>
          <w:tcPr>
            <w:tcW w:w="680" w:type="dxa"/>
          </w:tcPr>
          <w:p w:rsidR="007B10B7" w:rsidRPr="007B10B7" w:rsidRDefault="007B10B7" w:rsidP="007B10B7">
            <w:pPr>
              <w:widowControl w:val="0"/>
              <w:autoSpaceDE w:val="0"/>
              <w:autoSpaceDN w:val="0"/>
              <w:spacing w:after="0" w:line="240" w:lineRule="auto"/>
              <w:jc w:val="center"/>
              <w:rPr>
                <w:rFonts w:ascii="Times New Roman" w:eastAsiaTheme="minorEastAsia" w:hAnsi="Times New Roman" w:cs="Times New Roman"/>
                <w:lang w:eastAsia="ru-RU"/>
              </w:rPr>
            </w:pPr>
            <w:r w:rsidRPr="007B10B7">
              <w:rPr>
                <w:rFonts w:ascii="Times New Roman" w:eastAsiaTheme="minorEastAsia" w:hAnsi="Times New Roman" w:cs="Times New Roman"/>
                <w:lang w:eastAsia="ru-RU"/>
              </w:rPr>
              <w:t>1.1</w:t>
            </w:r>
          </w:p>
        </w:tc>
        <w:tc>
          <w:tcPr>
            <w:tcW w:w="1757" w:type="dxa"/>
            <w:vMerge w:val="restart"/>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r w:rsidRPr="00A10E76">
              <w:rPr>
                <w:rFonts w:ascii="Times New Roman" w:eastAsiaTheme="minorEastAsia" w:hAnsi="Times New Roman" w:cs="Times New Roman"/>
                <w:lang w:eastAsia="ru-RU"/>
              </w:rPr>
              <w:t>(указать наименование объекта)</w:t>
            </w:r>
          </w:p>
        </w:tc>
        <w:tc>
          <w:tcPr>
            <w:tcW w:w="2400" w:type="dxa"/>
            <w:vMerge w:val="restart"/>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2671"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r w:rsidRPr="00A10E76">
              <w:rPr>
                <w:rFonts w:ascii="Times New Roman" w:eastAsiaTheme="minorEastAsia" w:hAnsi="Times New Roman" w:cs="Times New Roman"/>
                <w:lang w:eastAsia="ru-RU"/>
              </w:rPr>
              <w:t xml:space="preserve">(указать вид работ, </w:t>
            </w:r>
            <w:proofErr w:type="gramStart"/>
            <w:r w:rsidRPr="00A10E76">
              <w:rPr>
                <w:rFonts w:ascii="Times New Roman" w:eastAsiaTheme="minorEastAsia" w:hAnsi="Times New Roman" w:cs="Times New Roman"/>
                <w:lang w:eastAsia="ru-RU"/>
              </w:rPr>
              <w:t>например</w:t>
            </w:r>
            <w:proofErr w:type="gramEnd"/>
            <w:r w:rsidRPr="00A10E76">
              <w:rPr>
                <w:rFonts w:ascii="Times New Roman" w:eastAsiaTheme="minorEastAsia" w:hAnsi="Times New Roman" w:cs="Times New Roman"/>
                <w:lang w:eastAsia="ru-RU"/>
              </w:rPr>
              <w:t>: Капитальный ремонт (в том числе проектные и изыскательские работы)</w:t>
            </w:r>
          </w:p>
        </w:tc>
        <w:tc>
          <w:tcPr>
            <w:tcW w:w="1474"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21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64"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98"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r>
      <w:tr w:rsidR="007B10B7" w:rsidRPr="00A10E76" w:rsidTr="007B10B7">
        <w:tc>
          <w:tcPr>
            <w:tcW w:w="680" w:type="dxa"/>
          </w:tcPr>
          <w:p w:rsidR="007B10B7" w:rsidRPr="007B10B7" w:rsidRDefault="007B10B7" w:rsidP="007B10B7">
            <w:pPr>
              <w:widowControl w:val="0"/>
              <w:autoSpaceDE w:val="0"/>
              <w:autoSpaceDN w:val="0"/>
              <w:spacing w:after="0" w:line="240" w:lineRule="auto"/>
              <w:jc w:val="center"/>
              <w:rPr>
                <w:rFonts w:ascii="Times New Roman" w:eastAsiaTheme="minorEastAsia" w:hAnsi="Times New Roman" w:cs="Times New Roman"/>
                <w:lang w:eastAsia="ru-RU"/>
              </w:rPr>
            </w:pPr>
          </w:p>
        </w:tc>
        <w:tc>
          <w:tcPr>
            <w:tcW w:w="1757" w:type="dxa"/>
            <w:vMerge/>
          </w:tcPr>
          <w:p w:rsidR="007B10B7" w:rsidRPr="007B10B7" w:rsidRDefault="007B10B7" w:rsidP="007B10B7">
            <w:pPr>
              <w:widowControl w:val="0"/>
              <w:autoSpaceDE w:val="0"/>
              <w:autoSpaceDN w:val="0"/>
              <w:spacing w:after="0" w:line="240" w:lineRule="auto"/>
              <w:jc w:val="center"/>
              <w:rPr>
                <w:rFonts w:ascii="Times New Roman" w:eastAsiaTheme="minorEastAsia" w:hAnsi="Times New Roman" w:cs="Times New Roman"/>
                <w:lang w:eastAsia="ru-RU"/>
              </w:rPr>
            </w:pPr>
          </w:p>
        </w:tc>
        <w:tc>
          <w:tcPr>
            <w:tcW w:w="2400" w:type="dxa"/>
            <w:vMerge/>
          </w:tcPr>
          <w:p w:rsidR="007B10B7" w:rsidRPr="007B10B7" w:rsidRDefault="007B10B7" w:rsidP="007B10B7">
            <w:pPr>
              <w:widowControl w:val="0"/>
              <w:autoSpaceDE w:val="0"/>
              <w:autoSpaceDN w:val="0"/>
              <w:spacing w:after="0" w:line="240" w:lineRule="auto"/>
              <w:jc w:val="center"/>
              <w:rPr>
                <w:rFonts w:ascii="Times New Roman" w:eastAsiaTheme="minorEastAsia" w:hAnsi="Times New Roman" w:cs="Times New Roman"/>
                <w:lang w:eastAsia="ru-RU"/>
              </w:rPr>
            </w:pPr>
          </w:p>
        </w:tc>
        <w:tc>
          <w:tcPr>
            <w:tcW w:w="2671"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r w:rsidRPr="00A10E76">
              <w:rPr>
                <w:rFonts w:ascii="Times New Roman" w:eastAsiaTheme="minorEastAsia" w:hAnsi="Times New Roman" w:cs="Times New Roman"/>
                <w:lang w:eastAsia="ru-RU"/>
              </w:rPr>
              <w:t>В том числе</w:t>
            </w:r>
            <w:hyperlink w:anchor="P3984">
              <w:r w:rsidRPr="00A10E76">
                <w:rPr>
                  <w:rFonts w:ascii="Times New Roman" w:eastAsiaTheme="minorEastAsia" w:hAnsi="Times New Roman" w:cs="Times New Roman"/>
                  <w:color w:val="0000FF"/>
                  <w:lang w:eastAsia="ru-RU"/>
                </w:rPr>
                <w:t>***</w:t>
              </w:r>
            </w:hyperlink>
          </w:p>
        </w:tc>
        <w:tc>
          <w:tcPr>
            <w:tcW w:w="1474"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r w:rsidRPr="00A10E76">
              <w:rPr>
                <w:rFonts w:ascii="Times New Roman" w:eastAsiaTheme="minorEastAsia" w:hAnsi="Times New Roman" w:cs="Times New Roman"/>
                <w:lang w:eastAsia="ru-RU"/>
              </w:rPr>
              <w:t>X</w:t>
            </w:r>
          </w:p>
        </w:tc>
        <w:tc>
          <w:tcPr>
            <w:tcW w:w="21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64" w:type="dxa"/>
          </w:tcPr>
          <w:p w:rsidR="007B10B7" w:rsidRPr="007B10B7" w:rsidRDefault="007B10B7" w:rsidP="007B10B7">
            <w:pPr>
              <w:widowControl w:val="0"/>
              <w:autoSpaceDE w:val="0"/>
              <w:autoSpaceDN w:val="0"/>
              <w:spacing w:after="0" w:line="240" w:lineRule="auto"/>
              <w:jc w:val="center"/>
              <w:rPr>
                <w:rFonts w:ascii="Times New Roman" w:eastAsiaTheme="minorEastAsia" w:hAnsi="Times New Roman" w:cs="Times New Roman"/>
                <w:lang w:eastAsia="ru-RU"/>
              </w:rPr>
            </w:pPr>
          </w:p>
        </w:tc>
        <w:tc>
          <w:tcPr>
            <w:tcW w:w="989" w:type="dxa"/>
          </w:tcPr>
          <w:p w:rsidR="007B10B7" w:rsidRPr="007B10B7" w:rsidRDefault="007B10B7" w:rsidP="007B10B7">
            <w:pPr>
              <w:widowControl w:val="0"/>
              <w:autoSpaceDE w:val="0"/>
              <w:autoSpaceDN w:val="0"/>
              <w:spacing w:after="0" w:line="240" w:lineRule="auto"/>
              <w:jc w:val="center"/>
              <w:rPr>
                <w:rFonts w:ascii="Times New Roman" w:eastAsiaTheme="minorEastAsia" w:hAnsi="Times New Roman" w:cs="Times New Roman"/>
                <w:lang w:eastAsia="ru-RU"/>
              </w:rPr>
            </w:pPr>
          </w:p>
        </w:tc>
        <w:tc>
          <w:tcPr>
            <w:tcW w:w="989" w:type="dxa"/>
          </w:tcPr>
          <w:p w:rsidR="007B10B7" w:rsidRPr="007B10B7" w:rsidRDefault="007B10B7" w:rsidP="007B10B7">
            <w:pPr>
              <w:widowControl w:val="0"/>
              <w:autoSpaceDE w:val="0"/>
              <w:autoSpaceDN w:val="0"/>
              <w:spacing w:after="0" w:line="240" w:lineRule="auto"/>
              <w:jc w:val="center"/>
              <w:rPr>
                <w:rFonts w:ascii="Times New Roman" w:eastAsiaTheme="minorEastAsia" w:hAnsi="Times New Roman" w:cs="Times New Roman"/>
                <w:lang w:eastAsia="ru-RU"/>
              </w:rPr>
            </w:pPr>
          </w:p>
        </w:tc>
        <w:tc>
          <w:tcPr>
            <w:tcW w:w="998" w:type="dxa"/>
          </w:tcPr>
          <w:p w:rsidR="007B10B7" w:rsidRPr="007B10B7" w:rsidRDefault="007B10B7" w:rsidP="007B10B7">
            <w:pPr>
              <w:widowControl w:val="0"/>
              <w:autoSpaceDE w:val="0"/>
              <w:autoSpaceDN w:val="0"/>
              <w:spacing w:after="0" w:line="240" w:lineRule="auto"/>
              <w:jc w:val="center"/>
              <w:rPr>
                <w:rFonts w:ascii="Times New Roman" w:eastAsiaTheme="minorEastAsia" w:hAnsi="Times New Roman" w:cs="Times New Roman"/>
                <w:lang w:eastAsia="ru-RU"/>
              </w:rPr>
            </w:pPr>
          </w:p>
        </w:tc>
      </w:tr>
      <w:tr w:rsidR="007B10B7" w:rsidRPr="00A10E76" w:rsidTr="007B10B7">
        <w:tc>
          <w:tcPr>
            <w:tcW w:w="8982" w:type="dxa"/>
            <w:gridSpan w:val="5"/>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r w:rsidRPr="00A10E76">
              <w:rPr>
                <w:rFonts w:ascii="Times New Roman" w:eastAsiaTheme="minorEastAsia" w:hAnsi="Times New Roman" w:cs="Times New Roman"/>
                <w:lang w:eastAsia="ru-RU"/>
              </w:rPr>
              <w:lastRenderedPageBreak/>
              <w:t>Нераспределенный остаток</w:t>
            </w:r>
          </w:p>
        </w:tc>
        <w:tc>
          <w:tcPr>
            <w:tcW w:w="21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64" w:type="dxa"/>
          </w:tcPr>
          <w:p w:rsidR="007B10B7" w:rsidRPr="007B10B7" w:rsidRDefault="007B10B7" w:rsidP="007B10B7">
            <w:pPr>
              <w:widowControl w:val="0"/>
              <w:autoSpaceDE w:val="0"/>
              <w:autoSpaceDN w:val="0"/>
              <w:spacing w:after="0" w:line="240" w:lineRule="auto"/>
              <w:jc w:val="center"/>
              <w:rPr>
                <w:rFonts w:ascii="Times New Roman" w:eastAsiaTheme="minorEastAsia" w:hAnsi="Times New Roman" w:cs="Times New Roman"/>
                <w:lang w:eastAsia="ru-RU"/>
              </w:rPr>
            </w:pPr>
          </w:p>
        </w:tc>
        <w:tc>
          <w:tcPr>
            <w:tcW w:w="989" w:type="dxa"/>
          </w:tcPr>
          <w:p w:rsidR="007B10B7" w:rsidRPr="007B10B7" w:rsidRDefault="007B10B7" w:rsidP="007B10B7">
            <w:pPr>
              <w:widowControl w:val="0"/>
              <w:autoSpaceDE w:val="0"/>
              <w:autoSpaceDN w:val="0"/>
              <w:spacing w:after="0" w:line="240" w:lineRule="auto"/>
              <w:jc w:val="center"/>
              <w:rPr>
                <w:rFonts w:ascii="Times New Roman" w:eastAsiaTheme="minorEastAsia" w:hAnsi="Times New Roman" w:cs="Times New Roman"/>
                <w:lang w:eastAsia="ru-RU"/>
              </w:rPr>
            </w:pPr>
          </w:p>
        </w:tc>
        <w:tc>
          <w:tcPr>
            <w:tcW w:w="989" w:type="dxa"/>
          </w:tcPr>
          <w:p w:rsidR="007B10B7" w:rsidRPr="007B10B7" w:rsidRDefault="007B10B7" w:rsidP="007B10B7">
            <w:pPr>
              <w:widowControl w:val="0"/>
              <w:autoSpaceDE w:val="0"/>
              <w:autoSpaceDN w:val="0"/>
              <w:spacing w:after="0" w:line="240" w:lineRule="auto"/>
              <w:jc w:val="center"/>
              <w:rPr>
                <w:rFonts w:ascii="Times New Roman" w:eastAsiaTheme="minorEastAsia" w:hAnsi="Times New Roman" w:cs="Times New Roman"/>
                <w:lang w:eastAsia="ru-RU"/>
              </w:rPr>
            </w:pPr>
          </w:p>
        </w:tc>
        <w:tc>
          <w:tcPr>
            <w:tcW w:w="998" w:type="dxa"/>
          </w:tcPr>
          <w:p w:rsidR="007B10B7" w:rsidRPr="007B10B7" w:rsidRDefault="007B10B7" w:rsidP="007B10B7">
            <w:pPr>
              <w:widowControl w:val="0"/>
              <w:autoSpaceDE w:val="0"/>
              <w:autoSpaceDN w:val="0"/>
              <w:spacing w:after="0" w:line="240" w:lineRule="auto"/>
              <w:jc w:val="center"/>
              <w:rPr>
                <w:rFonts w:ascii="Times New Roman" w:eastAsiaTheme="minorEastAsia" w:hAnsi="Times New Roman" w:cs="Times New Roman"/>
                <w:lang w:eastAsia="ru-RU"/>
              </w:rPr>
            </w:pPr>
          </w:p>
        </w:tc>
      </w:tr>
      <w:tr w:rsidR="007B10B7" w:rsidRPr="00A10E76" w:rsidTr="007B10B7">
        <w:tc>
          <w:tcPr>
            <w:tcW w:w="8982" w:type="dxa"/>
            <w:gridSpan w:val="5"/>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r w:rsidRPr="00A10E76">
              <w:rPr>
                <w:rFonts w:ascii="Times New Roman" w:eastAsiaTheme="minorEastAsia" w:hAnsi="Times New Roman" w:cs="Times New Roman"/>
                <w:lang w:eastAsia="ru-RU"/>
              </w:rPr>
              <w:t>Всего по мероприятию:</w:t>
            </w:r>
          </w:p>
        </w:tc>
        <w:tc>
          <w:tcPr>
            <w:tcW w:w="21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64" w:type="dxa"/>
          </w:tcPr>
          <w:p w:rsidR="007B10B7" w:rsidRPr="007B10B7" w:rsidRDefault="007B10B7" w:rsidP="007B10B7">
            <w:pPr>
              <w:widowControl w:val="0"/>
              <w:autoSpaceDE w:val="0"/>
              <w:autoSpaceDN w:val="0"/>
              <w:spacing w:after="0" w:line="240" w:lineRule="auto"/>
              <w:jc w:val="center"/>
              <w:rPr>
                <w:rFonts w:ascii="Times New Roman" w:eastAsiaTheme="minorEastAsia" w:hAnsi="Times New Roman" w:cs="Times New Roman"/>
                <w:lang w:eastAsia="ru-RU"/>
              </w:rPr>
            </w:pPr>
          </w:p>
        </w:tc>
        <w:tc>
          <w:tcPr>
            <w:tcW w:w="989" w:type="dxa"/>
          </w:tcPr>
          <w:p w:rsidR="007B10B7" w:rsidRPr="007B10B7" w:rsidRDefault="007B10B7" w:rsidP="007B10B7">
            <w:pPr>
              <w:widowControl w:val="0"/>
              <w:autoSpaceDE w:val="0"/>
              <w:autoSpaceDN w:val="0"/>
              <w:spacing w:after="0" w:line="240" w:lineRule="auto"/>
              <w:jc w:val="center"/>
              <w:rPr>
                <w:rFonts w:ascii="Times New Roman" w:eastAsiaTheme="minorEastAsia" w:hAnsi="Times New Roman" w:cs="Times New Roman"/>
                <w:lang w:eastAsia="ru-RU"/>
              </w:rPr>
            </w:pPr>
          </w:p>
        </w:tc>
        <w:tc>
          <w:tcPr>
            <w:tcW w:w="989" w:type="dxa"/>
          </w:tcPr>
          <w:p w:rsidR="007B10B7" w:rsidRPr="007B10B7" w:rsidRDefault="007B10B7" w:rsidP="007B10B7">
            <w:pPr>
              <w:widowControl w:val="0"/>
              <w:autoSpaceDE w:val="0"/>
              <w:autoSpaceDN w:val="0"/>
              <w:spacing w:after="0" w:line="240" w:lineRule="auto"/>
              <w:jc w:val="center"/>
              <w:rPr>
                <w:rFonts w:ascii="Times New Roman" w:eastAsiaTheme="minorEastAsia" w:hAnsi="Times New Roman" w:cs="Times New Roman"/>
                <w:lang w:eastAsia="ru-RU"/>
              </w:rPr>
            </w:pPr>
          </w:p>
        </w:tc>
        <w:tc>
          <w:tcPr>
            <w:tcW w:w="998" w:type="dxa"/>
          </w:tcPr>
          <w:p w:rsidR="007B10B7" w:rsidRPr="007B10B7" w:rsidRDefault="007B10B7" w:rsidP="007B10B7">
            <w:pPr>
              <w:widowControl w:val="0"/>
              <w:autoSpaceDE w:val="0"/>
              <w:autoSpaceDN w:val="0"/>
              <w:spacing w:after="0" w:line="240" w:lineRule="auto"/>
              <w:jc w:val="center"/>
              <w:rPr>
                <w:rFonts w:ascii="Times New Roman" w:eastAsiaTheme="minorEastAsia" w:hAnsi="Times New Roman" w:cs="Times New Roman"/>
                <w:lang w:eastAsia="ru-RU"/>
              </w:rPr>
            </w:pPr>
          </w:p>
        </w:tc>
      </w:tr>
      <w:tr w:rsidR="007B10B7" w:rsidRPr="00A10E76" w:rsidTr="007B10B7">
        <w:tc>
          <w:tcPr>
            <w:tcW w:w="680"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r w:rsidRPr="007B10B7">
              <w:rPr>
                <w:rFonts w:ascii="Times New Roman" w:eastAsiaTheme="minorEastAsia" w:hAnsi="Times New Roman" w:cs="Times New Roman"/>
                <w:lang w:eastAsia="ru-RU"/>
              </w:rPr>
              <w:t>2</w:t>
            </w:r>
          </w:p>
        </w:tc>
        <w:tc>
          <w:tcPr>
            <w:tcW w:w="1757"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12674" w:type="dxa"/>
            <w:gridSpan w:val="8"/>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r>
      <w:tr w:rsidR="007B10B7" w:rsidRPr="00A10E76" w:rsidTr="007B10B7">
        <w:tc>
          <w:tcPr>
            <w:tcW w:w="680" w:type="dxa"/>
            <w:vMerge w:val="restart"/>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r w:rsidRPr="007B10B7">
              <w:rPr>
                <w:rFonts w:ascii="Times New Roman" w:eastAsiaTheme="minorEastAsia" w:hAnsi="Times New Roman" w:cs="Times New Roman"/>
                <w:lang w:eastAsia="ru-RU"/>
              </w:rPr>
              <w:t>2</w:t>
            </w:r>
            <w:r w:rsidRPr="00A10E76">
              <w:rPr>
                <w:rFonts w:ascii="Times New Roman" w:eastAsiaTheme="minorEastAsia" w:hAnsi="Times New Roman" w:cs="Times New Roman"/>
                <w:lang w:eastAsia="ru-RU"/>
              </w:rPr>
              <w:t>.1</w:t>
            </w:r>
          </w:p>
        </w:tc>
        <w:tc>
          <w:tcPr>
            <w:tcW w:w="1757" w:type="dxa"/>
            <w:vMerge w:val="restart"/>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r w:rsidRPr="00A10E76">
              <w:rPr>
                <w:rFonts w:ascii="Times New Roman" w:eastAsiaTheme="minorEastAsia" w:hAnsi="Times New Roman" w:cs="Times New Roman"/>
                <w:lang w:eastAsia="ru-RU"/>
              </w:rPr>
              <w:t>(указать наименование объекта)</w:t>
            </w:r>
          </w:p>
        </w:tc>
        <w:tc>
          <w:tcPr>
            <w:tcW w:w="2400" w:type="dxa"/>
            <w:vMerge w:val="restart"/>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2671"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r w:rsidRPr="00A10E76">
              <w:rPr>
                <w:rFonts w:ascii="Times New Roman" w:eastAsiaTheme="minorEastAsia" w:hAnsi="Times New Roman" w:cs="Times New Roman"/>
                <w:lang w:eastAsia="ru-RU"/>
              </w:rPr>
              <w:t xml:space="preserve">(указать вид работ, </w:t>
            </w:r>
            <w:proofErr w:type="gramStart"/>
            <w:r w:rsidRPr="00A10E76">
              <w:rPr>
                <w:rFonts w:ascii="Times New Roman" w:eastAsiaTheme="minorEastAsia" w:hAnsi="Times New Roman" w:cs="Times New Roman"/>
                <w:lang w:eastAsia="ru-RU"/>
              </w:rPr>
              <w:t>например</w:t>
            </w:r>
            <w:proofErr w:type="gramEnd"/>
            <w:r w:rsidRPr="00A10E76">
              <w:rPr>
                <w:rFonts w:ascii="Times New Roman" w:eastAsiaTheme="minorEastAsia" w:hAnsi="Times New Roman" w:cs="Times New Roman"/>
                <w:lang w:eastAsia="ru-RU"/>
              </w:rPr>
              <w:t>: Капитальный ремонт (в том числе проектные и изыскательские работы)</w:t>
            </w:r>
          </w:p>
        </w:tc>
        <w:tc>
          <w:tcPr>
            <w:tcW w:w="1474"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21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64"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98"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r>
      <w:tr w:rsidR="007B10B7" w:rsidRPr="00A10E76" w:rsidTr="007B10B7">
        <w:tc>
          <w:tcPr>
            <w:tcW w:w="680" w:type="dxa"/>
            <w:vMerge/>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1757" w:type="dxa"/>
            <w:vMerge/>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2400" w:type="dxa"/>
            <w:vMerge/>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2671"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r w:rsidRPr="00A10E76">
              <w:rPr>
                <w:rFonts w:ascii="Times New Roman" w:eastAsiaTheme="minorEastAsia" w:hAnsi="Times New Roman" w:cs="Times New Roman"/>
                <w:lang w:eastAsia="ru-RU"/>
              </w:rPr>
              <w:t>В том числе</w:t>
            </w:r>
            <w:hyperlink w:anchor="P3984">
              <w:r w:rsidRPr="00A10E76">
                <w:rPr>
                  <w:rFonts w:ascii="Times New Roman" w:eastAsiaTheme="minorEastAsia" w:hAnsi="Times New Roman" w:cs="Times New Roman"/>
                  <w:color w:val="0000FF"/>
                  <w:lang w:eastAsia="ru-RU"/>
                </w:rPr>
                <w:t>***</w:t>
              </w:r>
            </w:hyperlink>
          </w:p>
        </w:tc>
        <w:tc>
          <w:tcPr>
            <w:tcW w:w="1474"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r w:rsidRPr="00A10E76">
              <w:rPr>
                <w:rFonts w:ascii="Times New Roman" w:eastAsiaTheme="minorEastAsia" w:hAnsi="Times New Roman" w:cs="Times New Roman"/>
                <w:lang w:eastAsia="ru-RU"/>
              </w:rPr>
              <w:t>X</w:t>
            </w:r>
          </w:p>
        </w:tc>
        <w:tc>
          <w:tcPr>
            <w:tcW w:w="21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64"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98"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r>
      <w:tr w:rsidR="007B10B7" w:rsidRPr="00A10E76" w:rsidTr="007B10B7">
        <w:tc>
          <w:tcPr>
            <w:tcW w:w="8982" w:type="dxa"/>
            <w:gridSpan w:val="5"/>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r w:rsidRPr="00A10E76">
              <w:rPr>
                <w:rFonts w:ascii="Times New Roman" w:eastAsiaTheme="minorEastAsia" w:hAnsi="Times New Roman" w:cs="Times New Roman"/>
                <w:lang w:eastAsia="ru-RU"/>
              </w:rPr>
              <w:t>Нераспределенный остаток</w:t>
            </w:r>
          </w:p>
        </w:tc>
        <w:tc>
          <w:tcPr>
            <w:tcW w:w="21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64"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98"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r>
      <w:tr w:rsidR="007B10B7" w:rsidRPr="00A10E76" w:rsidTr="007B10B7">
        <w:tc>
          <w:tcPr>
            <w:tcW w:w="8982" w:type="dxa"/>
            <w:gridSpan w:val="5"/>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r w:rsidRPr="00A10E76">
              <w:rPr>
                <w:rFonts w:ascii="Times New Roman" w:eastAsiaTheme="minorEastAsia" w:hAnsi="Times New Roman" w:cs="Times New Roman"/>
                <w:lang w:eastAsia="ru-RU"/>
              </w:rPr>
              <w:t>Всего по мероприятию:</w:t>
            </w:r>
          </w:p>
        </w:tc>
        <w:tc>
          <w:tcPr>
            <w:tcW w:w="21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64"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98"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r>
      <w:tr w:rsidR="007B10B7" w:rsidRPr="00A10E76" w:rsidTr="007B10B7">
        <w:tc>
          <w:tcPr>
            <w:tcW w:w="680"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r w:rsidRPr="007B10B7">
              <w:rPr>
                <w:rFonts w:ascii="Times New Roman" w:eastAsiaTheme="minorEastAsia" w:hAnsi="Times New Roman" w:cs="Times New Roman"/>
                <w:lang w:eastAsia="ru-RU"/>
              </w:rPr>
              <w:t>3</w:t>
            </w:r>
          </w:p>
        </w:tc>
        <w:tc>
          <w:tcPr>
            <w:tcW w:w="1757"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12674" w:type="dxa"/>
            <w:gridSpan w:val="8"/>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r w:rsidRPr="00A10E76">
              <w:rPr>
                <w:rFonts w:ascii="Times New Roman" w:eastAsiaTheme="minorEastAsia" w:hAnsi="Times New Roman" w:cs="Times New Roman"/>
                <w:lang w:eastAsia="ru-RU"/>
              </w:rPr>
              <w:t>Финансирование с привлечением субсидий из федерального бюджета</w:t>
            </w:r>
          </w:p>
        </w:tc>
      </w:tr>
      <w:tr w:rsidR="007B10B7" w:rsidRPr="00A10E76" w:rsidTr="007B10B7">
        <w:tc>
          <w:tcPr>
            <w:tcW w:w="680" w:type="dxa"/>
            <w:vMerge w:val="restart"/>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r w:rsidRPr="007B10B7">
              <w:rPr>
                <w:rFonts w:ascii="Times New Roman" w:eastAsiaTheme="minorEastAsia" w:hAnsi="Times New Roman" w:cs="Times New Roman"/>
                <w:lang w:eastAsia="ru-RU"/>
              </w:rPr>
              <w:t>3</w:t>
            </w:r>
            <w:r w:rsidRPr="00A10E76">
              <w:rPr>
                <w:rFonts w:ascii="Times New Roman" w:eastAsiaTheme="minorEastAsia" w:hAnsi="Times New Roman" w:cs="Times New Roman"/>
                <w:lang w:eastAsia="ru-RU"/>
              </w:rPr>
              <w:t>.1</w:t>
            </w:r>
          </w:p>
        </w:tc>
        <w:tc>
          <w:tcPr>
            <w:tcW w:w="1757" w:type="dxa"/>
            <w:vMerge w:val="restart"/>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r w:rsidRPr="00A10E76">
              <w:rPr>
                <w:rFonts w:ascii="Times New Roman" w:eastAsiaTheme="minorEastAsia" w:hAnsi="Times New Roman" w:cs="Times New Roman"/>
                <w:lang w:eastAsia="ru-RU"/>
              </w:rPr>
              <w:t>(указать наименование объекта)</w:t>
            </w:r>
          </w:p>
        </w:tc>
        <w:tc>
          <w:tcPr>
            <w:tcW w:w="2400" w:type="dxa"/>
            <w:vMerge w:val="restart"/>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2671"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1474" w:type="dxa"/>
            <w:vMerge w:val="restart"/>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21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64"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98"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r>
      <w:tr w:rsidR="007B10B7" w:rsidRPr="00A10E76" w:rsidTr="007B10B7">
        <w:tc>
          <w:tcPr>
            <w:tcW w:w="680" w:type="dxa"/>
            <w:vMerge/>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1757" w:type="dxa"/>
            <w:vMerge/>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2400" w:type="dxa"/>
            <w:vMerge/>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2671" w:type="dxa"/>
            <w:vMerge w:val="restart"/>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1474" w:type="dxa"/>
            <w:vMerge/>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21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64"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98"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r>
      <w:tr w:rsidR="007B10B7" w:rsidRPr="00A10E76" w:rsidTr="007B10B7">
        <w:tc>
          <w:tcPr>
            <w:tcW w:w="680" w:type="dxa"/>
            <w:vMerge/>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1757" w:type="dxa"/>
            <w:vMerge/>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2400" w:type="dxa"/>
            <w:vMerge/>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2671" w:type="dxa"/>
            <w:vMerge/>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1474" w:type="dxa"/>
            <w:vMerge/>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21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64"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98"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r>
      <w:tr w:rsidR="007B10B7" w:rsidRPr="00A10E76" w:rsidTr="007B10B7">
        <w:tc>
          <w:tcPr>
            <w:tcW w:w="680" w:type="dxa"/>
            <w:vMerge/>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1757" w:type="dxa"/>
            <w:vMerge/>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2400" w:type="dxa"/>
            <w:vMerge/>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2671" w:type="dxa"/>
            <w:vMerge w:val="restart"/>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r w:rsidRPr="00A10E76">
              <w:rPr>
                <w:rFonts w:ascii="Times New Roman" w:eastAsiaTheme="minorEastAsia" w:hAnsi="Times New Roman" w:cs="Times New Roman"/>
                <w:lang w:eastAsia="ru-RU"/>
              </w:rPr>
              <w:t>В том числе</w:t>
            </w:r>
            <w:hyperlink w:anchor="P3984">
              <w:r w:rsidRPr="00A10E76">
                <w:rPr>
                  <w:rFonts w:ascii="Times New Roman" w:eastAsiaTheme="minorEastAsia" w:hAnsi="Times New Roman" w:cs="Times New Roman"/>
                  <w:color w:val="0000FF"/>
                  <w:lang w:eastAsia="ru-RU"/>
                </w:rPr>
                <w:t>***</w:t>
              </w:r>
            </w:hyperlink>
          </w:p>
        </w:tc>
        <w:tc>
          <w:tcPr>
            <w:tcW w:w="1474"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r w:rsidRPr="00A10E76">
              <w:rPr>
                <w:rFonts w:ascii="Times New Roman" w:eastAsiaTheme="minorEastAsia" w:hAnsi="Times New Roman" w:cs="Times New Roman"/>
                <w:lang w:eastAsia="ru-RU"/>
              </w:rPr>
              <w:t>X</w:t>
            </w:r>
          </w:p>
        </w:tc>
        <w:tc>
          <w:tcPr>
            <w:tcW w:w="21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64"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98"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r>
      <w:tr w:rsidR="007B10B7" w:rsidRPr="00A10E76" w:rsidTr="007B10B7">
        <w:tc>
          <w:tcPr>
            <w:tcW w:w="680"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1757"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2400"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2671" w:type="dxa"/>
            <w:vMerge/>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r w:rsidRPr="00A10E76">
              <w:rPr>
                <w:rFonts w:ascii="Times New Roman" w:eastAsiaTheme="minorEastAsia" w:hAnsi="Times New Roman" w:cs="Times New Roman"/>
                <w:lang w:eastAsia="ru-RU"/>
              </w:rPr>
              <w:t>X</w:t>
            </w:r>
          </w:p>
        </w:tc>
        <w:tc>
          <w:tcPr>
            <w:tcW w:w="21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64"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98"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r>
      <w:tr w:rsidR="007B10B7" w:rsidRPr="00A10E76" w:rsidTr="007B10B7">
        <w:tc>
          <w:tcPr>
            <w:tcW w:w="8982" w:type="dxa"/>
            <w:gridSpan w:val="5"/>
            <w:vMerge w:val="restart"/>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r w:rsidRPr="00A10E76">
              <w:rPr>
                <w:rFonts w:ascii="Times New Roman" w:eastAsiaTheme="minorEastAsia" w:hAnsi="Times New Roman" w:cs="Times New Roman"/>
                <w:lang w:eastAsia="ru-RU"/>
              </w:rPr>
              <w:t>Нераспределенный остаток</w:t>
            </w:r>
          </w:p>
        </w:tc>
        <w:tc>
          <w:tcPr>
            <w:tcW w:w="21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64"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98"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r>
      <w:tr w:rsidR="007B10B7" w:rsidRPr="00A10E76" w:rsidTr="007B10B7">
        <w:tc>
          <w:tcPr>
            <w:tcW w:w="8982" w:type="dxa"/>
            <w:gridSpan w:val="5"/>
            <w:vMerge/>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21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64"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98"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r>
      <w:tr w:rsidR="007B10B7" w:rsidRPr="00A10E76" w:rsidTr="007B10B7">
        <w:tc>
          <w:tcPr>
            <w:tcW w:w="8982" w:type="dxa"/>
            <w:gridSpan w:val="5"/>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r w:rsidRPr="00A10E76">
              <w:rPr>
                <w:rFonts w:ascii="Times New Roman" w:eastAsiaTheme="minorEastAsia" w:hAnsi="Times New Roman" w:cs="Times New Roman"/>
                <w:lang w:eastAsia="ru-RU"/>
              </w:rPr>
              <w:t>Всего по мероприятию</w:t>
            </w:r>
          </w:p>
        </w:tc>
        <w:tc>
          <w:tcPr>
            <w:tcW w:w="21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64"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98"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r>
      <w:tr w:rsidR="007B10B7" w:rsidRPr="00A10E76" w:rsidTr="007B10B7">
        <w:tc>
          <w:tcPr>
            <w:tcW w:w="8982" w:type="dxa"/>
            <w:gridSpan w:val="5"/>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21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64"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89"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c>
          <w:tcPr>
            <w:tcW w:w="998" w:type="dxa"/>
          </w:tcPr>
          <w:p w:rsidR="007B10B7" w:rsidRPr="00A10E76" w:rsidRDefault="007B10B7" w:rsidP="007B10B7">
            <w:pPr>
              <w:widowControl w:val="0"/>
              <w:autoSpaceDE w:val="0"/>
              <w:autoSpaceDN w:val="0"/>
              <w:spacing w:after="0" w:line="240" w:lineRule="auto"/>
              <w:rPr>
                <w:rFonts w:ascii="Times New Roman" w:eastAsiaTheme="minorEastAsia" w:hAnsi="Times New Roman" w:cs="Times New Roman"/>
                <w:lang w:eastAsia="ru-RU"/>
              </w:rPr>
            </w:pPr>
          </w:p>
        </w:tc>
      </w:tr>
    </w:tbl>
    <w:p w:rsidR="007B10B7" w:rsidRPr="00A10E76" w:rsidRDefault="007B10B7" w:rsidP="007B10B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10E76">
        <w:rPr>
          <w:rFonts w:ascii="Times New Roman" w:eastAsiaTheme="minorEastAsia" w:hAnsi="Times New Roman" w:cs="Times New Roman"/>
          <w:sz w:val="24"/>
          <w:szCs w:val="24"/>
          <w:lang w:eastAsia="ru-RU"/>
        </w:rPr>
        <w:t>*Форма заполняется по каждому мероприятию отдельно.</w:t>
      </w:r>
    </w:p>
    <w:p w:rsidR="007B10B7" w:rsidRPr="00A10E76" w:rsidRDefault="007B10B7" w:rsidP="007B10B7">
      <w:pPr>
        <w:widowControl w:val="0"/>
        <w:autoSpaceDE w:val="0"/>
        <w:autoSpaceDN w:val="0"/>
        <w:spacing w:after="0" w:line="240" w:lineRule="auto"/>
        <w:jc w:val="both"/>
        <w:rPr>
          <w:rFonts w:ascii="Times New Roman" w:eastAsiaTheme="minorEastAsia" w:hAnsi="Times New Roman" w:cs="Times New Roman"/>
          <w:sz w:val="24"/>
          <w:szCs w:val="24"/>
          <w:lang w:eastAsia="ru-RU"/>
        </w:rPr>
      </w:pPr>
      <w:bookmarkStart w:id="34" w:name="P3983"/>
      <w:bookmarkEnd w:id="34"/>
      <w:r w:rsidRPr="00A10E76">
        <w:rPr>
          <w:rFonts w:ascii="Times New Roman" w:eastAsiaTheme="minorEastAsia" w:hAnsi="Times New Roman" w:cs="Times New Roman"/>
          <w:sz w:val="24"/>
          <w:szCs w:val="24"/>
          <w:lang w:eastAsia="ru-RU"/>
        </w:rPr>
        <w:lastRenderedPageBreak/>
        <w:t>*</w:t>
      </w:r>
      <w:r w:rsidRPr="007B10B7">
        <w:rPr>
          <w:rFonts w:ascii="Times New Roman" w:eastAsiaTheme="minorEastAsia" w:hAnsi="Times New Roman" w:cs="Times New Roman"/>
          <w:sz w:val="24"/>
          <w:szCs w:val="24"/>
          <w:lang w:eastAsia="ru-RU"/>
        </w:rPr>
        <w:t>*Графа 5 заполняется в формате «дд.мм.</w:t>
      </w:r>
      <w:proofErr w:type="spellStart"/>
      <w:r w:rsidRPr="007B10B7">
        <w:rPr>
          <w:rFonts w:ascii="Times New Roman" w:eastAsiaTheme="minorEastAsia" w:hAnsi="Times New Roman" w:cs="Times New Roman"/>
          <w:sz w:val="24"/>
          <w:szCs w:val="24"/>
          <w:lang w:eastAsia="ru-RU"/>
        </w:rPr>
        <w:t>гг</w:t>
      </w:r>
      <w:proofErr w:type="spellEnd"/>
      <w:r w:rsidRPr="007B10B7">
        <w:rPr>
          <w:rFonts w:ascii="Times New Roman" w:eastAsiaTheme="minorEastAsia" w:hAnsi="Times New Roman" w:cs="Times New Roman"/>
          <w:sz w:val="24"/>
          <w:szCs w:val="24"/>
          <w:lang w:eastAsia="ru-RU"/>
        </w:rPr>
        <w:t>.-</w:t>
      </w:r>
      <w:proofErr w:type="spellStart"/>
      <w:r w:rsidRPr="007B10B7">
        <w:rPr>
          <w:rFonts w:ascii="Times New Roman" w:eastAsiaTheme="minorEastAsia" w:hAnsi="Times New Roman" w:cs="Times New Roman"/>
          <w:sz w:val="24"/>
          <w:szCs w:val="24"/>
          <w:lang w:eastAsia="ru-RU"/>
        </w:rPr>
        <w:t>дд.мм.гг</w:t>
      </w:r>
      <w:proofErr w:type="spellEnd"/>
      <w:r w:rsidRPr="007B10B7">
        <w:rPr>
          <w:rFonts w:ascii="Times New Roman" w:eastAsiaTheme="minorEastAsia" w:hAnsi="Times New Roman" w:cs="Times New Roman"/>
          <w:sz w:val="24"/>
          <w:szCs w:val="24"/>
          <w:lang w:eastAsia="ru-RU"/>
        </w:rPr>
        <w:t>.»</w:t>
      </w:r>
      <w:r w:rsidRPr="00A10E76">
        <w:rPr>
          <w:rFonts w:ascii="Times New Roman" w:eastAsiaTheme="minorEastAsia" w:hAnsi="Times New Roman" w:cs="Times New Roman"/>
          <w:sz w:val="24"/>
          <w:szCs w:val="24"/>
          <w:lang w:eastAsia="ru-RU"/>
        </w:rPr>
        <w:t>.</w:t>
      </w:r>
    </w:p>
    <w:p w:rsidR="007B10B7" w:rsidRPr="00A10E76" w:rsidRDefault="007B10B7" w:rsidP="007B10B7">
      <w:pPr>
        <w:widowControl w:val="0"/>
        <w:autoSpaceDE w:val="0"/>
        <w:autoSpaceDN w:val="0"/>
        <w:spacing w:after="0" w:line="240" w:lineRule="auto"/>
        <w:jc w:val="both"/>
        <w:rPr>
          <w:rFonts w:ascii="Times New Roman" w:eastAsiaTheme="minorEastAsia" w:hAnsi="Times New Roman" w:cs="Times New Roman"/>
          <w:sz w:val="24"/>
          <w:szCs w:val="24"/>
          <w:lang w:eastAsia="ru-RU"/>
        </w:rPr>
      </w:pPr>
      <w:bookmarkStart w:id="35" w:name="P3984"/>
      <w:bookmarkEnd w:id="35"/>
      <w:r w:rsidRPr="00A10E76">
        <w:rPr>
          <w:rFonts w:ascii="Times New Roman" w:eastAsiaTheme="minorEastAsia" w:hAnsi="Times New Roman" w:cs="Times New Roman"/>
          <w:sz w:val="24"/>
          <w:szCs w:val="24"/>
          <w:lang w:eastAsia="ru-RU"/>
        </w:rPr>
        <w:t>***При необходимости указывается информация о финансировании расходов на выполнение работ по объекту, предусмотренных мероприятием, по следующим направлениям:</w:t>
      </w:r>
    </w:p>
    <w:p w:rsidR="007B10B7" w:rsidRPr="00A10E76" w:rsidRDefault="007B10B7" w:rsidP="007B10B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10E76">
        <w:rPr>
          <w:rFonts w:ascii="Times New Roman" w:eastAsiaTheme="minorEastAsia" w:hAnsi="Times New Roman" w:cs="Times New Roman"/>
          <w:sz w:val="24"/>
          <w:szCs w:val="24"/>
          <w:lang w:eastAsia="ru-RU"/>
        </w:rPr>
        <w:t>проектные и изыскательские работы;</w:t>
      </w:r>
    </w:p>
    <w:p w:rsidR="007B10B7" w:rsidRPr="00A10E76" w:rsidRDefault="007B10B7" w:rsidP="007B10B7">
      <w:pPr>
        <w:widowControl w:val="0"/>
        <w:autoSpaceDE w:val="0"/>
        <w:autoSpaceDN w:val="0"/>
        <w:spacing w:after="0" w:line="240" w:lineRule="auto"/>
        <w:jc w:val="both"/>
        <w:rPr>
          <w:rFonts w:ascii="Times New Roman" w:eastAsiaTheme="minorEastAsia" w:hAnsi="Times New Roman" w:cs="Times New Roman"/>
          <w:sz w:val="24"/>
          <w:szCs w:val="24"/>
          <w:lang w:eastAsia="ru-RU"/>
        </w:rPr>
      </w:pPr>
      <w:proofErr w:type="spellStart"/>
      <w:r w:rsidRPr="00A10E76">
        <w:rPr>
          <w:rFonts w:ascii="Times New Roman" w:eastAsiaTheme="minorEastAsia" w:hAnsi="Times New Roman" w:cs="Times New Roman"/>
          <w:sz w:val="24"/>
          <w:szCs w:val="24"/>
          <w:lang w:eastAsia="ru-RU"/>
        </w:rPr>
        <w:t>стройконтроль</w:t>
      </w:r>
      <w:proofErr w:type="spellEnd"/>
      <w:r w:rsidRPr="00A10E76">
        <w:rPr>
          <w:rFonts w:ascii="Times New Roman" w:eastAsiaTheme="minorEastAsia" w:hAnsi="Times New Roman" w:cs="Times New Roman"/>
          <w:sz w:val="24"/>
          <w:szCs w:val="24"/>
          <w:lang w:eastAsia="ru-RU"/>
        </w:rPr>
        <w:t>;</w:t>
      </w:r>
    </w:p>
    <w:p w:rsidR="007B10B7" w:rsidRPr="00A10E76" w:rsidRDefault="007B10B7" w:rsidP="007B10B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10E76">
        <w:rPr>
          <w:rFonts w:ascii="Times New Roman" w:eastAsiaTheme="minorEastAsia" w:hAnsi="Times New Roman" w:cs="Times New Roman"/>
          <w:sz w:val="24"/>
          <w:szCs w:val="24"/>
          <w:lang w:eastAsia="ru-RU"/>
        </w:rPr>
        <w:t>кредиторская задолженность;</w:t>
      </w:r>
    </w:p>
    <w:p w:rsidR="007B10B7" w:rsidRPr="00A10E76" w:rsidRDefault="007B10B7" w:rsidP="007B10B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10E76">
        <w:rPr>
          <w:rFonts w:ascii="Times New Roman" w:eastAsiaTheme="minorEastAsia" w:hAnsi="Times New Roman" w:cs="Times New Roman"/>
          <w:sz w:val="24"/>
          <w:szCs w:val="24"/>
          <w:lang w:eastAsia="ru-RU"/>
        </w:rPr>
        <w:t>экспертиза.</w:t>
      </w:r>
    </w:p>
    <w:p w:rsidR="00A10E76" w:rsidRDefault="00A10E76" w:rsidP="00A10E76">
      <w:pPr>
        <w:widowControl w:val="0"/>
        <w:autoSpaceDE w:val="0"/>
        <w:autoSpaceDN w:val="0"/>
        <w:spacing w:after="0" w:line="240" w:lineRule="auto"/>
        <w:rPr>
          <w:rFonts w:ascii="Times New Roman" w:eastAsiaTheme="minorEastAsia" w:hAnsi="Times New Roman" w:cs="Times New Roman"/>
          <w:sz w:val="24"/>
          <w:szCs w:val="24"/>
          <w:lang w:eastAsia="ru-RU"/>
        </w:rPr>
      </w:pPr>
    </w:p>
    <w:p w:rsidR="007B10B7" w:rsidRDefault="007B10B7" w:rsidP="00A10E76">
      <w:pPr>
        <w:widowControl w:val="0"/>
        <w:autoSpaceDE w:val="0"/>
        <w:autoSpaceDN w:val="0"/>
        <w:spacing w:after="0" w:line="240" w:lineRule="auto"/>
        <w:rPr>
          <w:rFonts w:ascii="Times New Roman" w:eastAsiaTheme="minorEastAsia" w:hAnsi="Times New Roman" w:cs="Times New Roman"/>
          <w:sz w:val="24"/>
          <w:szCs w:val="24"/>
          <w:lang w:eastAsia="ru-RU"/>
        </w:rPr>
      </w:pPr>
    </w:p>
    <w:p w:rsidR="007B10B7" w:rsidRDefault="007B10B7" w:rsidP="00A10E76">
      <w:pPr>
        <w:widowControl w:val="0"/>
        <w:autoSpaceDE w:val="0"/>
        <w:autoSpaceDN w:val="0"/>
        <w:spacing w:after="0" w:line="240" w:lineRule="auto"/>
        <w:rPr>
          <w:rFonts w:ascii="Times New Roman" w:eastAsiaTheme="minorEastAsia" w:hAnsi="Times New Roman" w:cs="Times New Roman"/>
          <w:sz w:val="24"/>
          <w:szCs w:val="24"/>
          <w:lang w:eastAsia="ru-RU"/>
        </w:rPr>
      </w:pPr>
    </w:p>
    <w:p w:rsidR="007B10B7" w:rsidRDefault="007B10B7" w:rsidP="00A10E76">
      <w:pPr>
        <w:widowControl w:val="0"/>
        <w:autoSpaceDE w:val="0"/>
        <w:autoSpaceDN w:val="0"/>
        <w:spacing w:after="0" w:line="240" w:lineRule="auto"/>
        <w:rPr>
          <w:rFonts w:ascii="Times New Roman" w:eastAsiaTheme="minorEastAsia" w:hAnsi="Times New Roman" w:cs="Times New Roman"/>
          <w:sz w:val="24"/>
          <w:szCs w:val="24"/>
          <w:lang w:eastAsia="ru-RU"/>
        </w:rPr>
      </w:pPr>
    </w:p>
    <w:p w:rsidR="007B10B7" w:rsidRPr="00A10E76" w:rsidRDefault="007B10B7" w:rsidP="00A10E76">
      <w:pPr>
        <w:widowControl w:val="0"/>
        <w:autoSpaceDE w:val="0"/>
        <w:autoSpaceDN w:val="0"/>
        <w:spacing w:after="0" w:line="240" w:lineRule="auto"/>
        <w:rPr>
          <w:rFonts w:ascii="Times New Roman" w:eastAsiaTheme="minorEastAsia" w:hAnsi="Times New Roman" w:cs="Times New Roman"/>
          <w:sz w:val="24"/>
          <w:szCs w:val="24"/>
          <w:lang w:eastAsia="ru-RU"/>
        </w:rPr>
        <w:sectPr w:rsidR="007B10B7" w:rsidRPr="00A10E76">
          <w:pgSz w:w="16838" w:h="11905" w:orient="landscape"/>
          <w:pgMar w:top="1701" w:right="1134" w:bottom="850" w:left="1134" w:header="0" w:footer="0" w:gutter="0"/>
          <w:cols w:space="720"/>
          <w:titlePg/>
        </w:sectPr>
      </w:pPr>
    </w:p>
    <w:p w:rsidR="000A3474" w:rsidRPr="008207A0" w:rsidRDefault="000A3474" w:rsidP="000A3474">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Приложение 7</w:t>
      </w:r>
    </w:p>
    <w:p w:rsidR="000A3474" w:rsidRPr="008207A0" w:rsidRDefault="000A3474" w:rsidP="000A347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8207A0">
        <w:rPr>
          <w:rFonts w:ascii="Times New Roman" w:eastAsiaTheme="minorEastAsia" w:hAnsi="Times New Roman" w:cs="Times New Roman"/>
          <w:sz w:val="24"/>
          <w:szCs w:val="24"/>
          <w:lang w:eastAsia="ru-RU"/>
        </w:rPr>
        <w:t>к Порядку разработки</w:t>
      </w:r>
    </w:p>
    <w:p w:rsidR="000A3474" w:rsidRDefault="000A3474" w:rsidP="000A347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8207A0">
        <w:rPr>
          <w:rFonts w:ascii="Times New Roman" w:eastAsiaTheme="minorEastAsia" w:hAnsi="Times New Roman" w:cs="Times New Roman"/>
          <w:sz w:val="24"/>
          <w:szCs w:val="24"/>
          <w:lang w:eastAsia="ru-RU"/>
        </w:rPr>
        <w:t xml:space="preserve">и реализации </w:t>
      </w:r>
      <w:r>
        <w:rPr>
          <w:rFonts w:ascii="Times New Roman" w:eastAsiaTheme="minorEastAsia" w:hAnsi="Times New Roman" w:cs="Times New Roman"/>
          <w:sz w:val="24"/>
          <w:szCs w:val="24"/>
          <w:lang w:eastAsia="ru-RU"/>
        </w:rPr>
        <w:t xml:space="preserve">муниципальных </w:t>
      </w:r>
      <w:r w:rsidRPr="008207A0">
        <w:rPr>
          <w:rFonts w:ascii="Times New Roman" w:eastAsiaTheme="minorEastAsia" w:hAnsi="Times New Roman" w:cs="Times New Roman"/>
          <w:sz w:val="24"/>
          <w:szCs w:val="24"/>
          <w:lang w:eastAsia="ru-RU"/>
        </w:rPr>
        <w:t xml:space="preserve">программ </w:t>
      </w:r>
    </w:p>
    <w:p w:rsidR="000A3474" w:rsidRPr="008207A0" w:rsidRDefault="000A3474" w:rsidP="000A347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Городского округа Шатура </w:t>
      </w:r>
      <w:r w:rsidRPr="008207A0">
        <w:rPr>
          <w:rFonts w:ascii="Times New Roman" w:eastAsiaTheme="minorEastAsia" w:hAnsi="Times New Roman" w:cs="Times New Roman"/>
          <w:sz w:val="24"/>
          <w:szCs w:val="24"/>
          <w:lang w:eastAsia="ru-RU"/>
        </w:rPr>
        <w:t>Московской области</w:t>
      </w:r>
    </w:p>
    <w:p w:rsidR="00D768E9" w:rsidRDefault="00D768E9" w:rsidP="000A3474">
      <w:pPr>
        <w:widowControl w:val="0"/>
        <w:autoSpaceDE w:val="0"/>
        <w:autoSpaceDN w:val="0"/>
        <w:spacing w:before="200" w:after="0" w:line="240" w:lineRule="auto"/>
        <w:jc w:val="both"/>
      </w:pPr>
    </w:p>
    <w:p w:rsidR="000A3474" w:rsidRPr="000A3474" w:rsidRDefault="000A3474" w:rsidP="000A347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A3474">
        <w:rPr>
          <w:rFonts w:ascii="Times New Roman" w:eastAsiaTheme="minorEastAsia" w:hAnsi="Times New Roman" w:cs="Times New Roman"/>
          <w:sz w:val="24"/>
          <w:szCs w:val="24"/>
          <w:lang w:eastAsia="ru-RU"/>
        </w:rPr>
        <w:t>МЕТОДИКА</w:t>
      </w:r>
    </w:p>
    <w:p w:rsidR="000A3474" w:rsidRPr="000A3474" w:rsidRDefault="000A3474" w:rsidP="000A347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A3474">
        <w:rPr>
          <w:rFonts w:ascii="Times New Roman" w:eastAsiaTheme="minorEastAsia" w:hAnsi="Times New Roman" w:cs="Times New Roman"/>
          <w:sz w:val="24"/>
          <w:szCs w:val="24"/>
          <w:lang w:eastAsia="ru-RU"/>
        </w:rPr>
        <w:t xml:space="preserve">ОЦЕНКИ ЭФФЕКТИВНОСТИ РЕАЛИЗАЦИИ </w:t>
      </w:r>
    </w:p>
    <w:p w:rsidR="000A3474" w:rsidRPr="000A3474" w:rsidRDefault="000A3474" w:rsidP="000A347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A3474">
        <w:rPr>
          <w:rFonts w:ascii="Times New Roman" w:eastAsiaTheme="minorEastAsia" w:hAnsi="Times New Roman" w:cs="Times New Roman"/>
          <w:sz w:val="24"/>
          <w:szCs w:val="24"/>
          <w:lang w:eastAsia="ru-RU"/>
        </w:rPr>
        <w:t>МУНИЦИПАЛЬНОЙ ПРОГРАММЫ</w:t>
      </w:r>
    </w:p>
    <w:p w:rsidR="000A3474" w:rsidRPr="000A3474" w:rsidRDefault="000A3474" w:rsidP="000A347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0A3474" w:rsidRPr="000A3474" w:rsidRDefault="000A3474" w:rsidP="000A347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0A3474">
        <w:rPr>
          <w:rFonts w:ascii="Times New Roman" w:eastAsiaTheme="minorEastAsia" w:hAnsi="Times New Roman" w:cs="Times New Roman"/>
          <w:sz w:val="24"/>
          <w:szCs w:val="24"/>
          <w:lang w:eastAsia="ru-RU"/>
        </w:rPr>
        <w:t>Методика о</w:t>
      </w:r>
      <w:r>
        <w:rPr>
          <w:rFonts w:ascii="Times New Roman" w:eastAsiaTheme="minorEastAsia" w:hAnsi="Times New Roman" w:cs="Times New Roman"/>
          <w:sz w:val="24"/>
          <w:szCs w:val="24"/>
          <w:lang w:eastAsia="ru-RU"/>
        </w:rPr>
        <w:t>ценки эффективности реализации муниципальной</w:t>
      </w:r>
      <w:r w:rsidRPr="000A3474">
        <w:rPr>
          <w:rFonts w:ascii="Times New Roman" w:eastAsiaTheme="minorEastAsia" w:hAnsi="Times New Roman" w:cs="Times New Roman"/>
          <w:sz w:val="24"/>
          <w:szCs w:val="24"/>
          <w:lang w:eastAsia="ru-RU"/>
        </w:rPr>
        <w:t xml:space="preserve"> программы определяет алгоритм оценки результативности и эффективности </w:t>
      </w:r>
      <w:r>
        <w:rPr>
          <w:rFonts w:ascii="Times New Roman" w:eastAsiaTheme="minorEastAsia" w:hAnsi="Times New Roman" w:cs="Times New Roman"/>
          <w:sz w:val="24"/>
          <w:szCs w:val="24"/>
          <w:lang w:eastAsia="ru-RU"/>
        </w:rPr>
        <w:t>муниципальной</w:t>
      </w:r>
      <w:r w:rsidRPr="000A3474">
        <w:rPr>
          <w:rFonts w:ascii="Times New Roman" w:eastAsiaTheme="minorEastAsia" w:hAnsi="Times New Roman" w:cs="Times New Roman"/>
          <w:sz w:val="24"/>
          <w:szCs w:val="24"/>
          <w:lang w:eastAsia="ru-RU"/>
        </w:rPr>
        <w:t xml:space="preserve"> программы в процессе реализации и по ее итогам.</w:t>
      </w:r>
    </w:p>
    <w:p w:rsidR="000A3474" w:rsidRPr="000A3474" w:rsidRDefault="000A3474" w:rsidP="000A3474">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0A3474">
        <w:rPr>
          <w:rFonts w:ascii="Times New Roman" w:eastAsiaTheme="minorEastAsia" w:hAnsi="Times New Roman" w:cs="Times New Roman"/>
          <w:sz w:val="24"/>
          <w:szCs w:val="24"/>
          <w:lang w:eastAsia="ru-RU"/>
        </w:rPr>
        <w:t xml:space="preserve">Под оценкой результативности понимается определение степени достижения значений целевых показателей </w:t>
      </w:r>
      <w:r>
        <w:rPr>
          <w:rFonts w:ascii="Times New Roman" w:eastAsiaTheme="minorEastAsia" w:hAnsi="Times New Roman" w:cs="Times New Roman"/>
          <w:sz w:val="24"/>
          <w:szCs w:val="24"/>
          <w:lang w:eastAsia="ru-RU"/>
        </w:rPr>
        <w:t>муниципальной</w:t>
      </w:r>
      <w:r w:rsidRPr="000A3474">
        <w:rPr>
          <w:rFonts w:ascii="Times New Roman" w:eastAsiaTheme="minorEastAsia" w:hAnsi="Times New Roman" w:cs="Times New Roman"/>
          <w:sz w:val="24"/>
          <w:szCs w:val="24"/>
          <w:lang w:eastAsia="ru-RU"/>
        </w:rPr>
        <w:t xml:space="preserve"> программы.</w:t>
      </w:r>
    </w:p>
    <w:p w:rsidR="000A3474" w:rsidRPr="000A3474" w:rsidRDefault="000A3474" w:rsidP="000A3474">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0A3474">
        <w:rPr>
          <w:rFonts w:ascii="Times New Roman" w:eastAsiaTheme="minorEastAsia" w:hAnsi="Times New Roman" w:cs="Times New Roman"/>
          <w:sz w:val="24"/>
          <w:szCs w:val="24"/>
          <w:lang w:eastAsia="ru-RU"/>
        </w:rPr>
        <w:t xml:space="preserve">Для оценки результативности </w:t>
      </w:r>
      <w:r w:rsidR="00695C53">
        <w:rPr>
          <w:rFonts w:ascii="Times New Roman" w:eastAsiaTheme="minorEastAsia" w:hAnsi="Times New Roman" w:cs="Times New Roman"/>
          <w:sz w:val="24"/>
          <w:szCs w:val="24"/>
          <w:lang w:eastAsia="ru-RU"/>
        </w:rPr>
        <w:t>муниципальной</w:t>
      </w:r>
      <w:r w:rsidRPr="000A3474">
        <w:rPr>
          <w:rFonts w:ascii="Times New Roman" w:eastAsiaTheme="minorEastAsia" w:hAnsi="Times New Roman" w:cs="Times New Roman"/>
          <w:sz w:val="24"/>
          <w:szCs w:val="24"/>
          <w:lang w:eastAsia="ru-RU"/>
        </w:rPr>
        <w:t xml:space="preserve"> программы должны быть использованы планируемые и фактические значения целевых показателей </w:t>
      </w:r>
      <w:r w:rsidR="00695C53">
        <w:rPr>
          <w:rFonts w:ascii="Times New Roman" w:eastAsiaTheme="minorEastAsia" w:hAnsi="Times New Roman" w:cs="Times New Roman"/>
          <w:sz w:val="24"/>
          <w:szCs w:val="24"/>
          <w:lang w:eastAsia="ru-RU"/>
        </w:rPr>
        <w:t>муниципальной</w:t>
      </w:r>
      <w:r w:rsidR="00695C53" w:rsidRPr="000A3474">
        <w:rPr>
          <w:rFonts w:ascii="Times New Roman" w:eastAsiaTheme="minorEastAsia" w:hAnsi="Times New Roman" w:cs="Times New Roman"/>
          <w:sz w:val="24"/>
          <w:szCs w:val="24"/>
          <w:lang w:eastAsia="ru-RU"/>
        </w:rPr>
        <w:t xml:space="preserve"> </w:t>
      </w:r>
      <w:r w:rsidRPr="000A3474">
        <w:rPr>
          <w:rFonts w:ascii="Times New Roman" w:eastAsiaTheme="minorEastAsia" w:hAnsi="Times New Roman" w:cs="Times New Roman"/>
          <w:sz w:val="24"/>
          <w:szCs w:val="24"/>
          <w:lang w:eastAsia="ru-RU"/>
        </w:rPr>
        <w:t>программы (далее - планируемое значение показателя, фактическое значение показателя) на конец отчетно</w:t>
      </w:r>
      <w:r w:rsidR="00695C53">
        <w:rPr>
          <w:rFonts w:ascii="Times New Roman" w:eastAsiaTheme="minorEastAsia" w:hAnsi="Times New Roman" w:cs="Times New Roman"/>
          <w:sz w:val="24"/>
          <w:szCs w:val="24"/>
          <w:lang w:eastAsia="ru-RU"/>
        </w:rPr>
        <w:t>го периода. Показатели раздела «Обеспечивающая подпрограмма»</w:t>
      </w:r>
      <w:r w:rsidRPr="000A3474">
        <w:rPr>
          <w:rFonts w:ascii="Times New Roman" w:eastAsiaTheme="minorEastAsia" w:hAnsi="Times New Roman" w:cs="Times New Roman"/>
          <w:sz w:val="24"/>
          <w:szCs w:val="24"/>
          <w:lang w:eastAsia="ru-RU"/>
        </w:rPr>
        <w:t xml:space="preserve"> для оценки результативности не используются.</w:t>
      </w:r>
    </w:p>
    <w:p w:rsidR="000A3474" w:rsidRPr="000A3474" w:rsidRDefault="000A3474" w:rsidP="000A3474">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0A3474">
        <w:rPr>
          <w:rFonts w:ascii="Times New Roman" w:eastAsiaTheme="minorEastAsia" w:hAnsi="Times New Roman" w:cs="Times New Roman"/>
          <w:sz w:val="24"/>
          <w:szCs w:val="24"/>
          <w:lang w:eastAsia="ru-RU"/>
        </w:rPr>
        <w:t>В случае снижения в течение отчетного года планируемого значения показателя (для показателей, направленных на увеличение целевых значений), увеличения планируемого значения показателя (для показателей, направленных на снижение целевых значений) для оценки эффективности используются планируемые значения показателя на начало отчетного периода.</w:t>
      </w:r>
    </w:p>
    <w:p w:rsidR="000A3474" w:rsidRPr="000A3474" w:rsidRDefault="000A3474" w:rsidP="000A3474">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0A3474">
        <w:rPr>
          <w:rFonts w:ascii="Times New Roman" w:eastAsiaTheme="minorEastAsia" w:hAnsi="Times New Roman" w:cs="Times New Roman"/>
          <w:sz w:val="24"/>
          <w:szCs w:val="24"/>
          <w:lang w:eastAsia="ru-RU"/>
        </w:rPr>
        <w:t xml:space="preserve">В случае если показатель был включен в </w:t>
      </w:r>
      <w:r w:rsidR="00695C53">
        <w:rPr>
          <w:rFonts w:ascii="Times New Roman" w:eastAsiaTheme="minorEastAsia" w:hAnsi="Times New Roman" w:cs="Times New Roman"/>
          <w:sz w:val="24"/>
          <w:szCs w:val="24"/>
          <w:lang w:eastAsia="ru-RU"/>
        </w:rPr>
        <w:t>муниципальную</w:t>
      </w:r>
      <w:r w:rsidRPr="000A3474">
        <w:rPr>
          <w:rFonts w:ascii="Times New Roman" w:eastAsiaTheme="minorEastAsia" w:hAnsi="Times New Roman" w:cs="Times New Roman"/>
          <w:sz w:val="24"/>
          <w:szCs w:val="24"/>
          <w:lang w:eastAsia="ru-RU"/>
        </w:rPr>
        <w:t xml:space="preserve"> программу в течение отчетного года, то для оценки эффективности используется планируемое значение, содержащееся в редакции </w:t>
      </w:r>
      <w:r w:rsidR="00695C53">
        <w:rPr>
          <w:rFonts w:ascii="Times New Roman" w:eastAsiaTheme="minorEastAsia" w:hAnsi="Times New Roman" w:cs="Times New Roman"/>
          <w:sz w:val="24"/>
          <w:szCs w:val="24"/>
          <w:lang w:eastAsia="ru-RU"/>
        </w:rPr>
        <w:t>муниципальной</w:t>
      </w:r>
      <w:r w:rsidRPr="000A3474">
        <w:rPr>
          <w:rFonts w:ascii="Times New Roman" w:eastAsiaTheme="minorEastAsia" w:hAnsi="Times New Roman" w:cs="Times New Roman"/>
          <w:sz w:val="24"/>
          <w:szCs w:val="24"/>
          <w:lang w:eastAsia="ru-RU"/>
        </w:rPr>
        <w:t xml:space="preserve"> программы, в которую он был включен.</w:t>
      </w:r>
    </w:p>
    <w:p w:rsidR="000A3474" w:rsidRPr="000A3474" w:rsidRDefault="000A3474" w:rsidP="000A3474">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0A3474">
        <w:rPr>
          <w:rFonts w:ascii="Times New Roman" w:eastAsiaTheme="minorEastAsia" w:hAnsi="Times New Roman" w:cs="Times New Roman"/>
          <w:sz w:val="24"/>
          <w:szCs w:val="24"/>
          <w:lang w:eastAsia="ru-RU"/>
        </w:rPr>
        <w:t xml:space="preserve">Оценка результативности </w:t>
      </w:r>
      <w:r w:rsidR="00695C53">
        <w:rPr>
          <w:rFonts w:ascii="Times New Roman" w:eastAsiaTheme="minorEastAsia" w:hAnsi="Times New Roman" w:cs="Times New Roman"/>
          <w:sz w:val="24"/>
          <w:szCs w:val="24"/>
          <w:lang w:eastAsia="ru-RU"/>
        </w:rPr>
        <w:t>муниципальной</w:t>
      </w:r>
      <w:r w:rsidRPr="000A3474">
        <w:rPr>
          <w:rFonts w:ascii="Times New Roman" w:eastAsiaTheme="minorEastAsia" w:hAnsi="Times New Roman" w:cs="Times New Roman"/>
          <w:sz w:val="24"/>
          <w:szCs w:val="24"/>
          <w:lang w:eastAsia="ru-RU"/>
        </w:rPr>
        <w:t xml:space="preserve"> программы определяется по индексу результативности (</w:t>
      </w:r>
      <w:proofErr w:type="spellStart"/>
      <w:r w:rsidRPr="000A3474">
        <w:rPr>
          <w:rFonts w:ascii="Times New Roman" w:eastAsiaTheme="minorEastAsia" w:hAnsi="Times New Roman" w:cs="Times New Roman"/>
          <w:sz w:val="24"/>
          <w:szCs w:val="24"/>
          <w:lang w:eastAsia="ru-RU"/>
        </w:rPr>
        <w:t>I</w:t>
      </w:r>
      <w:r w:rsidRPr="000A3474">
        <w:rPr>
          <w:rFonts w:ascii="Times New Roman" w:eastAsiaTheme="minorEastAsia" w:hAnsi="Times New Roman" w:cs="Times New Roman"/>
          <w:sz w:val="24"/>
          <w:szCs w:val="24"/>
          <w:vertAlign w:val="subscript"/>
          <w:lang w:eastAsia="ru-RU"/>
        </w:rPr>
        <w:t>рn</w:t>
      </w:r>
      <w:proofErr w:type="spellEnd"/>
      <w:r w:rsidRPr="000A3474">
        <w:rPr>
          <w:rFonts w:ascii="Times New Roman" w:eastAsiaTheme="minorEastAsia" w:hAnsi="Times New Roman" w:cs="Times New Roman"/>
          <w:sz w:val="24"/>
          <w:szCs w:val="24"/>
          <w:lang w:eastAsia="ru-RU"/>
        </w:rPr>
        <w:t>), который рассчитывается по следующей формуле:</w:t>
      </w:r>
    </w:p>
    <w:p w:rsidR="000A3474" w:rsidRPr="000A3474" w:rsidRDefault="000A3474" w:rsidP="000A347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0A3474" w:rsidRPr="000A3474" w:rsidRDefault="000A3474" w:rsidP="000A347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0A3474">
        <w:rPr>
          <w:rFonts w:ascii="Times New Roman" w:eastAsiaTheme="minorEastAsia" w:hAnsi="Times New Roman" w:cs="Times New Roman"/>
          <w:noProof/>
          <w:position w:val="-17"/>
          <w:sz w:val="24"/>
          <w:szCs w:val="24"/>
          <w:lang w:eastAsia="ru-RU"/>
        </w:rPr>
        <w:drawing>
          <wp:inline distT="0" distB="0" distL="0" distR="0" wp14:anchorId="796564DD" wp14:editId="41DB6C58">
            <wp:extent cx="1152525" cy="342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525" cy="342900"/>
                    </a:xfrm>
                    <a:prstGeom prst="rect">
                      <a:avLst/>
                    </a:prstGeom>
                    <a:noFill/>
                    <a:ln>
                      <a:noFill/>
                    </a:ln>
                  </pic:spPr>
                </pic:pic>
              </a:graphicData>
            </a:graphic>
          </wp:inline>
        </w:drawing>
      </w:r>
    </w:p>
    <w:p w:rsidR="000A3474" w:rsidRPr="000A3474" w:rsidRDefault="000A3474" w:rsidP="000A347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0A3474" w:rsidRPr="000A3474" w:rsidRDefault="000A3474" w:rsidP="000A347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0A3474">
        <w:rPr>
          <w:rFonts w:ascii="Times New Roman" w:eastAsiaTheme="minorEastAsia" w:hAnsi="Times New Roman" w:cs="Times New Roman"/>
          <w:sz w:val="24"/>
          <w:szCs w:val="24"/>
          <w:lang w:eastAsia="ru-RU"/>
        </w:rPr>
        <w:t>где:</w:t>
      </w:r>
    </w:p>
    <w:p w:rsidR="000A3474" w:rsidRPr="000A3474" w:rsidRDefault="000A3474" w:rsidP="000A3474">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proofErr w:type="spellStart"/>
      <w:r w:rsidRPr="000A3474">
        <w:rPr>
          <w:rFonts w:ascii="Times New Roman" w:eastAsiaTheme="minorEastAsia" w:hAnsi="Times New Roman" w:cs="Times New Roman"/>
          <w:sz w:val="24"/>
          <w:szCs w:val="24"/>
          <w:lang w:eastAsia="ru-RU"/>
        </w:rPr>
        <w:t>M</w:t>
      </w:r>
      <w:r w:rsidRPr="000A3474">
        <w:rPr>
          <w:rFonts w:ascii="Times New Roman" w:eastAsiaTheme="minorEastAsia" w:hAnsi="Times New Roman" w:cs="Times New Roman"/>
          <w:sz w:val="24"/>
          <w:szCs w:val="24"/>
          <w:vertAlign w:val="subscript"/>
          <w:lang w:eastAsia="ru-RU"/>
        </w:rPr>
        <w:t>пi</w:t>
      </w:r>
      <w:proofErr w:type="spellEnd"/>
      <w:r w:rsidRPr="000A3474">
        <w:rPr>
          <w:rFonts w:ascii="Times New Roman" w:eastAsiaTheme="minorEastAsia" w:hAnsi="Times New Roman" w:cs="Times New Roman"/>
          <w:sz w:val="24"/>
          <w:szCs w:val="24"/>
          <w:lang w:eastAsia="ru-RU"/>
        </w:rPr>
        <w:t xml:space="preserve"> - вес i-</w:t>
      </w:r>
      <w:proofErr w:type="spellStart"/>
      <w:r w:rsidRPr="000A3474">
        <w:rPr>
          <w:rFonts w:ascii="Times New Roman" w:eastAsiaTheme="minorEastAsia" w:hAnsi="Times New Roman" w:cs="Times New Roman"/>
          <w:sz w:val="24"/>
          <w:szCs w:val="24"/>
          <w:lang w:eastAsia="ru-RU"/>
        </w:rPr>
        <w:t>го</w:t>
      </w:r>
      <w:proofErr w:type="spellEnd"/>
      <w:r w:rsidRPr="000A3474">
        <w:rPr>
          <w:rFonts w:ascii="Times New Roman" w:eastAsiaTheme="minorEastAsia" w:hAnsi="Times New Roman" w:cs="Times New Roman"/>
          <w:sz w:val="24"/>
          <w:szCs w:val="24"/>
          <w:lang w:eastAsia="ru-RU"/>
        </w:rPr>
        <w:t xml:space="preserve"> значения целевого показателя </w:t>
      </w:r>
      <w:r w:rsidR="00695C53">
        <w:rPr>
          <w:rFonts w:ascii="Times New Roman" w:eastAsiaTheme="minorEastAsia" w:hAnsi="Times New Roman" w:cs="Times New Roman"/>
          <w:sz w:val="24"/>
          <w:szCs w:val="24"/>
          <w:lang w:eastAsia="ru-RU"/>
        </w:rPr>
        <w:t>муниципальной</w:t>
      </w:r>
      <w:r w:rsidRPr="000A3474">
        <w:rPr>
          <w:rFonts w:ascii="Times New Roman" w:eastAsiaTheme="minorEastAsia" w:hAnsi="Times New Roman" w:cs="Times New Roman"/>
          <w:sz w:val="24"/>
          <w:szCs w:val="24"/>
          <w:lang w:eastAsia="ru-RU"/>
        </w:rPr>
        <w:t xml:space="preserve"> программы, которое рассчитывается по формуле:</w:t>
      </w:r>
    </w:p>
    <w:p w:rsidR="000A3474" w:rsidRPr="000A3474" w:rsidRDefault="000A3474" w:rsidP="000A347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0A3474" w:rsidRPr="000A3474" w:rsidRDefault="000A3474" w:rsidP="000A347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roofErr w:type="spellStart"/>
      <w:r w:rsidRPr="000A3474">
        <w:rPr>
          <w:rFonts w:ascii="Times New Roman" w:eastAsiaTheme="minorEastAsia" w:hAnsi="Times New Roman" w:cs="Times New Roman"/>
          <w:sz w:val="24"/>
          <w:szCs w:val="24"/>
          <w:lang w:eastAsia="ru-RU"/>
        </w:rPr>
        <w:t>M</w:t>
      </w:r>
      <w:r w:rsidRPr="000A3474">
        <w:rPr>
          <w:rFonts w:ascii="Times New Roman" w:eastAsiaTheme="minorEastAsia" w:hAnsi="Times New Roman" w:cs="Times New Roman"/>
          <w:sz w:val="24"/>
          <w:szCs w:val="24"/>
          <w:vertAlign w:val="subscript"/>
          <w:lang w:eastAsia="ru-RU"/>
        </w:rPr>
        <w:t>пi</w:t>
      </w:r>
      <w:proofErr w:type="spellEnd"/>
      <w:r w:rsidRPr="000A3474">
        <w:rPr>
          <w:rFonts w:ascii="Times New Roman" w:eastAsiaTheme="minorEastAsia" w:hAnsi="Times New Roman" w:cs="Times New Roman"/>
          <w:sz w:val="24"/>
          <w:szCs w:val="24"/>
          <w:lang w:eastAsia="ru-RU"/>
        </w:rPr>
        <w:t xml:space="preserve"> = 1 / n,</w:t>
      </w:r>
    </w:p>
    <w:p w:rsidR="000A3474" w:rsidRPr="000A3474" w:rsidRDefault="000A3474" w:rsidP="000A347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0A3474" w:rsidRPr="000A3474" w:rsidRDefault="000A3474" w:rsidP="000A347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0A3474">
        <w:rPr>
          <w:rFonts w:ascii="Times New Roman" w:eastAsiaTheme="minorEastAsia" w:hAnsi="Times New Roman" w:cs="Times New Roman"/>
          <w:sz w:val="24"/>
          <w:szCs w:val="24"/>
          <w:lang w:eastAsia="ru-RU"/>
        </w:rPr>
        <w:t>где:</w:t>
      </w:r>
    </w:p>
    <w:p w:rsidR="000A3474" w:rsidRPr="000A3474" w:rsidRDefault="000A3474" w:rsidP="000A3474">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0A3474">
        <w:rPr>
          <w:rFonts w:ascii="Times New Roman" w:eastAsiaTheme="minorEastAsia" w:hAnsi="Times New Roman" w:cs="Times New Roman"/>
          <w:sz w:val="24"/>
          <w:szCs w:val="24"/>
          <w:lang w:eastAsia="ru-RU"/>
        </w:rPr>
        <w:t xml:space="preserve">n - общее число целевых показателей </w:t>
      </w:r>
      <w:r w:rsidR="00695C53">
        <w:rPr>
          <w:rFonts w:ascii="Times New Roman" w:eastAsiaTheme="minorEastAsia" w:hAnsi="Times New Roman" w:cs="Times New Roman"/>
          <w:sz w:val="24"/>
          <w:szCs w:val="24"/>
          <w:lang w:eastAsia="ru-RU"/>
        </w:rPr>
        <w:t>муниципальной</w:t>
      </w:r>
      <w:r w:rsidRPr="000A3474">
        <w:rPr>
          <w:rFonts w:ascii="Times New Roman" w:eastAsiaTheme="minorEastAsia" w:hAnsi="Times New Roman" w:cs="Times New Roman"/>
          <w:sz w:val="24"/>
          <w:szCs w:val="24"/>
          <w:lang w:eastAsia="ru-RU"/>
        </w:rPr>
        <w:t xml:space="preserve"> программы;</w:t>
      </w:r>
    </w:p>
    <w:p w:rsidR="000A3474" w:rsidRPr="000A3474" w:rsidRDefault="000A3474" w:rsidP="000A347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0A3474" w:rsidRPr="000A3474" w:rsidRDefault="000A3474" w:rsidP="000A347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roofErr w:type="spellStart"/>
      <w:r w:rsidRPr="000A3474">
        <w:rPr>
          <w:rFonts w:ascii="Times New Roman" w:eastAsiaTheme="minorEastAsia" w:hAnsi="Times New Roman" w:cs="Times New Roman"/>
          <w:sz w:val="24"/>
          <w:szCs w:val="24"/>
          <w:lang w:eastAsia="ru-RU"/>
        </w:rPr>
        <w:t>S</w:t>
      </w:r>
      <w:r w:rsidRPr="000A3474">
        <w:rPr>
          <w:rFonts w:ascii="Times New Roman" w:eastAsiaTheme="minorEastAsia" w:hAnsi="Times New Roman" w:cs="Times New Roman"/>
          <w:sz w:val="24"/>
          <w:szCs w:val="24"/>
          <w:vertAlign w:val="subscript"/>
          <w:lang w:eastAsia="ru-RU"/>
        </w:rPr>
        <w:t>i</w:t>
      </w:r>
      <w:proofErr w:type="spellEnd"/>
      <w:r w:rsidRPr="000A3474">
        <w:rPr>
          <w:rFonts w:ascii="Times New Roman" w:eastAsiaTheme="minorEastAsia" w:hAnsi="Times New Roman" w:cs="Times New Roman"/>
          <w:sz w:val="24"/>
          <w:szCs w:val="24"/>
          <w:lang w:eastAsia="ru-RU"/>
        </w:rPr>
        <w:t xml:space="preserve"> - отношение фактического i-</w:t>
      </w:r>
      <w:proofErr w:type="spellStart"/>
      <w:r w:rsidRPr="000A3474">
        <w:rPr>
          <w:rFonts w:ascii="Times New Roman" w:eastAsiaTheme="minorEastAsia" w:hAnsi="Times New Roman" w:cs="Times New Roman"/>
          <w:sz w:val="24"/>
          <w:szCs w:val="24"/>
          <w:lang w:eastAsia="ru-RU"/>
        </w:rPr>
        <w:t>го</w:t>
      </w:r>
      <w:proofErr w:type="spellEnd"/>
      <w:r w:rsidRPr="000A3474">
        <w:rPr>
          <w:rFonts w:ascii="Times New Roman" w:eastAsiaTheme="minorEastAsia" w:hAnsi="Times New Roman" w:cs="Times New Roman"/>
          <w:sz w:val="24"/>
          <w:szCs w:val="24"/>
          <w:lang w:eastAsia="ru-RU"/>
        </w:rPr>
        <w:t xml:space="preserve"> значения показателя к планируемому i-</w:t>
      </w:r>
      <w:proofErr w:type="spellStart"/>
      <w:r w:rsidRPr="000A3474">
        <w:rPr>
          <w:rFonts w:ascii="Times New Roman" w:eastAsiaTheme="minorEastAsia" w:hAnsi="Times New Roman" w:cs="Times New Roman"/>
          <w:sz w:val="24"/>
          <w:szCs w:val="24"/>
          <w:lang w:eastAsia="ru-RU"/>
        </w:rPr>
        <w:t>му</w:t>
      </w:r>
      <w:proofErr w:type="spellEnd"/>
      <w:r w:rsidRPr="000A3474">
        <w:rPr>
          <w:rFonts w:ascii="Times New Roman" w:eastAsiaTheme="minorEastAsia" w:hAnsi="Times New Roman" w:cs="Times New Roman"/>
          <w:sz w:val="24"/>
          <w:szCs w:val="24"/>
          <w:lang w:eastAsia="ru-RU"/>
        </w:rPr>
        <w:t xml:space="preserve"> значению показателя. Отношение рассчитывается по формуле:</w:t>
      </w:r>
    </w:p>
    <w:p w:rsidR="000A3474" w:rsidRPr="000A3474" w:rsidRDefault="000A3474" w:rsidP="000A347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0A3474" w:rsidRPr="000A3474" w:rsidRDefault="000A3474" w:rsidP="000A347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roofErr w:type="spellStart"/>
      <w:r w:rsidRPr="000A3474">
        <w:rPr>
          <w:rFonts w:ascii="Times New Roman" w:eastAsiaTheme="minorEastAsia" w:hAnsi="Times New Roman" w:cs="Times New Roman"/>
          <w:sz w:val="24"/>
          <w:szCs w:val="24"/>
          <w:lang w:eastAsia="ru-RU"/>
        </w:rPr>
        <w:t>S</w:t>
      </w:r>
      <w:r w:rsidRPr="000A3474">
        <w:rPr>
          <w:rFonts w:ascii="Times New Roman" w:eastAsiaTheme="minorEastAsia" w:hAnsi="Times New Roman" w:cs="Times New Roman"/>
          <w:sz w:val="24"/>
          <w:szCs w:val="24"/>
          <w:vertAlign w:val="subscript"/>
          <w:lang w:eastAsia="ru-RU"/>
        </w:rPr>
        <w:t>i</w:t>
      </w:r>
      <w:proofErr w:type="spellEnd"/>
      <w:r w:rsidRPr="000A3474">
        <w:rPr>
          <w:rFonts w:ascii="Times New Roman" w:eastAsiaTheme="minorEastAsia" w:hAnsi="Times New Roman" w:cs="Times New Roman"/>
          <w:sz w:val="24"/>
          <w:szCs w:val="24"/>
          <w:lang w:eastAsia="ru-RU"/>
        </w:rPr>
        <w:t xml:space="preserve"> = </w:t>
      </w:r>
      <w:proofErr w:type="spellStart"/>
      <w:r w:rsidRPr="000A3474">
        <w:rPr>
          <w:rFonts w:ascii="Times New Roman" w:eastAsiaTheme="minorEastAsia" w:hAnsi="Times New Roman" w:cs="Times New Roman"/>
          <w:sz w:val="24"/>
          <w:szCs w:val="24"/>
          <w:lang w:eastAsia="ru-RU"/>
        </w:rPr>
        <w:t>R</w:t>
      </w:r>
      <w:r w:rsidRPr="000A3474">
        <w:rPr>
          <w:rFonts w:ascii="Times New Roman" w:eastAsiaTheme="minorEastAsia" w:hAnsi="Times New Roman" w:cs="Times New Roman"/>
          <w:sz w:val="24"/>
          <w:szCs w:val="24"/>
          <w:vertAlign w:val="subscript"/>
          <w:lang w:eastAsia="ru-RU"/>
        </w:rPr>
        <w:t>фi</w:t>
      </w:r>
      <w:proofErr w:type="spellEnd"/>
      <w:r w:rsidRPr="000A3474">
        <w:rPr>
          <w:rFonts w:ascii="Times New Roman" w:eastAsiaTheme="minorEastAsia" w:hAnsi="Times New Roman" w:cs="Times New Roman"/>
          <w:sz w:val="24"/>
          <w:szCs w:val="24"/>
          <w:lang w:eastAsia="ru-RU"/>
        </w:rPr>
        <w:t xml:space="preserve"> / </w:t>
      </w:r>
      <w:proofErr w:type="spellStart"/>
      <w:r w:rsidRPr="000A3474">
        <w:rPr>
          <w:rFonts w:ascii="Times New Roman" w:eastAsiaTheme="minorEastAsia" w:hAnsi="Times New Roman" w:cs="Times New Roman"/>
          <w:sz w:val="24"/>
          <w:szCs w:val="24"/>
          <w:lang w:eastAsia="ru-RU"/>
        </w:rPr>
        <w:t>R</w:t>
      </w:r>
      <w:r w:rsidRPr="000A3474">
        <w:rPr>
          <w:rFonts w:ascii="Times New Roman" w:eastAsiaTheme="minorEastAsia" w:hAnsi="Times New Roman" w:cs="Times New Roman"/>
          <w:sz w:val="24"/>
          <w:szCs w:val="24"/>
          <w:vertAlign w:val="subscript"/>
          <w:lang w:eastAsia="ru-RU"/>
        </w:rPr>
        <w:t>пi</w:t>
      </w:r>
      <w:proofErr w:type="spellEnd"/>
    </w:p>
    <w:p w:rsidR="000A3474" w:rsidRPr="000A3474" w:rsidRDefault="000A3474" w:rsidP="000A347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0A3474" w:rsidRPr="000A3474" w:rsidRDefault="000A3474" w:rsidP="000A347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0A3474">
        <w:rPr>
          <w:rFonts w:ascii="Times New Roman" w:eastAsiaTheme="minorEastAsia" w:hAnsi="Times New Roman" w:cs="Times New Roman"/>
          <w:sz w:val="24"/>
          <w:szCs w:val="24"/>
          <w:lang w:eastAsia="ru-RU"/>
        </w:rPr>
        <w:lastRenderedPageBreak/>
        <w:t xml:space="preserve">в случае увеличения значения целевого показателя </w:t>
      </w:r>
      <w:r w:rsidR="00695C53">
        <w:rPr>
          <w:rFonts w:ascii="Times New Roman" w:eastAsiaTheme="minorEastAsia" w:hAnsi="Times New Roman" w:cs="Times New Roman"/>
          <w:sz w:val="24"/>
          <w:szCs w:val="24"/>
          <w:lang w:eastAsia="ru-RU"/>
        </w:rPr>
        <w:t>муниципальной</w:t>
      </w:r>
      <w:r w:rsidRPr="000A3474">
        <w:rPr>
          <w:rFonts w:ascii="Times New Roman" w:eastAsiaTheme="minorEastAsia" w:hAnsi="Times New Roman" w:cs="Times New Roman"/>
          <w:sz w:val="24"/>
          <w:szCs w:val="24"/>
          <w:lang w:eastAsia="ru-RU"/>
        </w:rPr>
        <w:t xml:space="preserve"> программы;</w:t>
      </w:r>
    </w:p>
    <w:p w:rsidR="000A3474" w:rsidRPr="000A3474" w:rsidRDefault="000A3474" w:rsidP="000A347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0A3474" w:rsidRPr="000A3474" w:rsidRDefault="000A3474" w:rsidP="000A347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roofErr w:type="spellStart"/>
      <w:r w:rsidRPr="000A3474">
        <w:rPr>
          <w:rFonts w:ascii="Times New Roman" w:eastAsiaTheme="minorEastAsia" w:hAnsi="Times New Roman" w:cs="Times New Roman"/>
          <w:sz w:val="24"/>
          <w:szCs w:val="24"/>
          <w:lang w:eastAsia="ru-RU"/>
        </w:rPr>
        <w:t>S</w:t>
      </w:r>
      <w:r w:rsidRPr="000A3474">
        <w:rPr>
          <w:rFonts w:ascii="Times New Roman" w:eastAsiaTheme="minorEastAsia" w:hAnsi="Times New Roman" w:cs="Times New Roman"/>
          <w:sz w:val="24"/>
          <w:szCs w:val="24"/>
          <w:vertAlign w:val="subscript"/>
          <w:lang w:eastAsia="ru-RU"/>
        </w:rPr>
        <w:t>i</w:t>
      </w:r>
      <w:proofErr w:type="spellEnd"/>
      <w:r w:rsidRPr="000A3474">
        <w:rPr>
          <w:rFonts w:ascii="Times New Roman" w:eastAsiaTheme="minorEastAsia" w:hAnsi="Times New Roman" w:cs="Times New Roman"/>
          <w:sz w:val="24"/>
          <w:szCs w:val="24"/>
          <w:lang w:eastAsia="ru-RU"/>
        </w:rPr>
        <w:t xml:space="preserve"> = </w:t>
      </w:r>
      <w:proofErr w:type="spellStart"/>
      <w:r w:rsidRPr="000A3474">
        <w:rPr>
          <w:rFonts w:ascii="Times New Roman" w:eastAsiaTheme="minorEastAsia" w:hAnsi="Times New Roman" w:cs="Times New Roman"/>
          <w:sz w:val="24"/>
          <w:szCs w:val="24"/>
          <w:lang w:eastAsia="ru-RU"/>
        </w:rPr>
        <w:t>R</w:t>
      </w:r>
      <w:r w:rsidRPr="000A3474">
        <w:rPr>
          <w:rFonts w:ascii="Times New Roman" w:eastAsiaTheme="minorEastAsia" w:hAnsi="Times New Roman" w:cs="Times New Roman"/>
          <w:sz w:val="24"/>
          <w:szCs w:val="24"/>
          <w:vertAlign w:val="subscript"/>
          <w:lang w:eastAsia="ru-RU"/>
        </w:rPr>
        <w:t>пi</w:t>
      </w:r>
      <w:proofErr w:type="spellEnd"/>
      <w:r w:rsidRPr="000A3474">
        <w:rPr>
          <w:rFonts w:ascii="Times New Roman" w:eastAsiaTheme="minorEastAsia" w:hAnsi="Times New Roman" w:cs="Times New Roman"/>
          <w:sz w:val="24"/>
          <w:szCs w:val="24"/>
          <w:lang w:eastAsia="ru-RU"/>
        </w:rPr>
        <w:t xml:space="preserve"> / </w:t>
      </w:r>
      <w:proofErr w:type="spellStart"/>
      <w:r w:rsidRPr="000A3474">
        <w:rPr>
          <w:rFonts w:ascii="Times New Roman" w:eastAsiaTheme="minorEastAsia" w:hAnsi="Times New Roman" w:cs="Times New Roman"/>
          <w:sz w:val="24"/>
          <w:szCs w:val="24"/>
          <w:lang w:eastAsia="ru-RU"/>
        </w:rPr>
        <w:t>R</w:t>
      </w:r>
      <w:r w:rsidRPr="000A3474">
        <w:rPr>
          <w:rFonts w:ascii="Times New Roman" w:eastAsiaTheme="minorEastAsia" w:hAnsi="Times New Roman" w:cs="Times New Roman"/>
          <w:sz w:val="24"/>
          <w:szCs w:val="24"/>
          <w:vertAlign w:val="subscript"/>
          <w:lang w:eastAsia="ru-RU"/>
        </w:rPr>
        <w:t>фi</w:t>
      </w:r>
      <w:proofErr w:type="spellEnd"/>
    </w:p>
    <w:p w:rsidR="000A3474" w:rsidRPr="000A3474" w:rsidRDefault="000A3474" w:rsidP="000A347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0A3474" w:rsidRPr="000A3474" w:rsidRDefault="000A3474" w:rsidP="000A347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0A3474">
        <w:rPr>
          <w:rFonts w:ascii="Times New Roman" w:eastAsiaTheme="minorEastAsia" w:hAnsi="Times New Roman" w:cs="Times New Roman"/>
          <w:sz w:val="24"/>
          <w:szCs w:val="24"/>
          <w:lang w:eastAsia="ru-RU"/>
        </w:rPr>
        <w:t xml:space="preserve">в случае снижения значения целевого показателя </w:t>
      </w:r>
      <w:r w:rsidR="00695C53">
        <w:rPr>
          <w:rFonts w:ascii="Times New Roman" w:eastAsiaTheme="minorEastAsia" w:hAnsi="Times New Roman" w:cs="Times New Roman"/>
          <w:sz w:val="24"/>
          <w:szCs w:val="24"/>
          <w:lang w:eastAsia="ru-RU"/>
        </w:rPr>
        <w:t>муниципальной</w:t>
      </w:r>
      <w:r w:rsidR="00695C53" w:rsidRPr="000A3474">
        <w:rPr>
          <w:rFonts w:ascii="Times New Roman" w:eastAsiaTheme="minorEastAsia" w:hAnsi="Times New Roman" w:cs="Times New Roman"/>
          <w:sz w:val="24"/>
          <w:szCs w:val="24"/>
          <w:lang w:eastAsia="ru-RU"/>
        </w:rPr>
        <w:t xml:space="preserve"> </w:t>
      </w:r>
      <w:r w:rsidRPr="000A3474">
        <w:rPr>
          <w:rFonts w:ascii="Times New Roman" w:eastAsiaTheme="minorEastAsia" w:hAnsi="Times New Roman" w:cs="Times New Roman"/>
          <w:sz w:val="24"/>
          <w:szCs w:val="24"/>
          <w:lang w:eastAsia="ru-RU"/>
        </w:rPr>
        <w:t>программы,</w:t>
      </w:r>
    </w:p>
    <w:p w:rsidR="000A3474" w:rsidRPr="000A3474" w:rsidRDefault="000A3474" w:rsidP="000A3474">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0A3474">
        <w:rPr>
          <w:rFonts w:ascii="Times New Roman" w:eastAsiaTheme="minorEastAsia" w:hAnsi="Times New Roman" w:cs="Times New Roman"/>
          <w:sz w:val="24"/>
          <w:szCs w:val="24"/>
          <w:lang w:eastAsia="ru-RU"/>
        </w:rPr>
        <w:t>где:</w:t>
      </w:r>
    </w:p>
    <w:p w:rsidR="000A3474" w:rsidRPr="000A3474" w:rsidRDefault="000A3474" w:rsidP="000A3474">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proofErr w:type="spellStart"/>
      <w:r w:rsidRPr="000A3474">
        <w:rPr>
          <w:rFonts w:ascii="Times New Roman" w:eastAsiaTheme="minorEastAsia" w:hAnsi="Times New Roman" w:cs="Times New Roman"/>
          <w:sz w:val="24"/>
          <w:szCs w:val="24"/>
          <w:lang w:eastAsia="ru-RU"/>
        </w:rPr>
        <w:t>R</w:t>
      </w:r>
      <w:r w:rsidRPr="000A3474">
        <w:rPr>
          <w:rFonts w:ascii="Times New Roman" w:eastAsiaTheme="minorEastAsia" w:hAnsi="Times New Roman" w:cs="Times New Roman"/>
          <w:sz w:val="24"/>
          <w:szCs w:val="24"/>
          <w:vertAlign w:val="subscript"/>
          <w:lang w:eastAsia="ru-RU"/>
        </w:rPr>
        <w:t>фi</w:t>
      </w:r>
      <w:proofErr w:type="spellEnd"/>
      <w:r w:rsidRPr="000A3474">
        <w:rPr>
          <w:rFonts w:ascii="Times New Roman" w:eastAsiaTheme="minorEastAsia" w:hAnsi="Times New Roman" w:cs="Times New Roman"/>
          <w:sz w:val="24"/>
          <w:szCs w:val="24"/>
          <w:lang w:eastAsia="ru-RU"/>
        </w:rPr>
        <w:t xml:space="preserve"> - фактическое значение показателя;</w:t>
      </w:r>
    </w:p>
    <w:p w:rsidR="000A3474" w:rsidRPr="000A3474" w:rsidRDefault="000A3474" w:rsidP="000A3474">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proofErr w:type="spellStart"/>
      <w:r w:rsidRPr="000A3474">
        <w:rPr>
          <w:rFonts w:ascii="Times New Roman" w:eastAsiaTheme="minorEastAsia" w:hAnsi="Times New Roman" w:cs="Times New Roman"/>
          <w:sz w:val="24"/>
          <w:szCs w:val="24"/>
          <w:lang w:eastAsia="ru-RU"/>
        </w:rPr>
        <w:t>R</w:t>
      </w:r>
      <w:r w:rsidRPr="000A3474">
        <w:rPr>
          <w:rFonts w:ascii="Times New Roman" w:eastAsiaTheme="minorEastAsia" w:hAnsi="Times New Roman" w:cs="Times New Roman"/>
          <w:sz w:val="24"/>
          <w:szCs w:val="24"/>
          <w:vertAlign w:val="subscript"/>
          <w:lang w:eastAsia="ru-RU"/>
        </w:rPr>
        <w:t>пi</w:t>
      </w:r>
      <w:proofErr w:type="spellEnd"/>
      <w:r w:rsidRPr="000A3474">
        <w:rPr>
          <w:rFonts w:ascii="Times New Roman" w:eastAsiaTheme="minorEastAsia" w:hAnsi="Times New Roman" w:cs="Times New Roman"/>
          <w:sz w:val="24"/>
          <w:szCs w:val="24"/>
          <w:lang w:eastAsia="ru-RU"/>
        </w:rPr>
        <w:t xml:space="preserve"> - планируемое значение показателя.</w:t>
      </w:r>
    </w:p>
    <w:p w:rsidR="000A3474" w:rsidRPr="000A3474" w:rsidRDefault="000A3474" w:rsidP="000A347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0A3474" w:rsidRPr="000A3474" w:rsidRDefault="000A3474" w:rsidP="000A347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0A3474">
        <w:rPr>
          <w:rFonts w:ascii="Times New Roman" w:eastAsiaTheme="minorEastAsia" w:hAnsi="Times New Roman" w:cs="Times New Roman"/>
          <w:sz w:val="24"/>
          <w:szCs w:val="24"/>
          <w:lang w:eastAsia="ru-RU"/>
        </w:rPr>
        <w:t>В случае превышения фактического значения показателя на 20 процентов и более от планового значения его планирование признается неэффективным, и при определении результативности фактическое значение показателя приравнивается к его плановому значению, предусмотренному на начало отчетного периода.</w:t>
      </w:r>
    </w:p>
    <w:p w:rsidR="000A3474" w:rsidRPr="000A3474" w:rsidRDefault="000A3474" w:rsidP="000A3474">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0A3474">
        <w:rPr>
          <w:rFonts w:ascii="Times New Roman" w:eastAsiaTheme="minorEastAsia" w:hAnsi="Times New Roman" w:cs="Times New Roman"/>
          <w:sz w:val="24"/>
          <w:szCs w:val="24"/>
          <w:lang w:eastAsia="ru-RU"/>
        </w:rPr>
        <w:t xml:space="preserve">Эффективность реализации </w:t>
      </w:r>
      <w:r w:rsidR="00695C53">
        <w:rPr>
          <w:rFonts w:ascii="Times New Roman" w:eastAsiaTheme="minorEastAsia" w:hAnsi="Times New Roman" w:cs="Times New Roman"/>
          <w:sz w:val="24"/>
          <w:szCs w:val="24"/>
          <w:lang w:eastAsia="ru-RU"/>
        </w:rPr>
        <w:t>муниципальной</w:t>
      </w:r>
      <w:r w:rsidR="00695C53" w:rsidRPr="000A3474">
        <w:rPr>
          <w:rFonts w:ascii="Times New Roman" w:eastAsiaTheme="minorEastAsia" w:hAnsi="Times New Roman" w:cs="Times New Roman"/>
          <w:sz w:val="24"/>
          <w:szCs w:val="24"/>
          <w:lang w:eastAsia="ru-RU"/>
        </w:rPr>
        <w:t xml:space="preserve"> </w:t>
      </w:r>
      <w:r w:rsidRPr="000A3474">
        <w:rPr>
          <w:rFonts w:ascii="Times New Roman" w:eastAsiaTheme="minorEastAsia" w:hAnsi="Times New Roman" w:cs="Times New Roman"/>
          <w:sz w:val="24"/>
          <w:szCs w:val="24"/>
          <w:lang w:eastAsia="ru-RU"/>
        </w:rPr>
        <w:t>программы определяется как соотношение фактически достигнутого результата к расходам, обеспечившим его выполнение.</w:t>
      </w:r>
    </w:p>
    <w:p w:rsidR="000A3474" w:rsidRPr="000A3474" w:rsidRDefault="000A3474" w:rsidP="000A3474">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0A3474">
        <w:rPr>
          <w:rFonts w:ascii="Times New Roman" w:eastAsiaTheme="minorEastAsia" w:hAnsi="Times New Roman" w:cs="Times New Roman"/>
          <w:sz w:val="24"/>
          <w:szCs w:val="24"/>
          <w:lang w:eastAsia="ru-RU"/>
        </w:rPr>
        <w:t xml:space="preserve">Эффективность </w:t>
      </w:r>
      <w:r w:rsidR="00695C53">
        <w:rPr>
          <w:rFonts w:ascii="Times New Roman" w:eastAsiaTheme="minorEastAsia" w:hAnsi="Times New Roman" w:cs="Times New Roman"/>
          <w:sz w:val="24"/>
          <w:szCs w:val="24"/>
          <w:lang w:eastAsia="ru-RU"/>
        </w:rPr>
        <w:t>муниципальной</w:t>
      </w:r>
      <w:r w:rsidRPr="000A3474">
        <w:rPr>
          <w:rFonts w:ascii="Times New Roman" w:eastAsiaTheme="minorEastAsia" w:hAnsi="Times New Roman" w:cs="Times New Roman"/>
          <w:sz w:val="24"/>
          <w:szCs w:val="24"/>
          <w:lang w:eastAsia="ru-RU"/>
        </w:rPr>
        <w:t xml:space="preserve"> программы определяется по индексу эффективности (</w:t>
      </w:r>
      <w:proofErr w:type="spellStart"/>
      <w:r w:rsidRPr="000A3474">
        <w:rPr>
          <w:rFonts w:ascii="Times New Roman" w:eastAsiaTheme="minorEastAsia" w:hAnsi="Times New Roman" w:cs="Times New Roman"/>
          <w:sz w:val="24"/>
          <w:szCs w:val="24"/>
          <w:lang w:eastAsia="ru-RU"/>
        </w:rPr>
        <w:t>I</w:t>
      </w:r>
      <w:r w:rsidRPr="000A3474">
        <w:rPr>
          <w:rFonts w:ascii="Times New Roman" w:eastAsiaTheme="minorEastAsia" w:hAnsi="Times New Roman" w:cs="Times New Roman"/>
          <w:sz w:val="24"/>
          <w:szCs w:val="24"/>
          <w:vertAlign w:val="subscript"/>
          <w:lang w:eastAsia="ru-RU"/>
        </w:rPr>
        <w:t>э</w:t>
      </w:r>
      <w:proofErr w:type="spellEnd"/>
      <w:r w:rsidRPr="000A3474">
        <w:rPr>
          <w:rFonts w:ascii="Times New Roman" w:eastAsiaTheme="minorEastAsia" w:hAnsi="Times New Roman" w:cs="Times New Roman"/>
          <w:sz w:val="24"/>
          <w:szCs w:val="24"/>
          <w:lang w:eastAsia="ru-RU"/>
        </w:rPr>
        <w:t>) и рассчитывается по следующей формуле:</w:t>
      </w:r>
    </w:p>
    <w:p w:rsidR="000A3474" w:rsidRPr="000A3474" w:rsidRDefault="000A3474" w:rsidP="000A347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0A3474" w:rsidRPr="000A3474" w:rsidRDefault="000A3474" w:rsidP="000A347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roofErr w:type="spellStart"/>
      <w:r w:rsidRPr="000A3474">
        <w:rPr>
          <w:rFonts w:ascii="Times New Roman" w:eastAsiaTheme="minorEastAsia" w:hAnsi="Times New Roman" w:cs="Times New Roman"/>
          <w:sz w:val="24"/>
          <w:szCs w:val="24"/>
          <w:lang w:eastAsia="ru-RU"/>
        </w:rPr>
        <w:t>I</w:t>
      </w:r>
      <w:r w:rsidRPr="000A3474">
        <w:rPr>
          <w:rFonts w:ascii="Times New Roman" w:eastAsiaTheme="minorEastAsia" w:hAnsi="Times New Roman" w:cs="Times New Roman"/>
          <w:sz w:val="24"/>
          <w:szCs w:val="24"/>
          <w:vertAlign w:val="subscript"/>
          <w:lang w:eastAsia="ru-RU"/>
        </w:rPr>
        <w:t>э</w:t>
      </w:r>
      <w:proofErr w:type="spellEnd"/>
      <w:r w:rsidRPr="000A3474">
        <w:rPr>
          <w:rFonts w:ascii="Times New Roman" w:eastAsiaTheme="minorEastAsia" w:hAnsi="Times New Roman" w:cs="Times New Roman"/>
          <w:sz w:val="24"/>
          <w:szCs w:val="24"/>
          <w:lang w:eastAsia="ru-RU"/>
        </w:rPr>
        <w:t xml:space="preserve"> = (</w:t>
      </w:r>
      <w:proofErr w:type="spellStart"/>
      <w:r w:rsidRPr="000A3474">
        <w:rPr>
          <w:rFonts w:ascii="Times New Roman" w:eastAsiaTheme="minorEastAsia" w:hAnsi="Times New Roman" w:cs="Times New Roman"/>
          <w:sz w:val="24"/>
          <w:szCs w:val="24"/>
          <w:lang w:eastAsia="ru-RU"/>
        </w:rPr>
        <w:t>V</w:t>
      </w:r>
      <w:r w:rsidRPr="000A3474">
        <w:rPr>
          <w:rFonts w:ascii="Times New Roman" w:eastAsiaTheme="minorEastAsia" w:hAnsi="Times New Roman" w:cs="Times New Roman"/>
          <w:sz w:val="24"/>
          <w:szCs w:val="24"/>
          <w:vertAlign w:val="subscript"/>
          <w:lang w:eastAsia="ru-RU"/>
        </w:rPr>
        <w:t>ф</w:t>
      </w:r>
      <w:proofErr w:type="spellEnd"/>
      <w:r w:rsidRPr="000A3474">
        <w:rPr>
          <w:rFonts w:ascii="Times New Roman" w:eastAsiaTheme="minorEastAsia" w:hAnsi="Times New Roman" w:cs="Times New Roman"/>
          <w:sz w:val="24"/>
          <w:szCs w:val="24"/>
          <w:lang w:eastAsia="ru-RU"/>
        </w:rPr>
        <w:t xml:space="preserve"> x </w:t>
      </w:r>
      <w:proofErr w:type="spellStart"/>
      <w:r w:rsidRPr="000A3474">
        <w:rPr>
          <w:rFonts w:ascii="Times New Roman" w:eastAsiaTheme="minorEastAsia" w:hAnsi="Times New Roman" w:cs="Times New Roman"/>
          <w:sz w:val="24"/>
          <w:szCs w:val="24"/>
          <w:lang w:eastAsia="ru-RU"/>
        </w:rPr>
        <w:t>I</w:t>
      </w:r>
      <w:r w:rsidRPr="000A3474">
        <w:rPr>
          <w:rFonts w:ascii="Times New Roman" w:eastAsiaTheme="minorEastAsia" w:hAnsi="Times New Roman" w:cs="Times New Roman"/>
          <w:sz w:val="24"/>
          <w:szCs w:val="24"/>
          <w:vertAlign w:val="subscript"/>
          <w:lang w:eastAsia="ru-RU"/>
        </w:rPr>
        <w:t>рn</w:t>
      </w:r>
      <w:proofErr w:type="spellEnd"/>
      <w:r w:rsidRPr="000A3474">
        <w:rPr>
          <w:rFonts w:ascii="Times New Roman" w:eastAsiaTheme="minorEastAsia" w:hAnsi="Times New Roman" w:cs="Times New Roman"/>
          <w:sz w:val="24"/>
          <w:szCs w:val="24"/>
          <w:lang w:eastAsia="ru-RU"/>
        </w:rPr>
        <w:t xml:space="preserve">) / </w:t>
      </w:r>
      <w:proofErr w:type="spellStart"/>
      <w:r w:rsidRPr="000A3474">
        <w:rPr>
          <w:rFonts w:ascii="Times New Roman" w:eastAsiaTheme="minorEastAsia" w:hAnsi="Times New Roman" w:cs="Times New Roman"/>
          <w:sz w:val="24"/>
          <w:szCs w:val="24"/>
          <w:lang w:eastAsia="ru-RU"/>
        </w:rPr>
        <w:t>V</w:t>
      </w:r>
      <w:r w:rsidRPr="000A3474">
        <w:rPr>
          <w:rFonts w:ascii="Times New Roman" w:eastAsiaTheme="minorEastAsia" w:hAnsi="Times New Roman" w:cs="Times New Roman"/>
          <w:sz w:val="24"/>
          <w:szCs w:val="24"/>
          <w:vertAlign w:val="subscript"/>
          <w:lang w:eastAsia="ru-RU"/>
        </w:rPr>
        <w:t>п</w:t>
      </w:r>
      <w:proofErr w:type="spellEnd"/>
      <w:r w:rsidRPr="000A3474">
        <w:rPr>
          <w:rFonts w:ascii="Times New Roman" w:eastAsiaTheme="minorEastAsia" w:hAnsi="Times New Roman" w:cs="Times New Roman"/>
          <w:sz w:val="24"/>
          <w:szCs w:val="24"/>
          <w:lang w:eastAsia="ru-RU"/>
        </w:rPr>
        <w:t>,</w:t>
      </w:r>
    </w:p>
    <w:p w:rsidR="000A3474" w:rsidRPr="000A3474" w:rsidRDefault="000A3474" w:rsidP="000A347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0A3474" w:rsidRPr="000A3474" w:rsidRDefault="000A3474" w:rsidP="000A347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0A3474">
        <w:rPr>
          <w:rFonts w:ascii="Times New Roman" w:eastAsiaTheme="minorEastAsia" w:hAnsi="Times New Roman" w:cs="Times New Roman"/>
          <w:sz w:val="24"/>
          <w:szCs w:val="24"/>
          <w:lang w:eastAsia="ru-RU"/>
        </w:rPr>
        <w:t>где:</w:t>
      </w:r>
    </w:p>
    <w:p w:rsidR="000A3474" w:rsidRPr="000A3474" w:rsidRDefault="000A3474" w:rsidP="000A3474">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proofErr w:type="spellStart"/>
      <w:r w:rsidRPr="000A3474">
        <w:rPr>
          <w:rFonts w:ascii="Times New Roman" w:eastAsiaTheme="minorEastAsia" w:hAnsi="Times New Roman" w:cs="Times New Roman"/>
          <w:sz w:val="24"/>
          <w:szCs w:val="24"/>
          <w:lang w:eastAsia="ru-RU"/>
        </w:rPr>
        <w:t>V</w:t>
      </w:r>
      <w:r w:rsidRPr="000A3474">
        <w:rPr>
          <w:rFonts w:ascii="Times New Roman" w:eastAsiaTheme="minorEastAsia" w:hAnsi="Times New Roman" w:cs="Times New Roman"/>
          <w:sz w:val="24"/>
          <w:szCs w:val="24"/>
          <w:vertAlign w:val="subscript"/>
          <w:lang w:eastAsia="ru-RU"/>
        </w:rPr>
        <w:t>ф</w:t>
      </w:r>
      <w:proofErr w:type="spellEnd"/>
      <w:r w:rsidRPr="000A3474">
        <w:rPr>
          <w:rFonts w:ascii="Times New Roman" w:eastAsiaTheme="minorEastAsia" w:hAnsi="Times New Roman" w:cs="Times New Roman"/>
          <w:sz w:val="24"/>
          <w:szCs w:val="24"/>
          <w:lang w:eastAsia="ru-RU"/>
        </w:rPr>
        <w:t xml:space="preserve"> - общий объем фактически произведенных расходов на реализацию </w:t>
      </w:r>
      <w:r w:rsidR="00695C53">
        <w:rPr>
          <w:rFonts w:ascii="Times New Roman" w:eastAsiaTheme="minorEastAsia" w:hAnsi="Times New Roman" w:cs="Times New Roman"/>
          <w:sz w:val="24"/>
          <w:szCs w:val="24"/>
          <w:lang w:eastAsia="ru-RU"/>
        </w:rPr>
        <w:t>муниципальной</w:t>
      </w:r>
      <w:r w:rsidR="00695C53" w:rsidRPr="000A3474">
        <w:rPr>
          <w:rFonts w:ascii="Times New Roman" w:eastAsiaTheme="minorEastAsia" w:hAnsi="Times New Roman" w:cs="Times New Roman"/>
          <w:sz w:val="24"/>
          <w:szCs w:val="24"/>
          <w:lang w:eastAsia="ru-RU"/>
        </w:rPr>
        <w:t xml:space="preserve"> </w:t>
      </w:r>
      <w:r w:rsidRPr="000A3474">
        <w:rPr>
          <w:rFonts w:ascii="Times New Roman" w:eastAsiaTheme="minorEastAsia" w:hAnsi="Times New Roman" w:cs="Times New Roman"/>
          <w:sz w:val="24"/>
          <w:szCs w:val="24"/>
          <w:lang w:eastAsia="ru-RU"/>
        </w:rPr>
        <w:t xml:space="preserve">программы в отчетном периоде (на основании данных годового отчета о реализации мероприятий </w:t>
      </w:r>
      <w:r w:rsidR="00695C53">
        <w:rPr>
          <w:rFonts w:ascii="Times New Roman" w:eastAsiaTheme="minorEastAsia" w:hAnsi="Times New Roman" w:cs="Times New Roman"/>
          <w:sz w:val="24"/>
          <w:szCs w:val="24"/>
          <w:lang w:eastAsia="ru-RU"/>
        </w:rPr>
        <w:t>муниципальной</w:t>
      </w:r>
      <w:r w:rsidRPr="000A3474">
        <w:rPr>
          <w:rFonts w:ascii="Times New Roman" w:eastAsiaTheme="minorEastAsia" w:hAnsi="Times New Roman" w:cs="Times New Roman"/>
          <w:sz w:val="24"/>
          <w:szCs w:val="24"/>
          <w:lang w:eastAsia="ru-RU"/>
        </w:rPr>
        <w:t xml:space="preserve"> программы, сформированного в подсистеме </w:t>
      </w:r>
      <w:r w:rsidR="00695C53">
        <w:rPr>
          <w:rFonts w:ascii="Times New Roman" w:eastAsiaTheme="minorEastAsia" w:hAnsi="Times New Roman" w:cs="Times New Roman"/>
          <w:sz w:val="24"/>
          <w:szCs w:val="24"/>
          <w:lang w:eastAsia="ru-RU"/>
        </w:rPr>
        <w:t>ГАСУ МО</w:t>
      </w:r>
      <w:r w:rsidRPr="000A3474">
        <w:rPr>
          <w:rFonts w:ascii="Times New Roman" w:eastAsiaTheme="minorEastAsia" w:hAnsi="Times New Roman" w:cs="Times New Roman"/>
          <w:sz w:val="24"/>
          <w:szCs w:val="24"/>
          <w:lang w:eastAsia="ru-RU"/>
        </w:rPr>
        <w:t>);</w:t>
      </w:r>
    </w:p>
    <w:p w:rsidR="000A3474" w:rsidRPr="000A3474" w:rsidRDefault="000A3474" w:rsidP="000A3474">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proofErr w:type="spellStart"/>
      <w:r w:rsidRPr="000A3474">
        <w:rPr>
          <w:rFonts w:ascii="Times New Roman" w:eastAsiaTheme="minorEastAsia" w:hAnsi="Times New Roman" w:cs="Times New Roman"/>
          <w:sz w:val="24"/>
          <w:szCs w:val="24"/>
          <w:lang w:eastAsia="ru-RU"/>
        </w:rPr>
        <w:t>V</w:t>
      </w:r>
      <w:r w:rsidRPr="000A3474">
        <w:rPr>
          <w:rFonts w:ascii="Times New Roman" w:eastAsiaTheme="minorEastAsia" w:hAnsi="Times New Roman" w:cs="Times New Roman"/>
          <w:sz w:val="24"/>
          <w:szCs w:val="24"/>
          <w:vertAlign w:val="subscript"/>
          <w:lang w:eastAsia="ru-RU"/>
        </w:rPr>
        <w:t>п</w:t>
      </w:r>
      <w:proofErr w:type="spellEnd"/>
      <w:r w:rsidRPr="000A3474">
        <w:rPr>
          <w:rFonts w:ascii="Times New Roman" w:eastAsiaTheme="minorEastAsia" w:hAnsi="Times New Roman" w:cs="Times New Roman"/>
          <w:sz w:val="24"/>
          <w:szCs w:val="24"/>
          <w:lang w:eastAsia="ru-RU"/>
        </w:rPr>
        <w:t xml:space="preserve"> - общий объем планируемых расходов на реализацию </w:t>
      </w:r>
      <w:r w:rsidR="00695C53">
        <w:rPr>
          <w:rFonts w:ascii="Times New Roman" w:eastAsiaTheme="minorEastAsia" w:hAnsi="Times New Roman" w:cs="Times New Roman"/>
          <w:sz w:val="24"/>
          <w:szCs w:val="24"/>
          <w:lang w:eastAsia="ru-RU"/>
        </w:rPr>
        <w:t>муниципальной</w:t>
      </w:r>
      <w:r w:rsidRPr="000A3474">
        <w:rPr>
          <w:rFonts w:ascii="Times New Roman" w:eastAsiaTheme="minorEastAsia" w:hAnsi="Times New Roman" w:cs="Times New Roman"/>
          <w:sz w:val="24"/>
          <w:szCs w:val="24"/>
          <w:lang w:eastAsia="ru-RU"/>
        </w:rPr>
        <w:t xml:space="preserve"> программы, действующей на конец отчетно</w:t>
      </w:r>
      <w:r w:rsidR="00695C53">
        <w:rPr>
          <w:rFonts w:ascii="Times New Roman" w:eastAsiaTheme="minorEastAsia" w:hAnsi="Times New Roman" w:cs="Times New Roman"/>
          <w:sz w:val="24"/>
          <w:szCs w:val="24"/>
          <w:lang w:eastAsia="ru-RU"/>
        </w:rPr>
        <w:t>го периода, с учетом изменений.</w:t>
      </w:r>
    </w:p>
    <w:p w:rsidR="000A3474" w:rsidRPr="000A3474" w:rsidRDefault="000A3474" w:rsidP="000A347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0A3474" w:rsidRPr="000A3474" w:rsidRDefault="000A3474" w:rsidP="000A347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0A3474">
        <w:rPr>
          <w:rFonts w:ascii="Times New Roman" w:eastAsiaTheme="minorEastAsia" w:hAnsi="Times New Roman" w:cs="Times New Roman"/>
          <w:sz w:val="24"/>
          <w:szCs w:val="24"/>
          <w:lang w:eastAsia="ru-RU"/>
        </w:rPr>
        <w:t>Если:</w:t>
      </w:r>
    </w:p>
    <w:p w:rsidR="000A3474" w:rsidRPr="000A3474" w:rsidRDefault="000A3474" w:rsidP="000A3474">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0A3474">
        <w:rPr>
          <w:rFonts w:ascii="Times New Roman" w:eastAsiaTheme="minorEastAsia" w:hAnsi="Times New Roman" w:cs="Times New Roman"/>
          <w:sz w:val="24"/>
          <w:szCs w:val="24"/>
          <w:lang w:eastAsia="ru-RU"/>
        </w:rPr>
        <w:t xml:space="preserve">значение показателя </w:t>
      </w:r>
      <w:proofErr w:type="spellStart"/>
      <w:r w:rsidRPr="000A3474">
        <w:rPr>
          <w:rFonts w:ascii="Times New Roman" w:eastAsiaTheme="minorEastAsia" w:hAnsi="Times New Roman" w:cs="Times New Roman"/>
          <w:sz w:val="24"/>
          <w:szCs w:val="24"/>
          <w:lang w:eastAsia="ru-RU"/>
        </w:rPr>
        <w:t>I</w:t>
      </w:r>
      <w:r w:rsidRPr="000A3474">
        <w:rPr>
          <w:rFonts w:ascii="Times New Roman" w:eastAsiaTheme="minorEastAsia" w:hAnsi="Times New Roman" w:cs="Times New Roman"/>
          <w:sz w:val="24"/>
          <w:szCs w:val="24"/>
          <w:vertAlign w:val="subscript"/>
          <w:lang w:eastAsia="ru-RU"/>
        </w:rPr>
        <w:t>э</w:t>
      </w:r>
      <w:proofErr w:type="spellEnd"/>
      <w:r w:rsidRPr="000A3474">
        <w:rPr>
          <w:rFonts w:ascii="Times New Roman" w:eastAsiaTheme="minorEastAsia" w:hAnsi="Times New Roman" w:cs="Times New Roman"/>
          <w:sz w:val="24"/>
          <w:szCs w:val="24"/>
          <w:lang w:eastAsia="ru-RU"/>
        </w:rPr>
        <w:t>:</w:t>
      </w:r>
    </w:p>
    <w:p w:rsidR="000A3474" w:rsidRPr="000A3474" w:rsidRDefault="000A3474" w:rsidP="000A347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0A3474" w:rsidRPr="000A3474" w:rsidRDefault="000A3474" w:rsidP="000A347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roofErr w:type="spellStart"/>
      <w:r w:rsidRPr="000A3474">
        <w:rPr>
          <w:rFonts w:ascii="Times New Roman" w:eastAsiaTheme="minorEastAsia" w:hAnsi="Times New Roman" w:cs="Times New Roman"/>
          <w:sz w:val="24"/>
          <w:szCs w:val="24"/>
          <w:lang w:eastAsia="ru-RU"/>
        </w:rPr>
        <w:t>I</w:t>
      </w:r>
      <w:proofErr w:type="gramStart"/>
      <w:r w:rsidRPr="000A3474">
        <w:rPr>
          <w:rFonts w:ascii="Times New Roman" w:eastAsiaTheme="minorEastAsia" w:hAnsi="Times New Roman" w:cs="Times New Roman"/>
          <w:sz w:val="24"/>
          <w:szCs w:val="24"/>
          <w:vertAlign w:val="subscript"/>
          <w:lang w:eastAsia="ru-RU"/>
        </w:rPr>
        <w:t>э</w:t>
      </w:r>
      <w:proofErr w:type="spellEnd"/>
      <w:r w:rsidRPr="000A3474">
        <w:rPr>
          <w:rFonts w:ascii="Times New Roman" w:eastAsiaTheme="minorEastAsia" w:hAnsi="Times New Roman" w:cs="Times New Roman"/>
          <w:sz w:val="24"/>
          <w:szCs w:val="24"/>
          <w:lang w:eastAsia="ru-RU"/>
        </w:rPr>
        <w:t xml:space="preserve"> &gt;</w:t>
      </w:r>
      <w:proofErr w:type="gramEnd"/>
      <w:r w:rsidRPr="000A3474">
        <w:rPr>
          <w:rFonts w:ascii="Times New Roman" w:eastAsiaTheme="minorEastAsia" w:hAnsi="Times New Roman" w:cs="Times New Roman"/>
          <w:sz w:val="24"/>
          <w:szCs w:val="24"/>
          <w:lang w:eastAsia="ru-RU"/>
        </w:rPr>
        <w:t>= 1,0</w:t>
      </w:r>
    </w:p>
    <w:p w:rsidR="000A3474" w:rsidRPr="000A3474" w:rsidRDefault="000A3474" w:rsidP="000A347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0A3474" w:rsidRPr="000A3474" w:rsidRDefault="000A3474" w:rsidP="000A347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0A3474">
        <w:rPr>
          <w:rFonts w:ascii="Times New Roman" w:eastAsiaTheme="minorEastAsia" w:hAnsi="Times New Roman" w:cs="Times New Roman"/>
          <w:sz w:val="24"/>
          <w:szCs w:val="24"/>
          <w:lang w:eastAsia="ru-RU"/>
        </w:rPr>
        <w:t xml:space="preserve">Качественная оценка реализации </w:t>
      </w:r>
      <w:r w:rsidR="00695C53">
        <w:rPr>
          <w:rFonts w:ascii="Times New Roman" w:eastAsiaTheme="minorEastAsia" w:hAnsi="Times New Roman" w:cs="Times New Roman"/>
          <w:sz w:val="24"/>
          <w:szCs w:val="24"/>
          <w:lang w:eastAsia="ru-RU"/>
        </w:rPr>
        <w:t>муниципальной</w:t>
      </w:r>
      <w:r w:rsidRPr="000A3474">
        <w:rPr>
          <w:rFonts w:ascii="Times New Roman" w:eastAsiaTheme="minorEastAsia" w:hAnsi="Times New Roman" w:cs="Times New Roman"/>
          <w:sz w:val="24"/>
          <w:szCs w:val="24"/>
          <w:lang w:eastAsia="ru-RU"/>
        </w:rPr>
        <w:t xml:space="preserve"> программы: эффективная;</w:t>
      </w:r>
    </w:p>
    <w:p w:rsidR="000A3474" w:rsidRPr="000A3474" w:rsidRDefault="000A3474" w:rsidP="000A3474">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0A3474">
        <w:rPr>
          <w:rFonts w:ascii="Times New Roman" w:eastAsiaTheme="minorEastAsia" w:hAnsi="Times New Roman" w:cs="Times New Roman"/>
          <w:sz w:val="24"/>
          <w:szCs w:val="24"/>
          <w:lang w:eastAsia="ru-RU"/>
        </w:rPr>
        <w:t xml:space="preserve">значение показателя </w:t>
      </w:r>
      <w:proofErr w:type="spellStart"/>
      <w:r w:rsidRPr="000A3474">
        <w:rPr>
          <w:rFonts w:ascii="Times New Roman" w:eastAsiaTheme="minorEastAsia" w:hAnsi="Times New Roman" w:cs="Times New Roman"/>
          <w:sz w:val="24"/>
          <w:szCs w:val="24"/>
          <w:lang w:eastAsia="ru-RU"/>
        </w:rPr>
        <w:t>I</w:t>
      </w:r>
      <w:r w:rsidRPr="000A3474">
        <w:rPr>
          <w:rFonts w:ascii="Times New Roman" w:eastAsiaTheme="minorEastAsia" w:hAnsi="Times New Roman" w:cs="Times New Roman"/>
          <w:sz w:val="24"/>
          <w:szCs w:val="24"/>
          <w:vertAlign w:val="subscript"/>
          <w:lang w:eastAsia="ru-RU"/>
        </w:rPr>
        <w:t>э</w:t>
      </w:r>
      <w:proofErr w:type="spellEnd"/>
      <w:r w:rsidRPr="000A3474">
        <w:rPr>
          <w:rFonts w:ascii="Times New Roman" w:eastAsiaTheme="minorEastAsia" w:hAnsi="Times New Roman" w:cs="Times New Roman"/>
          <w:sz w:val="24"/>
          <w:szCs w:val="24"/>
          <w:lang w:eastAsia="ru-RU"/>
        </w:rPr>
        <w:t>:</w:t>
      </w:r>
    </w:p>
    <w:p w:rsidR="000A3474" w:rsidRPr="000A3474" w:rsidRDefault="000A3474" w:rsidP="000A347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0A3474" w:rsidRPr="000A3474" w:rsidRDefault="000A3474" w:rsidP="000A347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0A3474">
        <w:rPr>
          <w:rFonts w:ascii="Times New Roman" w:eastAsiaTheme="minorEastAsia" w:hAnsi="Times New Roman" w:cs="Times New Roman"/>
          <w:sz w:val="24"/>
          <w:szCs w:val="24"/>
          <w:lang w:eastAsia="ru-RU"/>
        </w:rPr>
        <w:t xml:space="preserve">0,8 &lt;= </w:t>
      </w:r>
      <w:proofErr w:type="spellStart"/>
      <w:r w:rsidRPr="000A3474">
        <w:rPr>
          <w:rFonts w:ascii="Times New Roman" w:eastAsiaTheme="minorEastAsia" w:hAnsi="Times New Roman" w:cs="Times New Roman"/>
          <w:sz w:val="24"/>
          <w:szCs w:val="24"/>
          <w:lang w:eastAsia="ru-RU"/>
        </w:rPr>
        <w:t>I</w:t>
      </w:r>
      <w:r w:rsidRPr="000A3474">
        <w:rPr>
          <w:rFonts w:ascii="Times New Roman" w:eastAsiaTheme="minorEastAsia" w:hAnsi="Times New Roman" w:cs="Times New Roman"/>
          <w:sz w:val="24"/>
          <w:szCs w:val="24"/>
          <w:vertAlign w:val="subscript"/>
          <w:lang w:eastAsia="ru-RU"/>
        </w:rPr>
        <w:t>э</w:t>
      </w:r>
      <w:proofErr w:type="spellEnd"/>
      <w:r w:rsidRPr="000A3474">
        <w:rPr>
          <w:rFonts w:ascii="Times New Roman" w:eastAsiaTheme="minorEastAsia" w:hAnsi="Times New Roman" w:cs="Times New Roman"/>
          <w:sz w:val="24"/>
          <w:szCs w:val="24"/>
          <w:lang w:eastAsia="ru-RU"/>
        </w:rPr>
        <w:t xml:space="preserve"> </w:t>
      </w:r>
      <w:proofErr w:type="gramStart"/>
      <w:r w:rsidRPr="000A3474">
        <w:rPr>
          <w:rFonts w:ascii="Times New Roman" w:eastAsiaTheme="minorEastAsia" w:hAnsi="Times New Roman" w:cs="Times New Roman"/>
          <w:sz w:val="24"/>
          <w:szCs w:val="24"/>
          <w:lang w:eastAsia="ru-RU"/>
        </w:rPr>
        <w:t>&lt; 1</w:t>
      </w:r>
      <w:proofErr w:type="gramEnd"/>
      <w:r w:rsidRPr="000A3474">
        <w:rPr>
          <w:rFonts w:ascii="Times New Roman" w:eastAsiaTheme="minorEastAsia" w:hAnsi="Times New Roman" w:cs="Times New Roman"/>
          <w:sz w:val="24"/>
          <w:szCs w:val="24"/>
          <w:lang w:eastAsia="ru-RU"/>
        </w:rPr>
        <w:t>,0</w:t>
      </w:r>
    </w:p>
    <w:p w:rsidR="000A3474" w:rsidRPr="000A3474" w:rsidRDefault="000A3474" w:rsidP="000A347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0A3474" w:rsidRPr="000A3474" w:rsidRDefault="000A3474" w:rsidP="000A347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0A3474">
        <w:rPr>
          <w:rFonts w:ascii="Times New Roman" w:eastAsiaTheme="minorEastAsia" w:hAnsi="Times New Roman" w:cs="Times New Roman"/>
          <w:sz w:val="24"/>
          <w:szCs w:val="24"/>
          <w:lang w:eastAsia="ru-RU"/>
        </w:rPr>
        <w:t xml:space="preserve">Качественная оценка реализации </w:t>
      </w:r>
      <w:r w:rsidR="00695C53">
        <w:rPr>
          <w:rFonts w:ascii="Times New Roman" w:eastAsiaTheme="minorEastAsia" w:hAnsi="Times New Roman" w:cs="Times New Roman"/>
          <w:sz w:val="24"/>
          <w:szCs w:val="24"/>
          <w:lang w:eastAsia="ru-RU"/>
        </w:rPr>
        <w:t>муниципальной</w:t>
      </w:r>
      <w:r w:rsidRPr="000A3474">
        <w:rPr>
          <w:rFonts w:ascii="Times New Roman" w:eastAsiaTheme="minorEastAsia" w:hAnsi="Times New Roman" w:cs="Times New Roman"/>
          <w:sz w:val="24"/>
          <w:szCs w:val="24"/>
          <w:lang w:eastAsia="ru-RU"/>
        </w:rPr>
        <w:t xml:space="preserve"> программы: удовлетворительная;</w:t>
      </w:r>
    </w:p>
    <w:p w:rsidR="000A3474" w:rsidRPr="000A3474" w:rsidRDefault="000A3474" w:rsidP="000A3474">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0A3474">
        <w:rPr>
          <w:rFonts w:ascii="Times New Roman" w:eastAsiaTheme="minorEastAsia" w:hAnsi="Times New Roman" w:cs="Times New Roman"/>
          <w:sz w:val="24"/>
          <w:szCs w:val="24"/>
          <w:lang w:eastAsia="ru-RU"/>
        </w:rPr>
        <w:t xml:space="preserve">значение показателя </w:t>
      </w:r>
      <w:proofErr w:type="spellStart"/>
      <w:r w:rsidRPr="000A3474">
        <w:rPr>
          <w:rFonts w:ascii="Times New Roman" w:eastAsiaTheme="minorEastAsia" w:hAnsi="Times New Roman" w:cs="Times New Roman"/>
          <w:sz w:val="24"/>
          <w:szCs w:val="24"/>
          <w:lang w:eastAsia="ru-RU"/>
        </w:rPr>
        <w:t>I</w:t>
      </w:r>
      <w:r w:rsidRPr="000A3474">
        <w:rPr>
          <w:rFonts w:ascii="Times New Roman" w:eastAsiaTheme="minorEastAsia" w:hAnsi="Times New Roman" w:cs="Times New Roman"/>
          <w:sz w:val="24"/>
          <w:szCs w:val="24"/>
          <w:vertAlign w:val="subscript"/>
          <w:lang w:eastAsia="ru-RU"/>
        </w:rPr>
        <w:t>э</w:t>
      </w:r>
      <w:proofErr w:type="spellEnd"/>
      <w:r w:rsidRPr="000A3474">
        <w:rPr>
          <w:rFonts w:ascii="Times New Roman" w:eastAsiaTheme="minorEastAsia" w:hAnsi="Times New Roman" w:cs="Times New Roman"/>
          <w:sz w:val="24"/>
          <w:szCs w:val="24"/>
          <w:lang w:eastAsia="ru-RU"/>
        </w:rPr>
        <w:t>:</w:t>
      </w:r>
    </w:p>
    <w:p w:rsidR="000A3474" w:rsidRPr="000A3474" w:rsidRDefault="000A3474" w:rsidP="000A347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0A3474" w:rsidRPr="000A3474" w:rsidRDefault="000A3474" w:rsidP="000A347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roofErr w:type="spellStart"/>
      <w:r w:rsidRPr="000A3474">
        <w:rPr>
          <w:rFonts w:ascii="Times New Roman" w:eastAsiaTheme="minorEastAsia" w:hAnsi="Times New Roman" w:cs="Times New Roman"/>
          <w:sz w:val="24"/>
          <w:szCs w:val="24"/>
          <w:lang w:eastAsia="ru-RU"/>
        </w:rPr>
        <w:t>I</w:t>
      </w:r>
      <w:r w:rsidRPr="000A3474">
        <w:rPr>
          <w:rFonts w:ascii="Times New Roman" w:eastAsiaTheme="minorEastAsia" w:hAnsi="Times New Roman" w:cs="Times New Roman"/>
          <w:sz w:val="24"/>
          <w:szCs w:val="24"/>
          <w:vertAlign w:val="subscript"/>
          <w:lang w:eastAsia="ru-RU"/>
        </w:rPr>
        <w:t>э</w:t>
      </w:r>
      <w:proofErr w:type="spellEnd"/>
      <w:r w:rsidRPr="000A3474">
        <w:rPr>
          <w:rFonts w:ascii="Times New Roman" w:eastAsiaTheme="minorEastAsia" w:hAnsi="Times New Roman" w:cs="Times New Roman"/>
          <w:sz w:val="24"/>
          <w:szCs w:val="24"/>
          <w:lang w:eastAsia="ru-RU"/>
        </w:rPr>
        <w:t xml:space="preserve"> </w:t>
      </w:r>
      <w:proofErr w:type="gramStart"/>
      <w:r w:rsidRPr="000A3474">
        <w:rPr>
          <w:rFonts w:ascii="Times New Roman" w:eastAsiaTheme="minorEastAsia" w:hAnsi="Times New Roman" w:cs="Times New Roman"/>
          <w:sz w:val="24"/>
          <w:szCs w:val="24"/>
          <w:lang w:eastAsia="ru-RU"/>
        </w:rPr>
        <w:t>&lt; 0</w:t>
      </w:r>
      <w:proofErr w:type="gramEnd"/>
      <w:r w:rsidRPr="000A3474">
        <w:rPr>
          <w:rFonts w:ascii="Times New Roman" w:eastAsiaTheme="minorEastAsia" w:hAnsi="Times New Roman" w:cs="Times New Roman"/>
          <w:sz w:val="24"/>
          <w:szCs w:val="24"/>
          <w:lang w:eastAsia="ru-RU"/>
        </w:rPr>
        <w:t>,8</w:t>
      </w:r>
    </w:p>
    <w:p w:rsidR="000A3474" w:rsidRPr="000A3474" w:rsidRDefault="000A3474" w:rsidP="000A347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0A3474" w:rsidRPr="000A3474" w:rsidRDefault="000A3474" w:rsidP="000A347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0A3474">
        <w:rPr>
          <w:rFonts w:ascii="Times New Roman" w:eastAsiaTheme="minorEastAsia" w:hAnsi="Times New Roman" w:cs="Times New Roman"/>
          <w:sz w:val="24"/>
          <w:szCs w:val="24"/>
          <w:lang w:eastAsia="ru-RU"/>
        </w:rPr>
        <w:t xml:space="preserve">Качественная оценка реализации </w:t>
      </w:r>
      <w:r w:rsidR="00695C53">
        <w:rPr>
          <w:rFonts w:ascii="Times New Roman" w:eastAsiaTheme="minorEastAsia" w:hAnsi="Times New Roman" w:cs="Times New Roman"/>
          <w:sz w:val="24"/>
          <w:szCs w:val="24"/>
          <w:lang w:eastAsia="ru-RU"/>
        </w:rPr>
        <w:t>муниципальной</w:t>
      </w:r>
      <w:r w:rsidRPr="000A3474">
        <w:rPr>
          <w:rFonts w:ascii="Times New Roman" w:eastAsiaTheme="minorEastAsia" w:hAnsi="Times New Roman" w:cs="Times New Roman"/>
          <w:sz w:val="24"/>
          <w:szCs w:val="24"/>
          <w:lang w:eastAsia="ru-RU"/>
        </w:rPr>
        <w:t xml:space="preserve"> программы: низкоэффективная.</w:t>
      </w:r>
    </w:p>
    <w:p w:rsidR="000A3474" w:rsidRPr="000A3474" w:rsidRDefault="000A3474" w:rsidP="000A3474">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r w:rsidRPr="000A3474">
        <w:rPr>
          <w:rFonts w:ascii="Times New Roman" w:eastAsiaTheme="minorEastAsia" w:hAnsi="Times New Roman" w:cs="Times New Roman"/>
          <w:sz w:val="24"/>
          <w:szCs w:val="24"/>
          <w:lang w:eastAsia="ru-RU"/>
        </w:rPr>
        <w:lastRenderedPageBreak/>
        <w:t xml:space="preserve">В случае превышения фактически привлеченных средств из внебюджетных источников на 30 процентов и более планирование данных источников признается неэффективным и при определении эффективности реализации </w:t>
      </w:r>
      <w:r w:rsidR="00695C53">
        <w:rPr>
          <w:rFonts w:ascii="Times New Roman" w:eastAsiaTheme="minorEastAsia" w:hAnsi="Times New Roman" w:cs="Times New Roman"/>
          <w:sz w:val="24"/>
          <w:szCs w:val="24"/>
          <w:lang w:eastAsia="ru-RU"/>
        </w:rPr>
        <w:t>муниципальной</w:t>
      </w:r>
      <w:r w:rsidR="00695C53" w:rsidRPr="000A3474">
        <w:rPr>
          <w:rFonts w:ascii="Times New Roman" w:eastAsiaTheme="minorEastAsia" w:hAnsi="Times New Roman" w:cs="Times New Roman"/>
          <w:sz w:val="24"/>
          <w:szCs w:val="24"/>
          <w:lang w:eastAsia="ru-RU"/>
        </w:rPr>
        <w:t xml:space="preserve"> </w:t>
      </w:r>
      <w:r w:rsidRPr="000A3474">
        <w:rPr>
          <w:rFonts w:ascii="Times New Roman" w:eastAsiaTheme="minorEastAsia" w:hAnsi="Times New Roman" w:cs="Times New Roman"/>
          <w:sz w:val="24"/>
          <w:szCs w:val="24"/>
          <w:lang w:eastAsia="ru-RU"/>
        </w:rPr>
        <w:t>программы приравнивается к его планируемому объему.</w:t>
      </w:r>
    </w:p>
    <w:p w:rsidR="000A3474" w:rsidRDefault="000A3474" w:rsidP="000A3474">
      <w:pPr>
        <w:widowControl w:val="0"/>
        <w:autoSpaceDE w:val="0"/>
        <w:autoSpaceDN w:val="0"/>
        <w:spacing w:before="200" w:after="0" w:line="240" w:lineRule="auto"/>
        <w:jc w:val="both"/>
      </w:pPr>
    </w:p>
    <w:sectPr w:rsidR="000A3474" w:rsidSect="008839CE">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69"/>
    <w:rsid w:val="00023936"/>
    <w:rsid w:val="00041063"/>
    <w:rsid w:val="00046B18"/>
    <w:rsid w:val="00070CA1"/>
    <w:rsid w:val="00080E76"/>
    <w:rsid w:val="00087381"/>
    <w:rsid w:val="00096ACE"/>
    <w:rsid w:val="000A3474"/>
    <w:rsid w:val="000B4047"/>
    <w:rsid w:val="000E0E69"/>
    <w:rsid w:val="000F7C78"/>
    <w:rsid w:val="002467E5"/>
    <w:rsid w:val="002F4399"/>
    <w:rsid w:val="00354E2F"/>
    <w:rsid w:val="003F518E"/>
    <w:rsid w:val="004A4C8E"/>
    <w:rsid w:val="004C5066"/>
    <w:rsid w:val="004F4EF8"/>
    <w:rsid w:val="004F7899"/>
    <w:rsid w:val="00551836"/>
    <w:rsid w:val="0056690B"/>
    <w:rsid w:val="005E0B71"/>
    <w:rsid w:val="0064153A"/>
    <w:rsid w:val="00695C53"/>
    <w:rsid w:val="0069778A"/>
    <w:rsid w:val="007135C1"/>
    <w:rsid w:val="00740534"/>
    <w:rsid w:val="007B10B7"/>
    <w:rsid w:val="008207A0"/>
    <w:rsid w:val="00832797"/>
    <w:rsid w:val="008810CA"/>
    <w:rsid w:val="008839CE"/>
    <w:rsid w:val="00897D8C"/>
    <w:rsid w:val="0091330A"/>
    <w:rsid w:val="0094399E"/>
    <w:rsid w:val="009467BE"/>
    <w:rsid w:val="00966133"/>
    <w:rsid w:val="009D32BE"/>
    <w:rsid w:val="00A10E76"/>
    <w:rsid w:val="00A6428F"/>
    <w:rsid w:val="00B07276"/>
    <w:rsid w:val="00B27B63"/>
    <w:rsid w:val="00B30290"/>
    <w:rsid w:val="00B427E3"/>
    <w:rsid w:val="00BB7AF6"/>
    <w:rsid w:val="00C141F4"/>
    <w:rsid w:val="00C665A6"/>
    <w:rsid w:val="00C73338"/>
    <w:rsid w:val="00CB23AC"/>
    <w:rsid w:val="00CB2A59"/>
    <w:rsid w:val="00CB4A1A"/>
    <w:rsid w:val="00D225AF"/>
    <w:rsid w:val="00D2362F"/>
    <w:rsid w:val="00D768E9"/>
    <w:rsid w:val="00D82A4C"/>
    <w:rsid w:val="00D91081"/>
    <w:rsid w:val="00DB5905"/>
    <w:rsid w:val="00DB62BB"/>
    <w:rsid w:val="00DC15DE"/>
    <w:rsid w:val="00DE2DE2"/>
    <w:rsid w:val="00EA6EA8"/>
    <w:rsid w:val="00EC26FC"/>
    <w:rsid w:val="00F50DAF"/>
    <w:rsid w:val="00FB0BC9"/>
    <w:rsid w:val="00FD4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AEACA-5418-4AB9-B1BA-81CDB07C0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839CE"/>
  </w:style>
  <w:style w:type="paragraph" w:styleId="a3">
    <w:name w:val="header"/>
    <w:basedOn w:val="a"/>
    <w:link w:val="a4"/>
    <w:rsid w:val="008839C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8839CE"/>
    <w:rPr>
      <w:rFonts w:ascii="Times New Roman" w:eastAsia="Times New Roman" w:hAnsi="Times New Roman" w:cs="Times New Roman"/>
      <w:sz w:val="24"/>
      <w:szCs w:val="24"/>
      <w:lang w:eastAsia="ru-RU"/>
    </w:rPr>
  </w:style>
  <w:style w:type="paragraph" w:styleId="a5">
    <w:name w:val="footer"/>
    <w:basedOn w:val="a"/>
    <w:link w:val="a6"/>
    <w:rsid w:val="008839C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8839CE"/>
    <w:rPr>
      <w:rFonts w:ascii="Times New Roman" w:eastAsia="Times New Roman" w:hAnsi="Times New Roman" w:cs="Times New Roman"/>
      <w:sz w:val="24"/>
      <w:szCs w:val="24"/>
      <w:lang w:eastAsia="ru-RU"/>
    </w:rPr>
  </w:style>
  <w:style w:type="paragraph" w:styleId="a7">
    <w:name w:val="Balloon Text"/>
    <w:basedOn w:val="a"/>
    <w:link w:val="a8"/>
    <w:rsid w:val="008839CE"/>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rsid w:val="008839CE"/>
    <w:rPr>
      <w:rFonts w:ascii="Tahoma" w:eastAsia="Times New Roman" w:hAnsi="Tahoma" w:cs="Tahoma"/>
      <w:sz w:val="16"/>
      <w:szCs w:val="16"/>
      <w:lang w:eastAsia="ru-RU"/>
    </w:rPr>
  </w:style>
  <w:style w:type="paragraph" w:customStyle="1" w:styleId="a9">
    <w:name w:val="_Адресат"/>
    <w:basedOn w:val="a"/>
    <w:next w:val="a"/>
    <w:rsid w:val="008839CE"/>
    <w:pPr>
      <w:keepNext/>
      <w:keepLines/>
      <w:suppressAutoHyphens/>
      <w:spacing w:before="120" w:after="0" w:line="240" w:lineRule="auto"/>
      <w:ind w:left="5273"/>
    </w:pPr>
    <w:rPr>
      <w:rFonts w:ascii="Times New Roman" w:eastAsia="Times New Roman" w:hAnsi="Times New Roman" w:cs="Times New Roman"/>
      <w:sz w:val="28"/>
      <w:szCs w:val="24"/>
      <w:lang w:eastAsia="ru-RU"/>
    </w:rPr>
  </w:style>
  <w:style w:type="paragraph" w:customStyle="1" w:styleId="aa">
    <w:name w:val="_Текст"/>
    <w:basedOn w:val="a"/>
    <w:rsid w:val="008839CE"/>
    <w:pPr>
      <w:spacing w:after="0" w:line="240" w:lineRule="auto"/>
      <w:ind w:right="454" w:firstLine="709"/>
      <w:jc w:val="both"/>
    </w:pPr>
    <w:rPr>
      <w:rFonts w:ascii="Times New Roman" w:eastAsia="Times New Roman" w:hAnsi="Times New Roman" w:cs="Times New Roman"/>
      <w:sz w:val="28"/>
      <w:szCs w:val="28"/>
      <w:lang w:eastAsia="ru-RU"/>
    </w:rPr>
  </w:style>
  <w:style w:type="paragraph" w:customStyle="1" w:styleId="ab">
    <w:name w:val="_Обращение"/>
    <w:basedOn w:val="a"/>
    <w:next w:val="aa"/>
    <w:rsid w:val="008839CE"/>
    <w:pPr>
      <w:keepNext/>
      <w:keepLines/>
      <w:suppressAutoHyphens/>
      <w:spacing w:after="240" w:line="240" w:lineRule="auto"/>
      <w:ind w:right="454"/>
      <w:jc w:val="center"/>
    </w:pPr>
    <w:rPr>
      <w:rFonts w:ascii="Times New Roman" w:eastAsia="Times New Roman" w:hAnsi="Times New Roman" w:cs="Times New Roman"/>
      <w:spacing w:val="30"/>
      <w:sz w:val="28"/>
      <w:szCs w:val="28"/>
      <w:lang w:eastAsia="ru-RU"/>
    </w:rPr>
  </w:style>
  <w:style w:type="paragraph" w:customStyle="1" w:styleId="ac">
    <w:name w:val="_Подпись"/>
    <w:basedOn w:val="a"/>
    <w:rsid w:val="008839CE"/>
    <w:pPr>
      <w:tabs>
        <w:tab w:val="right" w:pos="9072"/>
      </w:tabs>
      <w:spacing w:after="0" w:line="240" w:lineRule="auto"/>
      <w:ind w:right="680"/>
    </w:pPr>
    <w:rPr>
      <w:rFonts w:ascii="Times New Roman" w:eastAsia="Times New Roman" w:hAnsi="Times New Roman" w:cs="Times New Roman"/>
      <w:sz w:val="28"/>
      <w:szCs w:val="24"/>
      <w:lang w:eastAsia="ru-RU"/>
    </w:rPr>
  </w:style>
  <w:style w:type="table" w:customStyle="1" w:styleId="10">
    <w:name w:val="Сетка таблицы1"/>
    <w:basedOn w:val="a1"/>
    <w:next w:val="ad"/>
    <w:uiPriority w:val="59"/>
    <w:rsid w:val="008839C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8839CE"/>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11">
    <w:name w:val="Сетка таблицы11"/>
    <w:basedOn w:val="a1"/>
    <w:next w:val="ad"/>
    <w:uiPriority w:val="59"/>
    <w:rsid w:val="008839C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8839CE"/>
    <w:pPr>
      <w:widowControl w:val="0"/>
      <w:autoSpaceDE w:val="0"/>
      <w:autoSpaceDN w:val="0"/>
      <w:spacing w:after="0" w:line="240" w:lineRule="auto"/>
    </w:pPr>
    <w:rPr>
      <w:rFonts w:ascii="Arial" w:eastAsia="Times New Roman" w:hAnsi="Arial" w:cs="Arial"/>
      <w:sz w:val="20"/>
      <w:lang w:eastAsia="ru-RU"/>
    </w:rPr>
  </w:style>
  <w:style w:type="table" w:styleId="ad">
    <w:name w:val="Table Grid"/>
    <w:basedOn w:val="a1"/>
    <w:uiPriority w:val="39"/>
    <w:rsid w:val="008839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A7433606FE9FCEFC1A44A32CB9FA581C6820B491C9F8E3ACA69C2139E68F467205052B7DA03045FF05A9844969F1CC77F4980D02456899sF10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FA7433606FE9FCEFC1A44A32CB9FA581C6826B997C6F8E3ACA69C2139E68F4660055D277CA02E44F710FFD50Fs31E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EFA7433606FE9FCEFC1A44A32CB9FA581C682EBE92C1F8E3ACA69C2139E68F467205052B7DA03241F005A9844969F1CC77F4980D02456899sF10F" TargetMode="External"/><Relationship Id="rId11" Type="http://schemas.openxmlformats.org/officeDocument/2006/relationships/image" Target="media/image1.wmf"/><Relationship Id="rId5" Type="http://schemas.openxmlformats.org/officeDocument/2006/relationships/hyperlink" Target="consultantplus://offline/ref=EFA7433606FE9FCEFC1A44A32CB9FA581C682EBE92C1F8E3ACA69C2139E68F467205052B7DA03241F005A9844969F1CC77F4980D02456899sF10F" TargetMode="External"/><Relationship Id="rId10" Type="http://schemas.openxmlformats.org/officeDocument/2006/relationships/hyperlink" Target="consultantplus://offline/ref=EFA7433606FE9FCEFC1A44A32CB9FA581C682FBF91C6F8E3ACA69C2139E68F4660055D277CA02E44F710FFD50Fs31EF" TargetMode="External"/><Relationship Id="rId4" Type="http://schemas.openxmlformats.org/officeDocument/2006/relationships/webSettings" Target="webSettings.xml"/><Relationship Id="rId9" Type="http://schemas.openxmlformats.org/officeDocument/2006/relationships/hyperlink" Target="consultantplus://offline/ref=EFA7433606FE9FCEFC1A44A32CB9FA581A6122BB98C6F8E3ACA69C2139E68F4660055D277CA02E44F710FFD50Fs31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5538F-8F2C-4FA1-A979-9483E5E0D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9738</Words>
  <Characters>55511</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Шатурского муниципального района</Company>
  <LinksUpToDate>false</LinksUpToDate>
  <CharactersWithSpaces>65119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Федорова</dc:creator>
  <cp:keywords/>
  <dc:description/>
  <cp:lastModifiedBy>Ксения Ефимова</cp:lastModifiedBy>
  <cp:revision>2</cp:revision>
  <cp:lastPrinted>2022-10-14T09:15:00Z</cp:lastPrinted>
  <dcterms:created xsi:type="dcterms:W3CDTF">2022-11-23T07:04:00Z</dcterms:created>
  <dcterms:modified xsi:type="dcterms:W3CDTF">2022-11-23T07:04:00Z</dcterms:modified>
</cp:coreProperties>
</file>